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700D" w:rsidRPr="0087700D" w:rsidRDefault="0087700D" w:rsidP="0087700D">
      <w:pPr>
        <w:ind w:left="2592" w:firstLine="1296"/>
      </w:pPr>
      <w:bookmarkStart w:id="0" w:name="_GoBack"/>
      <w:bookmarkEnd w:id="0"/>
      <w:r>
        <w:t xml:space="preserve">                             </w:t>
      </w:r>
      <w:r w:rsidRPr="0087700D">
        <w:t>PATVIRTINTA</w:t>
      </w:r>
    </w:p>
    <w:p w:rsidR="0087700D" w:rsidRDefault="0087700D" w:rsidP="0087700D">
      <w:pPr>
        <w:ind w:left="2592" w:firstLine="1296"/>
      </w:pPr>
      <w:r w:rsidRPr="0087700D">
        <w:t xml:space="preserve"> </w:t>
      </w:r>
      <w:r>
        <w:t xml:space="preserve">                           </w:t>
      </w:r>
      <w:r w:rsidRPr="0087700D">
        <w:t xml:space="preserve"> Alytaus </w:t>
      </w:r>
      <w:r>
        <w:t>r. Simno gimnazijos direktoriaus</w:t>
      </w:r>
    </w:p>
    <w:p w:rsidR="0087700D" w:rsidRPr="0087700D" w:rsidRDefault="002B03F0" w:rsidP="0087700D">
      <w:pPr>
        <w:ind w:left="2592" w:firstLine="1296"/>
      </w:pPr>
      <w:r>
        <w:tab/>
        <w:t xml:space="preserve">       2017-1</w:t>
      </w:r>
      <w:r w:rsidR="0087700D">
        <w:t>2-</w:t>
      </w:r>
      <w:r>
        <w:t>27</w:t>
      </w:r>
      <w:r w:rsidR="0087700D">
        <w:t xml:space="preserve"> įsakymu Nr. V</w:t>
      </w:r>
      <w:r>
        <w:t>- 179</w:t>
      </w:r>
    </w:p>
    <w:p w:rsidR="0087700D" w:rsidRDefault="0087700D" w:rsidP="0019005B">
      <w:pPr>
        <w:jc w:val="center"/>
        <w:rPr>
          <w:b/>
        </w:rPr>
      </w:pPr>
    </w:p>
    <w:p w:rsidR="007556D7" w:rsidRDefault="007556D7" w:rsidP="0019005B">
      <w:pPr>
        <w:jc w:val="center"/>
        <w:rPr>
          <w:b/>
        </w:rPr>
      </w:pPr>
    </w:p>
    <w:p w:rsidR="00F6149B" w:rsidRDefault="00F6149B" w:rsidP="0019005B">
      <w:pPr>
        <w:jc w:val="center"/>
        <w:rPr>
          <w:b/>
        </w:rPr>
      </w:pPr>
      <w:r>
        <w:rPr>
          <w:b/>
        </w:rPr>
        <w:t>ALYTAUS R. SIMNO GIMNAZIJA</w:t>
      </w:r>
    </w:p>
    <w:p w:rsidR="00F6149B" w:rsidRDefault="00F6149B" w:rsidP="0019005B">
      <w:pPr>
        <w:jc w:val="center"/>
        <w:rPr>
          <w:b/>
        </w:rPr>
      </w:pPr>
    </w:p>
    <w:p w:rsidR="0019005B" w:rsidRDefault="00F6149B" w:rsidP="0019005B">
      <w:pPr>
        <w:jc w:val="center"/>
        <w:rPr>
          <w:b/>
        </w:rPr>
      </w:pPr>
      <w:r>
        <w:rPr>
          <w:b/>
        </w:rPr>
        <w:t>2018</w:t>
      </w:r>
      <w:r w:rsidRPr="000A0467">
        <w:rPr>
          <w:b/>
        </w:rPr>
        <w:t xml:space="preserve"> M. METINIS VEIKLOS PLANAS</w:t>
      </w:r>
      <w:r w:rsidR="0019005B">
        <w:rPr>
          <w:b/>
        </w:rPr>
        <w:t xml:space="preserve"> </w:t>
      </w:r>
      <w:r w:rsidRPr="00FF317C">
        <w:rPr>
          <w:b/>
        </w:rPr>
        <w:t>(ŠVIETIMO IR UGDYMO PROGRAMA)</w:t>
      </w:r>
    </w:p>
    <w:p w:rsidR="00F6149B" w:rsidRPr="0087700D" w:rsidRDefault="00F6149B" w:rsidP="0087700D">
      <w:pPr>
        <w:pStyle w:val="Sraopastraipa"/>
        <w:numPr>
          <w:ilvl w:val="0"/>
          <w:numId w:val="18"/>
        </w:numPr>
        <w:jc w:val="center"/>
        <w:rPr>
          <w:b/>
        </w:rPr>
      </w:pPr>
      <w:r w:rsidRPr="0087700D">
        <w:rPr>
          <w:b/>
        </w:rPr>
        <w:t>METŲ GIMNAZIJOS VEIKLOS ANALIZĖ</w:t>
      </w:r>
    </w:p>
    <w:p w:rsidR="00F6149B" w:rsidRDefault="00F6149B" w:rsidP="0019005B">
      <w:pPr>
        <w:jc w:val="center"/>
        <w:rPr>
          <w:b/>
          <w:lang w:val="lt-LT"/>
        </w:rPr>
      </w:pPr>
    </w:p>
    <w:p w:rsidR="00F6149B" w:rsidRPr="0087700D" w:rsidRDefault="00F6149B" w:rsidP="0087700D">
      <w:pPr>
        <w:pStyle w:val="Sraopastraipa"/>
        <w:numPr>
          <w:ilvl w:val="0"/>
          <w:numId w:val="19"/>
        </w:numPr>
        <w:jc w:val="center"/>
        <w:rPr>
          <w:b/>
        </w:rPr>
      </w:pPr>
      <w:r w:rsidRPr="0087700D">
        <w:rPr>
          <w:b/>
        </w:rPr>
        <w:t>BENDROS ŽINIOS</w:t>
      </w:r>
    </w:p>
    <w:p w:rsidR="00F6149B" w:rsidRDefault="00F6149B" w:rsidP="00F6149B">
      <w:pPr>
        <w:ind w:left="360"/>
        <w:jc w:val="center"/>
        <w:rPr>
          <w:b/>
          <w:lang w:val="lt-LT"/>
        </w:rPr>
      </w:pPr>
    </w:p>
    <w:p w:rsidR="00F6149B" w:rsidRDefault="00F6149B" w:rsidP="00F6149B">
      <w:pPr>
        <w:jc w:val="both"/>
        <w:rPr>
          <w:lang w:val="lt-LT"/>
        </w:rPr>
      </w:pPr>
      <w:r>
        <w:rPr>
          <w:lang w:val="lt-LT"/>
        </w:rPr>
        <w:t xml:space="preserve">                  Alytaus r. Simno gimnazija, įkurta 1944 metais</w:t>
      </w:r>
      <w:r w:rsidR="005003E8">
        <w:rPr>
          <w:lang w:val="lt-LT"/>
        </w:rPr>
        <w:t xml:space="preserve"> (nuo 2007 m. gimnazija)</w:t>
      </w:r>
      <w:r>
        <w:rPr>
          <w:lang w:val="lt-LT"/>
        </w:rPr>
        <w:t>. Tai bendrojo lavinimo mokykla, mokymo forma – dieninė, mokymo kalba – lietuvių kalba, vykdanti formaliojo švietimo programas: pradinio ugdymo, pagrindinio ugdymo, vidurinio ugdymo. Nuo 2017 metų rugsėjo 1 d. veikia ikimokyklinio ugdymo skyrius, kuriame vykdomos ikimokyklinio ir priešmokyklinio ugdymo programos.</w:t>
      </w:r>
      <w:r w:rsidR="005003E8">
        <w:rPr>
          <w:lang w:val="lt-LT"/>
        </w:rPr>
        <w:t xml:space="preserve"> Taip pat vykdomas neformalus švietimas. </w:t>
      </w:r>
    </w:p>
    <w:p w:rsidR="00F6149B" w:rsidRDefault="00F6149B" w:rsidP="00F6149B">
      <w:pPr>
        <w:jc w:val="both"/>
        <w:rPr>
          <w:lang w:val="lt-LT"/>
        </w:rPr>
      </w:pPr>
      <w:r>
        <w:rPr>
          <w:lang w:val="lt-LT"/>
        </w:rPr>
        <w:tab/>
      </w:r>
    </w:p>
    <w:p w:rsidR="00F6149B" w:rsidRPr="0087700D" w:rsidRDefault="00F6149B" w:rsidP="0087700D">
      <w:pPr>
        <w:pStyle w:val="Sraopastraipa"/>
        <w:numPr>
          <w:ilvl w:val="0"/>
          <w:numId w:val="19"/>
        </w:numPr>
        <w:jc w:val="center"/>
        <w:rPr>
          <w:b/>
        </w:rPr>
      </w:pPr>
      <w:r w:rsidRPr="0087700D">
        <w:rPr>
          <w:b/>
        </w:rPr>
        <w:t>MOKYMOSI APLINKOS, UGDYMO PROCESO ORGANIZAVIMAS</w:t>
      </w:r>
    </w:p>
    <w:p w:rsidR="00F6149B" w:rsidRDefault="00F6149B" w:rsidP="00F6149B">
      <w:pPr>
        <w:jc w:val="center"/>
        <w:rPr>
          <w:b/>
          <w:lang w:val="lt-LT"/>
        </w:rPr>
      </w:pPr>
    </w:p>
    <w:p w:rsidR="00F6149B" w:rsidRDefault="002D4A38" w:rsidP="00F6149B">
      <w:pPr>
        <w:jc w:val="both"/>
        <w:rPr>
          <w:lang w:val="lt-LT"/>
        </w:rPr>
      </w:pPr>
      <w:r>
        <w:rPr>
          <w:lang w:val="lt-LT"/>
        </w:rPr>
        <w:t xml:space="preserve">     Gimnazijos</w:t>
      </w:r>
      <w:r w:rsidR="00F6149B">
        <w:rPr>
          <w:lang w:val="lt-LT"/>
        </w:rPr>
        <w:t xml:space="preserve"> darbuotojai</w:t>
      </w:r>
    </w:p>
    <w:tbl>
      <w:tblPr>
        <w:tblW w:w="0" w:type="auto"/>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
        <w:gridCol w:w="3955"/>
        <w:gridCol w:w="1692"/>
        <w:gridCol w:w="1692"/>
        <w:gridCol w:w="1031"/>
        <w:gridCol w:w="1000"/>
      </w:tblGrid>
      <w:tr w:rsidR="002D4A38" w:rsidRPr="00192C8B" w:rsidTr="002D4A38">
        <w:trPr>
          <w:trHeight w:val="260"/>
        </w:trPr>
        <w:tc>
          <w:tcPr>
            <w:tcW w:w="396" w:type="dxa"/>
            <w:vMerge w:val="restart"/>
            <w:tcBorders>
              <w:top w:val="single" w:sz="4" w:space="0" w:color="auto"/>
              <w:left w:val="single" w:sz="4" w:space="0" w:color="auto"/>
              <w:right w:val="single" w:sz="4" w:space="0" w:color="auto"/>
            </w:tcBorders>
          </w:tcPr>
          <w:p w:rsidR="002D4A38" w:rsidRPr="00192C8B" w:rsidRDefault="002D4A38" w:rsidP="002D4A38">
            <w:pPr>
              <w:jc w:val="both"/>
              <w:rPr>
                <w:lang w:val="lt-LT"/>
              </w:rPr>
            </w:pPr>
          </w:p>
        </w:tc>
        <w:tc>
          <w:tcPr>
            <w:tcW w:w="5124" w:type="dxa"/>
            <w:vMerge w:val="restart"/>
            <w:tcBorders>
              <w:top w:val="single" w:sz="4" w:space="0" w:color="auto"/>
              <w:left w:val="single" w:sz="4" w:space="0" w:color="auto"/>
              <w:right w:val="single" w:sz="4" w:space="0" w:color="auto"/>
            </w:tcBorders>
          </w:tcPr>
          <w:p w:rsidR="002D4A38" w:rsidRPr="00192C8B" w:rsidRDefault="002D4A38" w:rsidP="002D4A38">
            <w:pPr>
              <w:jc w:val="both"/>
              <w:rPr>
                <w:lang w:val="lt-LT"/>
              </w:rPr>
            </w:pPr>
          </w:p>
        </w:tc>
        <w:tc>
          <w:tcPr>
            <w:tcW w:w="2123" w:type="dxa"/>
            <w:vMerge w:val="restart"/>
            <w:tcBorders>
              <w:top w:val="single" w:sz="4" w:space="0" w:color="auto"/>
              <w:left w:val="single" w:sz="4" w:space="0" w:color="auto"/>
              <w:right w:val="single" w:sz="4" w:space="0" w:color="auto"/>
            </w:tcBorders>
          </w:tcPr>
          <w:p w:rsidR="002D4A38" w:rsidRPr="00192C8B" w:rsidRDefault="002D4A38" w:rsidP="002D4A38">
            <w:pPr>
              <w:jc w:val="center"/>
              <w:rPr>
                <w:lang w:val="lt-LT"/>
              </w:rPr>
            </w:pPr>
            <w:r>
              <w:rPr>
                <w:lang w:val="lt-LT"/>
              </w:rPr>
              <w:t>2015-12-31</w:t>
            </w:r>
          </w:p>
        </w:tc>
        <w:tc>
          <w:tcPr>
            <w:tcW w:w="2123" w:type="dxa"/>
            <w:vMerge w:val="restart"/>
            <w:tcBorders>
              <w:top w:val="single" w:sz="4" w:space="0" w:color="auto"/>
              <w:left w:val="single" w:sz="4" w:space="0" w:color="auto"/>
              <w:right w:val="single" w:sz="4" w:space="0" w:color="auto"/>
            </w:tcBorders>
          </w:tcPr>
          <w:p w:rsidR="002D4A38" w:rsidRPr="00192C8B" w:rsidRDefault="002D4A38" w:rsidP="002D4A38">
            <w:pPr>
              <w:jc w:val="center"/>
              <w:rPr>
                <w:lang w:val="lt-LT"/>
              </w:rPr>
            </w:pPr>
            <w:r>
              <w:rPr>
                <w:lang w:val="lt-LT"/>
              </w:rPr>
              <w:t>2016</w:t>
            </w:r>
            <w:r w:rsidRPr="00192C8B">
              <w:rPr>
                <w:lang w:val="lt-LT"/>
              </w:rPr>
              <w:t>-12-31</w:t>
            </w:r>
          </w:p>
        </w:tc>
        <w:tc>
          <w:tcPr>
            <w:tcW w:w="2123" w:type="dxa"/>
            <w:gridSpan w:val="2"/>
            <w:tcBorders>
              <w:top w:val="single" w:sz="4" w:space="0" w:color="auto"/>
              <w:left w:val="single" w:sz="4" w:space="0" w:color="auto"/>
              <w:bottom w:val="single" w:sz="4" w:space="0" w:color="auto"/>
              <w:right w:val="single" w:sz="4" w:space="0" w:color="auto"/>
            </w:tcBorders>
          </w:tcPr>
          <w:p w:rsidR="002D4A38" w:rsidRPr="00192C8B" w:rsidRDefault="002D4A38" w:rsidP="002D4A38">
            <w:pPr>
              <w:jc w:val="center"/>
              <w:rPr>
                <w:lang w:val="lt-LT"/>
              </w:rPr>
            </w:pPr>
            <w:r>
              <w:rPr>
                <w:lang w:val="lt-LT"/>
              </w:rPr>
              <w:t>2017</w:t>
            </w:r>
            <w:r w:rsidRPr="00192C8B">
              <w:rPr>
                <w:lang w:val="lt-LT"/>
              </w:rPr>
              <w:t>-12-31</w:t>
            </w:r>
          </w:p>
        </w:tc>
      </w:tr>
      <w:tr w:rsidR="002D4A38" w:rsidRPr="00192C8B" w:rsidTr="002D4A38">
        <w:trPr>
          <w:trHeight w:val="290"/>
        </w:trPr>
        <w:tc>
          <w:tcPr>
            <w:tcW w:w="396" w:type="dxa"/>
            <w:vMerge/>
            <w:tcBorders>
              <w:left w:val="single" w:sz="4" w:space="0" w:color="auto"/>
              <w:bottom w:val="single" w:sz="4" w:space="0" w:color="auto"/>
              <w:right w:val="single" w:sz="4" w:space="0" w:color="auto"/>
            </w:tcBorders>
          </w:tcPr>
          <w:p w:rsidR="002D4A38" w:rsidRPr="00192C8B" w:rsidRDefault="002D4A38" w:rsidP="002D4A38">
            <w:pPr>
              <w:jc w:val="both"/>
              <w:rPr>
                <w:lang w:val="lt-LT"/>
              </w:rPr>
            </w:pPr>
          </w:p>
        </w:tc>
        <w:tc>
          <w:tcPr>
            <w:tcW w:w="5124" w:type="dxa"/>
            <w:vMerge/>
            <w:tcBorders>
              <w:left w:val="single" w:sz="4" w:space="0" w:color="auto"/>
              <w:bottom w:val="single" w:sz="4" w:space="0" w:color="auto"/>
              <w:right w:val="single" w:sz="4" w:space="0" w:color="auto"/>
            </w:tcBorders>
          </w:tcPr>
          <w:p w:rsidR="002D4A38" w:rsidRPr="00192C8B" w:rsidRDefault="002D4A38" w:rsidP="002D4A38">
            <w:pPr>
              <w:jc w:val="both"/>
              <w:rPr>
                <w:lang w:val="lt-LT"/>
              </w:rPr>
            </w:pPr>
          </w:p>
        </w:tc>
        <w:tc>
          <w:tcPr>
            <w:tcW w:w="2123" w:type="dxa"/>
            <w:vMerge/>
            <w:tcBorders>
              <w:left w:val="single" w:sz="4" w:space="0" w:color="auto"/>
              <w:bottom w:val="single" w:sz="4" w:space="0" w:color="auto"/>
              <w:right w:val="single" w:sz="4" w:space="0" w:color="auto"/>
            </w:tcBorders>
          </w:tcPr>
          <w:p w:rsidR="002D4A38" w:rsidRDefault="002D4A38" w:rsidP="002D4A38">
            <w:pPr>
              <w:jc w:val="center"/>
              <w:rPr>
                <w:lang w:val="lt-LT"/>
              </w:rPr>
            </w:pPr>
          </w:p>
        </w:tc>
        <w:tc>
          <w:tcPr>
            <w:tcW w:w="2123" w:type="dxa"/>
            <w:vMerge/>
            <w:tcBorders>
              <w:left w:val="single" w:sz="4" w:space="0" w:color="auto"/>
              <w:bottom w:val="single" w:sz="4" w:space="0" w:color="auto"/>
              <w:right w:val="single" w:sz="4" w:space="0" w:color="auto"/>
            </w:tcBorders>
          </w:tcPr>
          <w:p w:rsidR="002D4A38" w:rsidRDefault="002D4A38" w:rsidP="002D4A38">
            <w:pPr>
              <w:jc w:val="center"/>
              <w:rPr>
                <w:lang w:val="lt-LT"/>
              </w:rPr>
            </w:pPr>
          </w:p>
        </w:tc>
        <w:tc>
          <w:tcPr>
            <w:tcW w:w="1100" w:type="dxa"/>
            <w:tcBorders>
              <w:top w:val="single" w:sz="4" w:space="0" w:color="auto"/>
              <w:left w:val="single" w:sz="4" w:space="0" w:color="auto"/>
              <w:bottom w:val="single" w:sz="4" w:space="0" w:color="auto"/>
              <w:right w:val="single" w:sz="4" w:space="0" w:color="auto"/>
            </w:tcBorders>
          </w:tcPr>
          <w:p w:rsidR="002D4A38" w:rsidRDefault="002D4A38" w:rsidP="002D4A38">
            <w:pPr>
              <w:jc w:val="center"/>
              <w:rPr>
                <w:lang w:val="lt-LT"/>
              </w:rPr>
            </w:pPr>
            <w:r>
              <w:rPr>
                <w:lang w:val="lt-LT"/>
              </w:rPr>
              <w:t>Bazinė</w:t>
            </w:r>
          </w:p>
        </w:tc>
        <w:tc>
          <w:tcPr>
            <w:tcW w:w="1023" w:type="dxa"/>
            <w:tcBorders>
              <w:top w:val="single" w:sz="4" w:space="0" w:color="auto"/>
              <w:left w:val="single" w:sz="4" w:space="0" w:color="auto"/>
              <w:bottom w:val="single" w:sz="4" w:space="0" w:color="auto"/>
              <w:right w:val="single" w:sz="4" w:space="0" w:color="auto"/>
            </w:tcBorders>
          </w:tcPr>
          <w:p w:rsidR="002D4A38" w:rsidRDefault="002D4A38" w:rsidP="002D4A38">
            <w:pPr>
              <w:jc w:val="center"/>
              <w:rPr>
                <w:lang w:val="lt-LT"/>
              </w:rPr>
            </w:pPr>
            <w:r>
              <w:rPr>
                <w:lang w:val="lt-LT"/>
              </w:rPr>
              <w:t>Skyrius</w:t>
            </w:r>
          </w:p>
        </w:tc>
      </w:tr>
      <w:tr w:rsidR="002D4A38" w:rsidRPr="00192C8B" w:rsidTr="002D4A38">
        <w:trPr>
          <w:trHeight w:val="180"/>
        </w:trPr>
        <w:tc>
          <w:tcPr>
            <w:tcW w:w="396" w:type="dxa"/>
            <w:tcBorders>
              <w:top w:val="single" w:sz="4" w:space="0" w:color="auto"/>
              <w:left w:val="single" w:sz="4" w:space="0" w:color="auto"/>
              <w:bottom w:val="single" w:sz="4" w:space="0" w:color="auto"/>
              <w:right w:val="single" w:sz="4" w:space="0" w:color="auto"/>
            </w:tcBorders>
          </w:tcPr>
          <w:p w:rsidR="002D4A38" w:rsidRPr="00192C8B" w:rsidRDefault="002D4A38" w:rsidP="002D4A38">
            <w:pPr>
              <w:jc w:val="both"/>
              <w:rPr>
                <w:b/>
                <w:i/>
                <w:lang w:val="lt-LT"/>
              </w:rPr>
            </w:pPr>
            <w:r w:rsidRPr="00192C8B">
              <w:rPr>
                <w:b/>
                <w:i/>
                <w:lang w:val="lt-LT"/>
              </w:rPr>
              <w:t>1.</w:t>
            </w:r>
          </w:p>
        </w:tc>
        <w:tc>
          <w:tcPr>
            <w:tcW w:w="5124" w:type="dxa"/>
            <w:tcBorders>
              <w:top w:val="single" w:sz="4" w:space="0" w:color="auto"/>
              <w:left w:val="single" w:sz="4" w:space="0" w:color="auto"/>
              <w:bottom w:val="single" w:sz="4" w:space="0" w:color="auto"/>
              <w:right w:val="single" w:sz="4" w:space="0" w:color="auto"/>
            </w:tcBorders>
          </w:tcPr>
          <w:p w:rsidR="002D4A38" w:rsidRPr="00192C8B" w:rsidRDefault="002D4A38" w:rsidP="002D4A38">
            <w:pPr>
              <w:jc w:val="both"/>
              <w:rPr>
                <w:b/>
                <w:i/>
                <w:lang w:val="lt-LT"/>
              </w:rPr>
            </w:pPr>
            <w:r w:rsidRPr="00192C8B">
              <w:rPr>
                <w:b/>
                <w:i/>
                <w:lang w:val="lt-LT"/>
              </w:rPr>
              <w:t>Bendras darbuotojų skaičius</w:t>
            </w:r>
          </w:p>
        </w:tc>
        <w:tc>
          <w:tcPr>
            <w:tcW w:w="2123" w:type="dxa"/>
            <w:tcBorders>
              <w:top w:val="single" w:sz="4" w:space="0" w:color="auto"/>
              <w:left w:val="single" w:sz="4" w:space="0" w:color="auto"/>
              <w:bottom w:val="single" w:sz="4" w:space="0" w:color="auto"/>
              <w:right w:val="single" w:sz="4" w:space="0" w:color="auto"/>
            </w:tcBorders>
          </w:tcPr>
          <w:p w:rsidR="002D4A38" w:rsidRPr="00192C8B" w:rsidRDefault="002D4A38" w:rsidP="002D4A38">
            <w:pPr>
              <w:jc w:val="center"/>
              <w:rPr>
                <w:lang w:val="lt-LT"/>
              </w:rPr>
            </w:pPr>
            <w:r>
              <w:rPr>
                <w:lang w:val="lt-LT"/>
              </w:rPr>
              <w:t>67</w:t>
            </w:r>
          </w:p>
        </w:tc>
        <w:tc>
          <w:tcPr>
            <w:tcW w:w="2123" w:type="dxa"/>
            <w:tcBorders>
              <w:top w:val="single" w:sz="4" w:space="0" w:color="auto"/>
              <w:left w:val="single" w:sz="4" w:space="0" w:color="auto"/>
              <w:bottom w:val="single" w:sz="4" w:space="0" w:color="auto"/>
              <w:right w:val="single" w:sz="4" w:space="0" w:color="auto"/>
            </w:tcBorders>
          </w:tcPr>
          <w:p w:rsidR="002D4A38" w:rsidRPr="00192C8B" w:rsidRDefault="002D4A38" w:rsidP="002D4A38">
            <w:pPr>
              <w:tabs>
                <w:tab w:val="center" w:pos="953"/>
              </w:tabs>
              <w:jc w:val="center"/>
              <w:rPr>
                <w:lang w:val="lt-LT"/>
              </w:rPr>
            </w:pPr>
            <w:r>
              <w:rPr>
                <w:lang w:val="lt-LT"/>
              </w:rPr>
              <w:t>60</w:t>
            </w:r>
          </w:p>
        </w:tc>
        <w:tc>
          <w:tcPr>
            <w:tcW w:w="1100" w:type="dxa"/>
            <w:tcBorders>
              <w:top w:val="single" w:sz="4" w:space="0" w:color="auto"/>
              <w:left w:val="single" w:sz="4" w:space="0" w:color="auto"/>
              <w:bottom w:val="single" w:sz="4" w:space="0" w:color="auto"/>
              <w:right w:val="single" w:sz="4" w:space="0" w:color="auto"/>
            </w:tcBorders>
          </w:tcPr>
          <w:p w:rsidR="002D4A38" w:rsidRPr="00192C8B" w:rsidRDefault="002D4A38" w:rsidP="002D4A38">
            <w:pPr>
              <w:jc w:val="center"/>
              <w:rPr>
                <w:lang w:val="lt-LT"/>
              </w:rPr>
            </w:pPr>
            <w:r>
              <w:rPr>
                <w:lang w:val="lt-LT"/>
              </w:rPr>
              <w:t>56</w:t>
            </w:r>
          </w:p>
        </w:tc>
        <w:tc>
          <w:tcPr>
            <w:tcW w:w="1023" w:type="dxa"/>
            <w:tcBorders>
              <w:top w:val="single" w:sz="4" w:space="0" w:color="auto"/>
              <w:left w:val="single" w:sz="4" w:space="0" w:color="auto"/>
              <w:bottom w:val="single" w:sz="4" w:space="0" w:color="auto"/>
              <w:right w:val="single" w:sz="4" w:space="0" w:color="auto"/>
            </w:tcBorders>
          </w:tcPr>
          <w:p w:rsidR="002D4A38" w:rsidRPr="00192C8B" w:rsidRDefault="002D4A38" w:rsidP="002D4A38">
            <w:pPr>
              <w:jc w:val="center"/>
              <w:rPr>
                <w:lang w:val="lt-LT"/>
              </w:rPr>
            </w:pPr>
            <w:r>
              <w:rPr>
                <w:lang w:val="lt-LT"/>
              </w:rPr>
              <w:t>12</w:t>
            </w:r>
          </w:p>
        </w:tc>
      </w:tr>
      <w:tr w:rsidR="002D4A38" w:rsidRPr="00192C8B" w:rsidTr="002D4A38">
        <w:trPr>
          <w:trHeight w:val="180"/>
        </w:trPr>
        <w:tc>
          <w:tcPr>
            <w:tcW w:w="396" w:type="dxa"/>
            <w:tcBorders>
              <w:top w:val="single" w:sz="4" w:space="0" w:color="auto"/>
              <w:left w:val="single" w:sz="4" w:space="0" w:color="auto"/>
              <w:bottom w:val="single" w:sz="4" w:space="0" w:color="auto"/>
              <w:right w:val="single" w:sz="4" w:space="0" w:color="auto"/>
            </w:tcBorders>
          </w:tcPr>
          <w:p w:rsidR="002D4A38" w:rsidRPr="00192C8B" w:rsidRDefault="002D4A38" w:rsidP="002D4A38">
            <w:pPr>
              <w:jc w:val="both"/>
              <w:rPr>
                <w:lang w:val="lt-LT"/>
              </w:rPr>
            </w:pPr>
            <w:r w:rsidRPr="00192C8B">
              <w:rPr>
                <w:b/>
                <w:i/>
                <w:lang w:val="lt-LT"/>
              </w:rPr>
              <w:t>2.</w:t>
            </w:r>
          </w:p>
        </w:tc>
        <w:tc>
          <w:tcPr>
            <w:tcW w:w="5124" w:type="dxa"/>
            <w:tcBorders>
              <w:top w:val="single" w:sz="4" w:space="0" w:color="auto"/>
              <w:left w:val="single" w:sz="4" w:space="0" w:color="auto"/>
              <w:bottom w:val="single" w:sz="4" w:space="0" w:color="auto"/>
              <w:right w:val="single" w:sz="4" w:space="0" w:color="auto"/>
            </w:tcBorders>
          </w:tcPr>
          <w:p w:rsidR="002D4A38" w:rsidRPr="00192C8B" w:rsidRDefault="002D4A38" w:rsidP="002D4A38">
            <w:pPr>
              <w:jc w:val="both"/>
              <w:rPr>
                <w:b/>
                <w:i/>
                <w:lang w:val="lt-LT"/>
              </w:rPr>
            </w:pPr>
            <w:r w:rsidRPr="00192C8B">
              <w:rPr>
                <w:b/>
                <w:i/>
                <w:lang w:val="lt-LT"/>
              </w:rPr>
              <w:t>Pedagoginių darbuotojų skaičius</w:t>
            </w:r>
          </w:p>
        </w:tc>
        <w:tc>
          <w:tcPr>
            <w:tcW w:w="2123" w:type="dxa"/>
            <w:tcBorders>
              <w:top w:val="single" w:sz="4" w:space="0" w:color="auto"/>
              <w:left w:val="single" w:sz="4" w:space="0" w:color="auto"/>
              <w:bottom w:val="single" w:sz="4" w:space="0" w:color="auto"/>
              <w:right w:val="single" w:sz="4" w:space="0" w:color="auto"/>
            </w:tcBorders>
          </w:tcPr>
          <w:p w:rsidR="002D4A38" w:rsidRPr="00192C8B" w:rsidRDefault="002D4A38" w:rsidP="002D4A38">
            <w:pPr>
              <w:jc w:val="center"/>
              <w:rPr>
                <w:lang w:val="lt-LT"/>
              </w:rPr>
            </w:pPr>
            <w:r>
              <w:rPr>
                <w:lang w:val="lt-LT"/>
              </w:rPr>
              <w:t>48</w:t>
            </w:r>
          </w:p>
        </w:tc>
        <w:tc>
          <w:tcPr>
            <w:tcW w:w="2123" w:type="dxa"/>
            <w:tcBorders>
              <w:top w:val="single" w:sz="4" w:space="0" w:color="auto"/>
              <w:left w:val="single" w:sz="4" w:space="0" w:color="auto"/>
              <w:bottom w:val="single" w:sz="4" w:space="0" w:color="auto"/>
              <w:right w:val="single" w:sz="4" w:space="0" w:color="auto"/>
            </w:tcBorders>
          </w:tcPr>
          <w:p w:rsidR="002D4A38" w:rsidRPr="00192C8B" w:rsidRDefault="002D4A38" w:rsidP="002D4A38">
            <w:pPr>
              <w:jc w:val="center"/>
              <w:rPr>
                <w:lang w:val="lt-LT"/>
              </w:rPr>
            </w:pPr>
            <w:r>
              <w:rPr>
                <w:lang w:val="lt-LT"/>
              </w:rPr>
              <w:t>44</w:t>
            </w:r>
          </w:p>
        </w:tc>
        <w:tc>
          <w:tcPr>
            <w:tcW w:w="1100" w:type="dxa"/>
            <w:tcBorders>
              <w:top w:val="single" w:sz="4" w:space="0" w:color="auto"/>
              <w:left w:val="single" w:sz="4" w:space="0" w:color="auto"/>
              <w:bottom w:val="single" w:sz="4" w:space="0" w:color="auto"/>
              <w:right w:val="single" w:sz="4" w:space="0" w:color="auto"/>
            </w:tcBorders>
          </w:tcPr>
          <w:p w:rsidR="002D4A38" w:rsidRPr="00192C8B" w:rsidRDefault="002D4A38" w:rsidP="002D4A38">
            <w:pPr>
              <w:jc w:val="center"/>
              <w:rPr>
                <w:lang w:val="lt-LT"/>
              </w:rPr>
            </w:pPr>
            <w:r>
              <w:rPr>
                <w:lang w:val="lt-LT"/>
              </w:rPr>
              <w:t>41</w:t>
            </w:r>
          </w:p>
        </w:tc>
        <w:tc>
          <w:tcPr>
            <w:tcW w:w="1023" w:type="dxa"/>
            <w:tcBorders>
              <w:top w:val="single" w:sz="4" w:space="0" w:color="auto"/>
              <w:left w:val="single" w:sz="4" w:space="0" w:color="auto"/>
              <w:bottom w:val="single" w:sz="4" w:space="0" w:color="auto"/>
              <w:right w:val="single" w:sz="4" w:space="0" w:color="auto"/>
            </w:tcBorders>
          </w:tcPr>
          <w:p w:rsidR="002D4A38" w:rsidRPr="00192C8B" w:rsidRDefault="002D4A38" w:rsidP="002D4A38">
            <w:pPr>
              <w:jc w:val="center"/>
              <w:rPr>
                <w:lang w:val="lt-LT"/>
              </w:rPr>
            </w:pPr>
            <w:r>
              <w:rPr>
                <w:lang w:val="lt-LT"/>
              </w:rPr>
              <w:t>7</w:t>
            </w:r>
          </w:p>
        </w:tc>
      </w:tr>
      <w:tr w:rsidR="002D4A38" w:rsidRPr="00192C8B" w:rsidTr="002D4A38">
        <w:trPr>
          <w:trHeight w:val="180"/>
        </w:trPr>
        <w:tc>
          <w:tcPr>
            <w:tcW w:w="396" w:type="dxa"/>
            <w:tcBorders>
              <w:top w:val="single" w:sz="4" w:space="0" w:color="auto"/>
              <w:left w:val="single" w:sz="4" w:space="0" w:color="auto"/>
              <w:bottom w:val="single" w:sz="4" w:space="0" w:color="auto"/>
              <w:right w:val="single" w:sz="4" w:space="0" w:color="auto"/>
            </w:tcBorders>
          </w:tcPr>
          <w:p w:rsidR="002D4A38" w:rsidRPr="00192C8B" w:rsidRDefault="002D4A38" w:rsidP="002D4A38">
            <w:pPr>
              <w:jc w:val="both"/>
              <w:rPr>
                <w:b/>
                <w:i/>
                <w:lang w:val="lt-LT"/>
              </w:rPr>
            </w:pPr>
          </w:p>
        </w:tc>
        <w:tc>
          <w:tcPr>
            <w:tcW w:w="5124" w:type="dxa"/>
            <w:tcBorders>
              <w:top w:val="single" w:sz="4" w:space="0" w:color="auto"/>
              <w:left w:val="single" w:sz="4" w:space="0" w:color="auto"/>
              <w:bottom w:val="single" w:sz="4" w:space="0" w:color="auto"/>
              <w:right w:val="single" w:sz="4" w:space="0" w:color="auto"/>
            </w:tcBorders>
          </w:tcPr>
          <w:p w:rsidR="002D4A38" w:rsidRPr="00192C8B" w:rsidRDefault="002D4A38" w:rsidP="002D4A38">
            <w:pPr>
              <w:jc w:val="both"/>
              <w:rPr>
                <w:lang w:val="lt-LT"/>
              </w:rPr>
            </w:pPr>
            <w:r w:rsidRPr="00192C8B">
              <w:rPr>
                <w:lang w:val="lt-LT"/>
              </w:rPr>
              <w:t>Iš jų :</w:t>
            </w:r>
          </w:p>
        </w:tc>
        <w:tc>
          <w:tcPr>
            <w:tcW w:w="2123" w:type="dxa"/>
            <w:tcBorders>
              <w:top w:val="single" w:sz="4" w:space="0" w:color="auto"/>
              <w:left w:val="single" w:sz="4" w:space="0" w:color="auto"/>
              <w:bottom w:val="single" w:sz="4" w:space="0" w:color="auto"/>
              <w:right w:val="single" w:sz="4" w:space="0" w:color="auto"/>
            </w:tcBorders>
          </w:tcPr>
          <w:p w:rsidR="002D4A38" w:rsidRPr="00192C8B" w:rsidRDefault="002D4A38" w:rsidP="002D4A38">
            <w:pPr>
              <w:jc w:val="center"/>
              <w:rPr>
                <w:i/>
                <w:lang w:val="lt-LT"/>
              </w:rPr>
            </w:pPr>
          </w:p>
        </w:tc>
        <w:tc>
          <w:tcPr>
            <w:tcW w:w="2123" w:type="dxa"/>
            <w:tcBorders>
              <w:top w:val="single" w:sz="4" w:space="0" w:color="auto"/>
              <w:left w:val="single" w:sz="4" w:space="0" w:color="auto"/>
              <w:bottom w:val="single" w:sz="4" w:space="0" w:color="auto"/>
              <w:right w:val="single" w:sz="4" w:space="0" w:color="auto"/>
            </w:tcBorders>
          </w:tcPr>
          <w:p w:rsidR="002D4A38" w:rsidRPr="00192C8B" w:rsidRDefault="002D4A38" w:rsidP="002D4A38">
            <w:pPr>
              <w:jc w:val="center"/>
              <w:rPr>
                <w:i/>
                <w:lang w:val="lt-LT"/>
              </w:rPr>
            </w:pPr>
          </w:p>
        </w:tc>
        <w:tc>
          <w:tcPr>
            <w:tcW w:w="1100" w:type="dxa"/>
            <w:tcBorders>
              <w:top w:val="single" w:sz="4" w:space="0" w:color="auto"/>
              <w:left w:val="single" w:sz="4" w:space="0" w:color="auto"/>
              <w:bottom w:val="single" w:sz="4" w:space="0" w:color="auto"/>
              <w:right w:val="single" w:sz="4" w:space="0" w:color="auto"/>
            </w:tcBorders>
          </w:tcPr>
          <w:p w:rsidR="002D4A38" w:rsidRPr="00192C8B" w:rsidRDefault="002D4A38" w:rsidP="002D4A38">
            <w:pPr>
              <w:jc w:val="center"/>
              <w:rPr>
                <w:i/>
                <w:lang w:val="lt-LT"/>
              </w:rPr>
            </w:pPr>
          </w:p>
        </w:tc>
        <w:tc>
          <w:tcPr>
            <w:tcW w:w="1023" w:type="dxa"/>
            <w:tcBorders>
              <w:top w:val="single" w:sz="4" w:space="0" w:color="auto"/>
              <w:left w:val="single" w:sz="4" w:space="0" w:color="auto"/>
              <w:bottom w:val="single" w:sz="4" w:space="0" w:color="auto"/>
              <w:right w:val="single" w:sz="4" w:space="0" w:color="auto"/>
            </w:tcBorders>
          </w:tcPr>
          <w:p w:rsidR="002D4A38" w:rsidRPr="00192C8B" w:rsidRDefault="002D4A38" w:rsidP="002D4A38">
            <w:pPr>
              <w:jc w:val="center"/>
              <w:rPr>
                <w:i/>
                <w:lang w:val="lt-LT"/>
              </w:rPr>
            </w:pPr>
          </w:p>
        </w:tc>
      </w:tr>
      <w:tr w:rsidR="002D4A38" w:rsidRPr="00192C8B" w:rsidTr="002D4A38">
        <w:trPr>
          <w:trHeight w:val="180"/>
        </w:trPr>
        <w:tc>
          <w:tcPr>
            <w:tcW w:w="396" w:type="dxa"/>
            <w:tcBorders>
              <w:top w:val="single" w:sz="4" w:space="0" w:color="auto"/>
              <w:left w:val="single" w:sz="4" w:space="0" w:color="auto"/>
              <w:bottom w:val="single" w:sz="4" w:space="0" w:color="auto"/>
              <w:right w:val="single" w:sz="4" w:space="0" w:color="auto"/>
            </w:tcBorders>
          </w:tcPr>
          <w:p w:rsidR="002D4A38" w:rsidRPr="00192C8B" w:rsidRDefault="002D4A38" w:rsidP="002D4A38">
            <w:pPr>
              <w:jc w:val="both"/>
              <w:rPr>
                <w:lang w:val="lt-LT"/>
              </w:rPr>
            </w:pPr>
          </w:p>
        </w:tc>
        <w:tc>
          <w:tcPr>
            <w:tcW w:w="5124" w:type="dxa"/>
            <w:tcBorders>
              <w:top w:val="single" w:sz="4" w:space="0" w:color="auto"/>
              <w:left w:val="single" w:sz="4" w:space="0" w:color="auto"/>
              <w:bottom w:val="single" w:sz="4" w:space="0" w:color="auto"/>
              <w:right w:val="single" w:sz="4" w:space="0" w:color="auto"/>
            </w:tcBorders>
          </w:tcPr>
          <w:p w:rsidR="002D4A38" w:rsidRPr="00192C8B" w:rsidRDefault="002D4A38" w:rsidP="002D4A38">
            <w:pPr>
              <w:jc w:val="both"/>
              <w:rPr>
                <w:lang w:val="lt-LT"/>
              </w:rPr>
            </w:pPr>
            <w:r w:rsidRPr="00192C8B">
              <w:rPr>
                <w:lang w:val="lt-LT"/>
              </w:rPr>
              <w:t>mokytojų pagrindinėse pareigose</w:t>
            </w:r>
          </w:p>
        </w:tc>
        <w:tc>
          <w:tcPr>
            <w:tcW w:w="2123" w:type="dxa"/>
            <w:tcBorders>
              <w:top w:val="single" w:sz="4" w:space="0" w:color="auto"/>
              <w:left w:val="single" w:sz="4" w:space="0" w:color="auto"/>
              <w:bottom w:val="single" w:sz="4" w:space="0" w:color="auto"/>
              <w:right w:val="single" w:sz="4" w:space="0" w:color="auto"/>
            </w:tcBorders>
          </w:tcPr>
          <w:p w:rsidR="002D4A38" w:rsidRPr="00192C8B" w:rsidRDefault="002D4A38" w:rsidP="002D4A38">
            <w:pPr>
              <w:jc w:val="center"/>
              <w:rPr>
                <w:lang w:val="lt-LT"/>
              </w:rPr>
            </w:pPr>
            <w:r>
              <w:rPr>
                <w:lang w:val="lt-LT"/>
              </w:rPr>
              <w:t>38</w:t>
            </w:r>
          </w:p>
        </w:tc>
        <w:tc>
          <w:tcPr>
            <w:tcW w:w="2123" w:type="dxa"/>
            <w:tcBorders>
              <w:top w:val="single" w:sz="4" w:space="0" w:color="auto"/>
              <w:left w:val="single" w:sz="4" w:space="0" w:color="auto"/>
              <w:bottom w:val="single" w:sz="4" w:space="0" w:color="auto"/>
              <w:right w:val="single" w:sz="4" w:space="0" w:color="auto"/>
            </w:tcBorders>
          </w:tcPr>
          <w:p w:rsidR="002D4A38" w:rsidRPr="00192C8B" w:rsidRDefault="002D4A38" w:rsidP="002D4A38">
            <w:pPr>
              <w:jc w:val="center"/>
              <w:rPr>
                <w:lang w:val="lt-LT"/>
              </w:rPr>
            </w:pPr>
            <w:r>
              <w:rPr>
                <w:lang w:val="lt-LT"/>
              </w:rPr>
              <w:t>35</w:t>
            </w:r>
          </w:p>
        </w:tc>
        <w:tc>
          <w:tcPr>
            <w:tcW w:w="1100" w:type="dxa"/>
            <w:tcBorders>
              <w:top w:val="single" w:sz="4" w:space="0" w:color="auto"/>
              <w:left w:val="single" w:sz="4" w:space="0" w:color="auto"/>
              <w:bottom w:val="single" w:sz="4" w:space="0" w:color="auto"/>
              <w:right w:val="single" w:sz="4" w:space="0" w:color="auto"/>
            </w:tcBorders>
          </w:tcPr>
          <w:p w:rsidR="002D4A38" w:rsidRPr="00192C8B" w:rsidRDefault="00CA7709" w:rsidP="002D4A38">
            <w:pPr>
              <w:jc w:val="center"/>
              <w:rPr>
                <w:lang w:val="lt-LT"/>
              </w:rPr>
            </w:pPr>
            <w:r>
              <w:rPr>
                <w:lang w:val="lt-LT"/>
              </w:rPr>
              <w:t>34</w:t>
            </w:r>
          </w:p>
        </w:tc>
        <w:tc>
          <w:tcPr>
            <w:tcW w:w="1023" w:type="dxa"/>
            <w:tcBorders>
              <w:top w:val="single" w:sz="4" w:space="0" w:color="auto"/>
              <w:left w:val="single" w:sz="4" w:space="0" w:color="auto"/>
              <w:bottom w:val="single" w:sz="4" w:space="0" w:color="auto"/>
              <w:right w:val="single" w:sz="4" w:space="0" w:color="auto"/>
            </w:tcBorders>
          </w:tcPr>
          <w:p w:rsidR="002D4A38" w:rsidRPr="00192C8B" w:rsidRDefault="00CA7709" w:rsidP="002D4A38">
            <w:pPr>
              <w:jc w:val="center"/>
              <w:rPr>
                <w:lang w:val="lt-LT"/>
              </w:rPr>
            </w:pPr>
            <w:r>
              <w:rPr>
                <w:lang w:val="lt-LT"/>
              </w:rPr>
              <w:t>7</w:t>
            </w:r>
          </w:p>
        </w:tc>
      </w:tr>
      <w:tr w:rsidR="002D4A38" w:rsidRPr="00192C8B" w:rsidTr="002D4A38">
        <w:trPr>
          <w:trHeight w:val="180"/>
        </w:trPr>
        <w:tc>
          <w:tcPr>
            <w:tcW w:w="396" w:type="dxa"/>
            <w:tcBorders>
              <w:top w:val="single" w:sz="4" w:space="0" w:color="auto"/>
              <w:left w:val="single" w:sz="4" w:space="0" w:color="auto"/>
              <w:bottom w:val="single" w:sz="4" w:space="0" w:color="auto"/>
              <w:right w:val="single" w:sz="4" w:space="0" w:color="auto"/>
            </w:tcBorders>
          </w:tcPr>
          <w:p w:rsidR="002D4A38" w:rsidRPr="00192C8B" w:rsidRDefault="002D4A38" w:rsidP="002D4A38">
            <w:pPr>
              <w:jc w:val="both"/>
              <w:rPr>
                <w:lang w:val="lt-LT"/>
              </w:rPr>
            </w:pPr>
          </w:p>
        </w:tc>
        <w:tc>
          <w:tcPr>
            <w:tcW w:w="5124" w:type="dxa"/>
            <w:tcBorders>
              <w:top w:val="single" w:sz="4" w:space="0" w:color="auto"/>
              <w:left w:val="single" w:sz="4" w:space="0" w:color="auto"/>
              <w:bottom w:val="single" w:sz="4" w:space="0" w:color="auto"/>
              <w:right w:val="single" w:sz="4" w:space="0" w:color="auto"/>
            </w:tcBorders>
          </w:tcPr>
          <w:p w:rsidR="002D4A38" w:rsidRPr="00192C8B" w:rsidRDefault="002D4A38" w:rsidP="002D4A38">
            <w:pPr>
              <w:jc w:val="both"/>
              <w:rPr>
                <w:lang w:val="lt-LT"/>
              </w:rPr>
            </w:pPr>
            <w:r w:rsidRPr="00192C8B">
              <w:rPr>
                <w:lang w:val="lt-LT"/>
              </w:rPr>
              <w:t>mokytojų antraeilėse  pareigose</w:t>
            </w:r>
          </w:p>
        </w:tc>
        <w:tc>
          <w:tcPr>
            <w:tcW w:w="2123" w:type="dxa"/>
            <w:tcBorders>
              <w:top w:val="single" w:sz="4" w:space="0" w:color="auto"/>
              <w:left w:val="single" w:sz="4" w:space="0" w:color="auto"/>
              <w:bottom w:val="single" w:sz="4" w:space="0" w:color="auto"/>
              <w:right w:val="single" w:sz="4" w:space="0" w:color="auto"/>
            </w:tcBorders>
          </w:tcPr>
          <w:p w:rsidR="002D4A38" w:rsidRPr="00192C8B" w:rsidRDefault="002D4A38" w:rsidP="002D4A38">
            <w:pPr>
              <w:jc w:val="center"/>
              <w:rPr>
                <w:lang w:val="lt-LT"/>
              </w:rPr>
            </w:pPr>
            <w:r>
              <w:rPr>
                <w:lang w:val="lt-LT"/>
              </w:rPr>
              <w:t>10</w:t>
            </w:r>
          </w:p>
        </w:tc>
        <w:tc>
          <w:tcPr>
            <w:tcW w:w="2123" w:type="dxa"/>
            <w:tcBorders>
              <w:top w:val="single" w:sz="4" w:space="0" w:color="auto"/>
              <w:left w:val="single" w:sz="4" w:space="0" w:color="auto"/>
              <w:bottom w:val="single" w:sz="4" w:space="0" w:color="auto"/>
              <w:right w:val="single" w:sz="4" w:space="0" w:color="auto"/>
            </w:tcBorders>
          </w:tcPr>
          <w:p w:rsidR="002D4A38" w:rsidRPr="00192C8B" w:rsidRDefault="002D4A38" w:rsidP="002D4A38">
            <w:pPr>
              <w:jc w:val="center"/>
              <w:rPr>
                <w:lang w:val="lt-LT"/>
              </w:rPr>
            </w:pPr>
            <w:r>
              <w:rPr>
                <w:lang w:val="lt-LT"/>
              </w:rPr>
              <w:t>9</w:t>
            </w:r>
          </w:p>
        </w:tc>
        <w:tc>
          <w:tcPr>
            <w:tcW w:w="1100" w:type="dxa"/>
            <w:tcBorders>
              <w:top w:val="single" w:sz="4" w:space="0" w:color="auto"/>
              <w:left w:val="single" w:sz="4" w:space="0" w:color="auto"/>
              <w:bottom w:val="single" w:sz="4" w:space="0" w:color="auto"/>
              <w:right w:val="single" w:sz="4" w:space="0" w:color="auto"/>
            </w:tcBorders>
          </w:tcPr>
          <w:p w:rsidR="002D4A38" w:rsidRPr="00192C8B" w:rsidRDefault="00CA7709" w:rsidP="002D4A38">
            <w:pPr>
              <w:jc w:val="center"/>
              <w:rPr>
                <w:lang w:val="lt-LT"/>
              </w:rPr>
            </w:pPr>
            <w:r>
              <w:rPr>
                <w:lang w:val="lt-LT"/>
              </w:rPr>
              <w:t>7</w:t>
            </w:r>
          </w:p>
        </w:tc>
        <w:tc>
          <w:tcPr>
            <w:tcW w:w="1023" w:type="dxa"/>
            <w:tcBorders>
              <w:top w:val="single" w:sz="4" w:space="0" w:color="auto"/>
              <w:left w:val="single" w:sz="4" w:space="0" w:color="auto"/>
              <w:bottom w:val="single" w:sz="4" w:space="0" w:color="auto"/>
              <w:right w:val="single" w:sz="4" w:space="0" w:color="auto"/>
            </w:tcBorders>
          </w:tcPr>
          <w:p w:rsidR="002D4A38" w:rsidRPr="00192C8B" w:rsidRDefault="00CA7709" w:rsidP="002D4A38">
            <w:pPr>
              <w:jc w:val="center"/>
              <w:rPr>
                <w:lang w:val="lt-LT"/>
              </w:rPr>
            </w:pPr>
            <w:r>
              <w:rPr>
                <w:lang w:val="lt-LT"/>
              </w:rPr>
              <w:t>–</w:t>
            </w:r>
          </w:p>
        </w:tc>
      </w:tr>
      <w:tr w:rsidR="002D4A38" w:rsidRPr="00192C8B" w:rsidTr="002D4A38">
        <w:trPr>
          <w:trHeight w:val="180"/>
        </w:trPr>
        <w:tc>
          <w:tcPr>
            <w:tcW w:w="396" w:type="dxa"/>
            <w:tcBorders>
              <w:top w:val="single" w:sz="4" w:space="0" w:color="auto"/>
              <w:left w:val="single" w:sz="4" w:space="0" w:color="auto"/>
              <w:bottom w:val="single" w:sz="4" w:space="0" w:color="auto"/>
              <w:right w:val="single" w:sz="4" w:space="0" w:color="auto"/>
            </w:tcBorders>
          </w:tcPr>
          <w:p w:rsidR="002D4A38" w:rsidRPr="00192C8B" w:rsidRDefault="002D4A38" w:rsidP="002D4A38">
            <w:pPr>
              <w:jc w:val="both"/>
              <w:rPr>
                <w:b/>
                <w:i/>
                <w:lang w:val="lt-LT"/>
              </w:rPr>
            </w:pPr>
            <w:r w:rsidRPr="00192C8B">
              <w:rPr>
                <w:b/>
                <w:i/>
                <w:lang w:val="lt-LT"/>
              </w:rPr>
              <w:t>3.</w:t>
            </w:r>
          </w:p>
        </w:tc>
        <w:tc>
          <w:tcPr>
            <w:tcW w:w="5124" w:type="dxa"/>
            <w:tcBorders>
              <w:top w:val="single" w:sz="4" w:space="0" w:color="auto"/>
              <w:left w:val="single" w:sz="4" w:space="0" w:color="auto"/>
              <w:bottom w:val="single" w:sz="4" w:space="0" w:color="auto"/>
              <w:right w:val="single" w:sz="4" w:space="0" w:color="auto"/>
            </w:tcBorders>
          </w:tcPr>
          <w:p w:rsidR="002D4A38" w:rsidRPr="00192C8B" w:rsidRDefault="002D4A38" w:rsidP="002D4A38">
            <w:pPr>
              <w:jc w:val="both"/>
              <w:rPr>
                <w:b/>
                <w:i/>
                <w:lang w:val="lt-LT"/>
              </w:rPr>
            </w:pPr>
            <w:r w:rsidRPr="00192C8B">
              <w:rPr>
                <w:b/>
                <w:i/>
                <w:lang w:val="lt-LT"/>
              </w:rPr>
              <w:t xml:space="preserve">Atestuotų pedagogų skaičius </w:t>
            </w:r>
          </w:p>
        </w:tc>
        <w:tc>
          <w:tcPr>
            <w:tcW w:w="2123" w:type="dxa"/>
            <w:tcBorders>
              <w:top w:val="single" w:sz="4" w:space="0" w:color="auto"/>
              <w:left w:val="single" w:sz="4" w:space="0" w:color="auto"/>
              <w:bottom w:val="single" w:sz="4" w:space="0" w:color="auto"/>
              <w:right w:val="single" w:sz="4" w:space="0" w:color="auto"/>
            </w:tcBorders>
          </w:tcPr>
          <w:p w:rsidR="002D4A38" w:rsidRPr="00192C8B" w:rsidRDefault="002D4A38" w:rsidP="002D4A38">
            <w:pPr>
              <w:jc w:val="center"/>
              <w:rPr>
                <w:lang w:val="lt-LT"/>
              </w:rPr>
            </w:pPr>
            <w:r>
              <w:rPr>
                <w:lang w:val="lt-LT"/>
              </w:rPr>
              <w:t>48</w:t>
            </w:r>
          </w:p>
        </w:tc>
        <w:tc>
          <w:tcPr>
            <w:tcW w:w="2123" w:type="dxa"/>
            <w:tcBorders>
              <w:top w:val="single" w:sz="4" w:space="0" w:color="auto"/>
              <w:left w:val="single" w:sz="4" w:space="0" w:color="auto"/>
              <w:bottom w:val="single" w:sz="4" w:space="0" w:color="auto"/>
              <w:right w:val="single" w:sz="4" w:space="0" w:color="auto"/>
            </w:tcBorders>
          </w:tcPr>
          <w:p w:rsidR="002D4A38" w:rsidRPr="00192C8B" w:rsidRDefault="002D4A38" w:rsidP="002D4A38">
            <w:pPr>
              <w:jc w:val="center"/>
              <w:rPr>
                <w:lang w:val="lt-LT"/>
              </w:rPr>
            </w:pPr>
            <w:r>
              <w:rPr>
                <w:lang w:val="lt-LT"/>
              </w:rPr>
              <w:t>44</w:t>
            </w:r>
          </w:p>
        </w:tc>
        <w:tc>
          <w:tcPr>
            <w:tcW w:w="1100" w:type="dxa"/>
            <w:tcBorders>
              <w:top w:val="single" w:sz="4" w:space="0" w:color="auto"/>
              <w:left w:val="single" w:sz="4" w:space="0" w:color="auto"/>
              <w:bottom w:val="single" w:sz="4" w:space="0" w:color="auto"/>
              <w:right w:val="single" w:sz="4" w:space="0" w:color="auto"/>
            </w:tcBorders>
          </w:tcPr>
          <w:p w:rsidR="002D4A38" w:rsidRPr="00192C8B" w:rsidRDefault="00CA7709" w:rsidP="002D4A38">
            <w:pPr>
              <w:jc w:val="center"/>
              <w:rPr>
                <w:lang w:val="lt-LT"/>
              </w:rPr>
            </w:pPr>
            <w:r>
              <w:rPr>
                <w:lang w:val="lt-LT"/>
              </w:rPr>
              <w:t>41</w:t>
            </w:r>
          </w:p>
        </w:tc>
        <w:tc>
          <w:tcPr>
            <w:tcW w:w="1023" w:type="dxa"/>
            <w:tcBorders>
              <w:top w:val="single" w:sz="4" w:space="0" w:color="auto"/>
              <w:left w:val="single" w:sz="4" w:space="0" w:color="auto"/>
              <w:bottom w:val="single" w:sz="4" w:space="0" w:color="auto"/>
              <w:right w:val="single" w:sz="4" w:space="0" w:color="auto"/>
            </w:tcBorders>
          </w:tcPr>
          <w:p w:rsidR="002D4A38" w:rsidRPr="00192C8B" w:rsidRDefault="00CA7709" w:rsidP="002D4A38">
            <w:pPr>
              <w:jc w:val="center"/>
              <w:rPr>
                <w:lang w:val="lt-LT"/>
              </w:rPr>
            </w:pPr>
            <w:r>
              <w:rPr>
                <w:lang w:val="lt-LT"/>
              </w:rPr>
              <w:t>7</w:t>
            </w:r>
          </w:p>
        </w:tc>
      </w:tr>
      <w:tr w:rsidR="002D4A38" w:rsidRPr="00192C8B" w:rsidTr="002D4A38">
        <w:trPr>
          <w:trHeight w:val="180"/>
        </w:trPr>
        <w:tc>
          <w:tcPr>
            <w:tcW w:w="396" w:type="dxa"/>
            <w:tcBorders>
              <w:top w:val="single" w:sz="4" w:space="0" w:color="auto"/>
              <w:left w:val="single" w:sz="4" w:space="0" w:color="auto"/>
              <w:bottom w:val="single" w:sz="4" w:space="0" w:color="auto"/>
              <w:right w:val="single" w:sz="4" w:space="0" w:color="auto"/>
            </w:tcBorders>
          </w:tcPr>
          <w:p w:rsidR="002D4A38" w:rsidRPr="00192C8B" w:rsidRDefault="002D4A38" w:rsidP="002D4A38">
            <w:pPr>
              <w:jc w:val="both"/>
              <w:rPr>
                <w:b/>
                <w:i/>
                <w:lang w:val="lt-LT"/>
              </w:rPr>
            </w:pPr>
          </w:p>
        </w:tc>
        <w:tc>
          <w:tcPr>
            <w:tcW w:w="5124" w:type="dxa"/>
            <w:tcBorders>
              <w:top w:val="single" w:sz="4" w:space="0" w:color="auto"/>
              <w:left w:val="single" w:sz="4" w:space="0" w:color="auto"/>
              <w:bottom w:val="single" w:sz="4" w:space="0" w:color="auto"/>
              <w:right w:val="single" w:sz="4" w:space="0" w:color="auto"/>
            </w:tcBorders>
          </w:tcPr>
          <w:p w:rsidR="002D4A38" w:rsidRPr="00192C8B" w:rsidRDefault="002D4A38" w:rsidP="002D4A38">
            <w:pPr>
              <w:jc w:val="both"/>
              <w:rPr>
                <w:lang w:val="lt-LT"/>
              </w:rPr>
            </w:pPr>
            <w:r>
              <w:rPr>
                <w:lang w:val="lt-LT"/>
              </w:rPr>
              <w:t>Turinčių eksperto</w:t>
            </w:r>
            <w:r w:rsidRPr="00192C8B">
              <w:rPr>
                <w:lang w:val="lt-LT"/>
              </w:rPr>
              <w:t xml:space="preserve"> kvalifikacinę kategoriją</w:t>
            </w:r>
          </w:p>
        </w:tc>
        <w:tc>
          <w:tcPr>
            <w:tcW w:w="2123" w:type="dxa"/>
            <w:tcBorders>
              <w:top w:val="single" w:sz="4" w:space="0" w:color="auto"/>
              <w:left w:val="single" w:sz="4" w:space="0" w:color="auto"/>
              <w:bottom w:val="single" w:sz="4" w:space="0" w:color="auto"/>
              <w:right w:val="single" w:sz="4" w:space="0" w:color="auto"/>
            </w:tcBorders>
          </w:tcPr>
          <w:p w:rsidR="002D4A38" w:rsidRDefault="002D4A38" w:rsidP="002D4A38">
            <w:pPr>
              <w:jc w:val="center"/>
              <w:rPr>
                <w:lang w:val="lt-LT"/>
              </w:rPr>
            </w:pPr>
            <w:r>
              <w:rPr>
                <w:lang w:val="lt-LT"/>
              </w:rPr>
              <w:t>1</w:t>
            </w:r>
          </w:p>
        </w:tc>
        <w:tc>
          <w:tcPr>
            <w:tcW w:w="2123" w:type="dxa"/>
            <w:tcBorders>
              <w:top w:val="single" w:sz="4" w:space="0" w:color="auto"/>
              <w:left w:val="single" w:sz="4" w:space="0" w:color="auto"/>
              <w:bottom w:val="single" w:sz="4" w:space="0" w:color="auto"/>
              <w:right w:val="single" w:sz="4" w:space="0" w:color="auto"/>
            </w:tcBorders>
          </w:tcPr>
          <w:p w:rsidR="002D4A38" w:rsidRDefault="002D4A38" w:rsidP="002D4A38">
            <w:pPr>
              <w:jc w:val="center"/>
              <w:rPr>
                <w:lang w:val="lt-LT"/>
              </w:rPr>
            </w:pPr>
            <w:r>
              <w:rPr>
                <w:lang w:val="lt-LT"/>
              </w:rPr>
              <w:t>1</w:t>
            </w:r>
          </w:p>
        </w:tc>
        <w:tc>
          <w:tcPr>
            <w:tcW w:w="1100" w:type="dxa"/>
            <w:tcBorders>
              <w:top w:val="single" w:sz="4" w:space="0" w:color="auto"/>
              <w:left w:val="single" w:sz="4" w:space="0" w:color="auto"/>
              <w:bottom w:val="single" w:sz="4" w:space="0" w:color="auto"/>
              <w:right w:val="single" w:sz="4" w:space="0" w:color="auto"/>
            </w:tcBorders>
          </w:tcPr>
          <w:p w:rsidR="002D4A38" w:rsidRDefault="00CA7709" w:rsidP="002D4A38">
            <w:pPr>
              <w:jc w:val="center"/>
              <w:rPr>
                <w:lang w:val="lt-LT"/>
              </w:rPr>
            </w:pPr>
            <w:r>
              <w:rPr>
                <w:lang w:val="lt-LT"/>
              </w:rPr>
              <w:t>1</w:t>
            </w:r>
          </w:p>
        </w:tc>
        <w:tc>
          <w:tcPr>
            <w:tcW w:w="1023" w:type="dxa"/>
            <w:tcBorders>
              <w:top w:val="single" w:sz="4" w:space="0" w:color="auto"/>
              <w:left w:val="single" w:sz="4" w:space="0" w:color="auto"/>
              <w:bottom w:val="single" w:sz="4" w:space="0" w:color="auto"/>
              <w:right w:val="single" w:sz="4" w:space="0" w:color="auto"/>
            </w:tcBorders>
          </w:tcPr>
          <w:p w:rsidR="002D4A38" w:rsidRDefault="00CA7709" w:rsidP="002D4A38">
            <w:pPr>
              <w:jc w:val="center"/>
              <w:rPr>
                <w:lang w:val="lt-LT"/>
              </w:rPr>
            </w:pPr>
            <w:r>
              <w:rPr>
                <w:lang w:val="lt-LT"/>
              </w:rPr>
              <w:t>–</w:t>
            </w:r>
          </w:p>
        </w:tc>
      </w:tr>
      <w:tr w:rsidR="002D4A38" w:rsidRPr="00192C8B" w:rsidTr="002D4A38">
        <w:trPr>
          <w:trHeight w:val="180"/>
        </w:trPr>
        <w:tc>
          <w:tcPr>
            <w:tcW w:w="396" w:type="dxa"/>
            <w:tcBorders>
              <w:top w:val="single" w:sz="4" w:space="0" w:color="auto"/>
              <w:left w:val="single" w:sz="4" w:space="0" w:color="auto"/>
              <w:bottom w:val="single" w:sz="4" w:space="0" w:color="auto"/>
              <w:right w:val="single" w:sz="4" w:space="0" w:color="auto"/>
            </w:tcBorders>
          </w:tcPr>
          <w:p w:rsidR="002D4A38" w:rsidRPr="00192C8B" w:rsidRDefault="002D4A38" w:rsidP="002D4A38">
            <w:pPr>
              <w:jc w:val="both"/>
              <w:rPr>
                <w:lang w:val="lt-LT"/>
              </w:rPr>
            </w:pPr>
          </w:p>
        </w:tc>
        <w:tc>
          <w:tcPr>
            <w:tcW w:w="5124" w:type="dxa"/>
            <w:tcBorders>
              <w:top w:val="single" w:sz="4" w:space="0" w:color="auto"/>
              <w:left w:val="single" w:sz="4" w:space="0" w:color="auto"/>
              <w:bottom w:val="single" w:sz="4" w:space="0" w:color="auto"/>
              <w:right w:val="single" w:sz="4" w:space="0" w:color="auto"/>
            </w:tcBorders>
          </w:tcPr>
          <w:p w:rsidR="002D4A38" w:rsidRPr="00192C8B" w:rsidRDefault="002D4A38" w:rsidP="002D4A38">
            <w:pPr>
              <w:jc w:val="both"/>
              <w:rPr>
                <w:lang w:val="lt-LT"/>
              </w:rPr>
            </w:pPr>
            <w:r w:rsidRPr="00192C8B">
              <w:rPr>
                <w:lang w:val="lt-LT"/>
              </w:rPr>
              <w:t>Turinčių metodininko kvalifikacinę kategoriją</w:t>
            </w:r>
          </w:p>
        </w:tc>
        <w:tc>
          <w:tcPr>
            <w:tcW w:w="2123" w:type="dxa"/>
            <w:tcBorders>
              <w:top w:val="single" w:sz="4" w:space="0" w:color="auto"/>
              <w:left w:val="single" w:sz="4" w:space="0" w:color="auto"/>
              <w:bottom w:val="single" w:sz="4" w:space="0" w:color="auto"/>
              <w:right w:val="single" w:sz="4" w:space="0" w:color="auto"/>
            </w:tcBorders>
          </w:tcPr>
          <w:p w:rsidR="002D4A38" w:rsidRPr="00192C8B" w:rsidRDefault="002D4A38" w:rsidP="002D4A38">
            <w:pPr>
              <w:jc w:val="center"/>
              <w:rPr>
                <w:lang w:val="lt-LT"/>
              </w:rPr>
            </w:pPr>
            <w:r>
              <w:rPr>
                <w:lang w:val="lt-LT"/>
              </w:rPr>
              <w:t>9</w:t>
            </w:r>
          </w:p>
        </w:tc>
        <w:tc>
          <w:tcPr>
            <w:tcW w:w="2123" w:type="dxa"/>
            <w:tcBorders>
              <w:top w:val="single" w:sz="4" w:space="0" w:color="auto"/>
              <w:left w:val="single" w:sz="4" w:space="0" w:color="auto"/>
              <w:bottom w:val="single" w:sz="4" w:space="0" w:color="auto"/>
              <w:right w:val="single" w:sz="4" w:space="0" w:color="auto"/>
            </w:tcBorders>
          </w:tcPr>
          <w:p w:rsidR="002D4A38" w:rsidRPr="00192C8B" w:rsidRDefault="002D4A38" w:rsidP="002D4A38">
            <w:pPr>
              <w:jc w:val="center"/>
              <w:rPr>
                <w:lang w:val="lt-LT"/>
              </w:rPr>
            </w:pPr>
            <w:r>
              <w:rPr>
                <w:lang w:val="lt-LT"/>
              </w:rPr>
              <w:t>7</w:t>
            </w:r>
          </w:p>
        </w:tc>
        <w:tc>
          <w:tcPr>
            <w:tcW w:w="1100" w:type="dxa"/>
            <w:tcBorders>
              <w:top w:val="single" w:sz="4" w:space="0" w:color="auto"/>
              <w:left w:val="single" w:sz="4" w:space="0" w:color="auto"/>
              <w:bottom w:val="single" w:sz="4" w:space="0" w:color="auto"/>
              <w:right w:val="single" w:sz="4" w:space="0" w:color="auto"/>
            </w:tcBorders>
          </w:tcPr>
          <w:p w:rsidR="002D4A38" w:rsidRDefault="00CA7709" w:rsidP="002D4A38">
            <w:pPr>
              <w:jc w:val="center"/>
              <w:rPr>
                <w:lang w:val="lt-LT"/>
              </w:rPr>
            </w:pPr>
            <w:r>
              <w:rPr>
                <w:lang w:val="lt-LT"/>
              </w:rPr>
              <w:t>8</w:t>
            </w:r>
          </w:p>
        </w:tc>
        <w:tc>
          <w:tcPr>
            <w:tcW w:w="1023" w:type="dxa"/>
            <w:tcBorders>
              <w:top w:val="single" w:sz="4" w:space="0" w:color="auto"/>
              <w:left w:val="single" w:sz="4" w:space="0" w:color="auto"/>
              <w:bottom w:val="single" w:sz="4" w:space="0" w:color="auto"/>
              <w:right w:val="single" w:sz="4" w:space="0" w:color="auto"/>
            </w:tcBorders>
          </w:tcPr>
          <w:p w:rsidR="002D4A38" w:rsidRDefault="00CA7709" w:rsidP="002D4A38">
            <w:pPr>
              <w:jc w:val="center"/>
              <w:rPr>
                <w:lang w:val="lt-LT"/>
              </w:rPr>
            </w:pPr>
            <w:r>
              <w:rPr>
                <w:lang w:val="lt-LT"/>
              </w:rPr>
              <w:t>–</w:t>
            </w:r>
          </w:p>
        </w:tc>
      </w:tr>
      <w:tr w:rsidR="002D4A38" w:rsidRPr="00192C8B" w:rsidTr="002D4A38">
        <w:trPr>
          <w:trHeight w:val="180"/>
        </w:trPr>
        <w:tc>
          <w:tcPr>
            <w:tcW w:w="396" w:type="dxa"/>
            <w:tcBorders>
              <w:top w:val="single" w:sz="4" w:space="0" w:color="auto"/>
              <w:left w:val="single" w:sz="4" w:space="0" w:color="auto"/>
              <w:bottom w:val="single" w:sz="4" w:space="0" w:color="auto"/>
              <w:right w:val="single" w:sz="4" w:space="0" w:color="auto"/>
            </w:tcBorders>
          </w:tcPr>
          <w:p w:rsidR="002D4A38" w:rsidRPr="00192C8B" w:rsidRDefault="002D4A38" w:rsidP="002D4A38">
            <w:pPr>
              <w:jc w:val="both"/>
              <w:rPr>
                <w:lang w:val="lt-LT"/>
              </w:rPr>
            </w:pPr>
          </w:p>
        </w:tc>
        <w:tc>
          <w:tcPr>
            <w:tcW w:w="5124" w:type="dxa"/>
            <w:tcBorders>
              <w:top w:val="single" w:sz="4" w:space="0" w:color="auto"/>
              <w:left w:val="single" w:sz="4" w:space="0" w:color="auto"/>
              <w:bottom w:val="single" w:sz="4" w:space="0" w:color="auto"/>
              <w:right w:val="single" w:sz="4" w:space="0" w:color="auto"/>
            </w:tcBorders>
          </w:tcPr>
          <w:p w:rsidR="002D4A38" w:rsidRPr="00192C8B" w:rsidRDefault="002D4A38" w:rsidP="002D4A38">
            <w:pPr>
              <w:jc w:val="both"/>
              <w:rPr>
                <w:lang w:val="lt-LT"/>
              </w:rPr>
            </w:pPr>
            <w:r w:rsidRPr="00192C8B">
              <w:rPr>
                <w:lang w:val="lt-LT"/>
              </w:rPr>
              <w:t>Turinčių vyr. mokytojo kvalifikacinę kategoriją</w:t>
            </w:r>
          </w:p>
        </w:tc>
        <w:tc>
          <w:tcPr>
            <w:tcW w:w="2123" w:type="dxa"/>
            <w:tcBorders>
              <w:top w:val="single" w:sz="4" w:space="0" w:color="auto"/>
              <w:left w:val="single" w:sz="4" w:space="0" w:color="auto"/>
              <w:bottom w:val="single" w:sz="4" w:space="0" w:color="auto"/>
              <w:right w:val="single" w:sz="4" w:space="0" w:color="auto"/>
            </w:tcBorders>
          </w:tcPr>
          <w:p w:rsidR="002D4A38" w:rsidRPr="00192C8B" w:rsidRDefault="002D4A38" w:rsidP="002D4A38">
            <w:pPr>
              <w:jc w:val="center"/>
              <w:rPr>
                <w:lang w:val="lt-LT"/>
              </w:rPr>
            </w:pPr>
            <w:r>
              <w:rPr>
                <w:lang w:val="lt-LT"/>
              </w:rPr>
              <w:t>24</w:t>
            </w:r>
          </w:p>
        </w:tc>
        <w:tc>
          <w:tcPr>
            <w:tcW w:w="2123" w:type="dxa"/>
            <w:tcBorders>
              <w:top w:val="single" w:sz="4" w:space="0" w:color="auto"/>
              <w:left w:val="single" w:sz="4" w:space="0" w:color="auto"/>
              <w:bottom w:val="single" w:sz="4" w:space="0" w:color="auto"/>
              <w:right w:val="single" w:sz="4" w:space="0" w:color="auto"/>
            </w:tcBorders>
          </w:tcPr>
          <w:p w:rsidR="002D4A38" w:rsidRPr="00192C8B" w:rsidRDefault="002D4A38" w:rsidP="002D4A38">
            <w:pPr>
              <w:jc w:val="center"/>
              <w:rPr>
                <w:lang w:val="lt-LT"/>
              </w:rPr>
            </w:pPr>
            <w:r>
              <w:rPr>
                <w:lang w:val="lt-LT"/>
              </w:rPr>
              <w:t>29</w:t>
            </w:r>
          </w:p>
        </w:tc>
        <w:tc>
          <w:tcPr>
            <w:tcW w:w="1100" w:type="dxa"/>
            <w:tcBorders>
              <w:top w:val="single" w:sz="4" w:space="0" w:color="auto"/>
              <w:left w:val="single" w:sz="4" w:space="0" w:color="auto"/>
              <w:bottom w:val="single" w:sz="4" w:space="0" w:color="auto"/>
              <w:right w:val="single" w:sz="4" w:space="0" w:color="auto"/>
            </w:tcBorders>
          </w:tcPr>
          <w:p w:rsidR="002D4A38" w:rsidRPr="00192C8B" w:rsidRDefault="00CA7709" w:rsidP="002D4A38">
            <w:pPr>
              <w:jc w:val="center"/>
              <w:rPr>
                <w:lang w:val="lt-LT"/>
              </w:rPr>
            </w:pPr>
            <w:r>
              <w:rPr>
                <w:lang w:val="lt-LT"/>
              </w:rPr>
              <w:t>24</w:t>
            </w:r>
          </w:p>
        </w:tc>
        <w:tc>
          <w:tcPr>
            <w:tcW w:w="1023" w:type="dxa"/>
            <w:tcBorders>
              <w:top w:val="single" w:sz="4" w:space="0" w:color="auto"/>
              <w:left w:val="single" w:sz="4" w:space="0" w:color="auto"/>
              <w:bottom w:val="single" w:sz="4" w:space="0" w:color="auto"/>
              <w:right w:val="single" w:sz="4" w:space="0" w:color="auto"/>
            </w:tcBorders>
          </w:tcPr>
          <w:p w:rsidR="002D4A38" w:rsidRPr="00192C8B" w:rsidRDefault="00CA7709" w:rsidP="002D4A38">
            <w:pPr>
              <w:jc w:val="center"/>
              <w:rPr>
                <w:lang w:val="lt-LT"/>
              </w:rPr>
            </w:pPr>
            <w:r>
              <w:rPr>
                <w:lang w:val="lt-LT"/>
              </w:rPr>
              <w:t>7</w:t>
            </w:r>
          </w:p>
        </w:tc>
      </w:tr>
      <w:tr w:rsidR="002D4A38" w:rsidRPr="00F7586D" w:rsidTr="002D4A38">
        <w:trPr>
          <w:trHeight w:val="180"/>
        </w:trPr>
        <w:tc>
          <w:tcPr>
            <w:tcW w:w="396" w:type="dxa"/>
            <w:tcBorders>
              <w:top w:val="single" w:sz="4" w:space="0" w:color="auto"/>
              <w:left w:val="single" w:sz="4" w:space="0" w:color="auto"/>
              <w:bottom w:val="single" w:sz="4" w:space="0" w:color="auto"/>
              <w:right w:val="single" w:sz="4" w:space="0" w:color="auto"/>
            </w:tcBorders>
          </w:tcPr>
          <w:p w:rsidR="002D4A38" w:rsidRPr="00192C8B" w:rsidRDefault="002D4A38" w:rsidP="002D4A38">
            <w:pPr>
              <w:jc w:val="both"/>
              <w:rPr>
                <w:lang w:val="lt-LT"/>
              </w:rPr>
            </w:pPr>
          </w:p>
        </w:tc>
        <w:tc>
          <w:tcPr>
            <w:tcW w:w="5124" w:type="dxa"/>
            <w:tcBorders>
              <w:top w:val="single" w:sz="4" w:space="0" w:color="auto"/>
              <w:left w:val="single" w:sz="4" w:space="0" w:color="auto"/>
              <w:bottom w:val="single" w:sz="4" w:space="0" w:color="auto"/>
              <w:right w:val="single" w:sz="4" w:space="0" w:color="auto"/>
            </w:tcBorders>
          </w:tcPr>
          <w:p w:rsidR="002D4A38" w:rsidRPr="00192C8B" w:rsidRDefault="002D4A38" w:rsidP="002D4A38">
            <w:pPr>
              <w:jc w:val="both"/>
              <w:rPr>
                <w:lang w:val="lt-LT"/>
              </w:rPr>
            </w:pPr>
            <w:r w:rsidRPr="00192C8B">
              <w:rPr>
                <w:lang w:val="lt-LT"/>
              </w:rPr>
              <w:t>Turinčių mokytojo kvalifikacinę kategoriją</w:t>
            </w:r>
          </w:p>
        </w:tc>
        <w:tc>
          <w:tcPr>
            <w:tcW w:w="2123" w:type="dxa"/>
            <w:tcBorders>
              <w:top w:val="single" w:sz="4" w:space="0" w:color="auto"/>
              <w:left w:val="single" w:sz="4" w:space="0" w:color="auto"/>
              <w:bottom w:val="single" w:sz="4" w:space="0" w:color="auto"/>
              <w:right w:val="single" w:sz="4" w:space="0" w:color="auto"/>
            </w:tcBorders>
          </w:tcPr>
          <w:p w:rsidR="002D4A38" w:rsidRPr="00192C8B" w:rsidRDefault="002D4A38" w:rsidP="002D4A38">
            <w:pPr>
              <w:jc w:val="center"/>
              <w:rPr>
                <w:lang w:val="lt-LT"/>
              </w:rPr>
            </w:pPr>
            <w:r>
              <w:rPr>
                <w:lang w:val="lt-LT"/>
              </w:rPr>
              <w:t>14</w:t>
            </w:r>
          </w:p>
        </w:tc>
        <w:tc>
          <w:tcPr>
            <w:tcW w:w="2123" w:type="dxa"/>
            <w:tcBorders>
              <w:top w:val="single" w:sz="4" w:space="0" w:color="auto"/>
              <w:left w:val="single" w:sz="4" w:space="0" w:color="auto"/>
              <w:bottom w:val="single" w:sz="4" w:space="0" w:color="auto"/>
              <w:right w:val="single" w:sz="4" w:space="0" w:color="auto"/>
            </w:tcBorders>
          </w:tcPr>
          <w:p w:rsidR="002D4A38" w:rsidRPr="00192C8B" w:rsidRDefault="002D4A38" w:rsidP="002D4A38">
            <w:pPr>
              <w:jc w:val="center"/>
              <w:rPr>
                <w:lang w:val="lt-LT"/>
              </w:rPr>
            </w:pPr>
            <w:r>
              <w:rPr>
                <w:lang w:val="lt-LT"/>
              </w:rPr>
              <w:t>7</w:t>
            </w:r>
          </w:p>
        </w:tc>
        <w:tc>
          <w:tcPr>
            <w:tcW w:w="1100" w:type="dxa"/>
            <w:tcBorders>
              <w:top w:val="single" w:sz="4" w:space="0" w:color="auto"/>
              <w:left w:val="single" w:sz="4" w:space="0" w:color="auto"/>
              <w:bottom w:val="single" w:sz="4" w:space="0" w:color="auto"/>
              <w:right w:val="single" w:sz="4" w:space="0" w:color="auto"/>
            </w:tcBorders>
          </w:tcPr>
          <w:p w:rsidR="002D4A38" w:rsidRPr="00192C8B" w:rsidRDefault="00CA7709" w:rsidP="002D4A38">
            <w:pPr>
              <w:jc w:val="center"/>
              <w:rPr>
                <w:lang w:val="lt-LT"/>
              </w:rPr>
            </w:pPr>
            <w:r>
              <w:rPr>
                <w:lang w:val="lt-LT"/>
              </w:rPr>
              <w:t>8</w:t>
            </w:r>
          </w:p>
        </w:tc>
        <w:tc>
          <w:tcPr>
            <w:tcW w:w="1023" w:type="dxa"/>
            <w:tcBorders>
              <w:top w:val="single" w:sz="4" w:space="0" w:color="auto"/>
              <w:left w:val="single" w:sz="4" w:space="0" w:color="auto"/>
              <w:bottom w:val="single" w:sz="4" w:space="0" w:color="auto"/>
              <w:right w:val="single" w:sz="4" w:space="0" w:color="auto"/>
            </w:tcBorders>
          </w:tcPr>
          <w:p w:rsidR="002D4A38" w:rsidRPr="00192C8B" w:rsidRDefault="00CA7709" w:rsidP="002D4A38">
            <w:pPr>
              <w:jc w:val="center"/>
              <w:rPr>
                <w:lang w:val="lt-LT"/>
              </w:rPr>
            </w:pPr>
            <w:r>
              <w:rPr>
                <w:lang w:val="lt-LT"/>
              </w:rPr>
              <w:t>–</w:t>
            </w:r>
          </w:p>
        </w:tc>
      </w:tr>
      <w:tr w:rsidR="002D4A38" w:rsidTr="002D4A38">
        <w:trPr>
          <w:trHeight w:val="180"/>
        </w:trPr>
        <w:tc>
          <w:tcPr>
            <w:tcW w:w="396" w:type="dxa"/>
            <w:tcBorders>
              <w:top w:val="single" w:sz="4" w:space="0" w:color="auto"/>
              <w:left w:val="single" w:sz="4" w:space="0" w:color="auto"/>
              <w:bottom w:val="single" w:sz="4" w:space="0" w:color="auto"/>
              <w:right w:val="single" w:sz="4" w:space="0" w:color="auto"/>
            </w:tcBorders>
          </w:tcPr>
          <w:p w:rsidR="002D4A38" w:rsidRPr="00F7586D" w:rsidRDefault="002D4A38" w:rsidP="002D4A38">
            <w:pPr>
              <w:jc w:val="both"/>
              <w:rPr>
                <w:lang w:val="lt-LT"/>
              </w:rPr>
            </w:pPr>
          </w:p>
        </w:tc>
        <w:tc>
          <w:tcPr>
            <w:tcW w:w="5124" w:type="dxa"/>
            <w:tcBorders>
              <w:top w:val="single" w:sz="4" w:space="0" w:color="auto"/>
              <w:left w:val="single" w:sz="4" w:space="0" w:color="auto"/>
              <w:bottom w:val="single" w:sz="4" w:space="0" w:color="auto"/>
              <w:right w:val="single" w:sz="4" w:space="0" w:color="auto"/>
            </w:tcBorders>
          </w:tcPr>
          <w:p w:rsidR="002D4A38" w:rsidRPr="00F7586D" w:rsidRDefault="002D4A38" w:rsidP="002D4A38">
            <w:pPr>
              <w:jc w:val="both"/>
              <w:rPr>
                <w:lang w:val="lt-LT"/>
              </w:rPr>
            </w:pPr>
            <w:r w:rsidRPr="00F7586D">
              <w:rPr>
                <w:lang w:val="lt-LT"/>
              </w:rPr>
              <w:t>Neatestuotų mokytojų skaičius</w:t>
            </w:r>
          </w:p>
        </w:tc>
        <w:tc>
          <w:tcPr>
            <w:tcW w:w="2123" w:type="dxa"/>
            <w:tcBorders>
              <w:top w:val="single" w:sz="4" w:space="0" w:color="auto"/>
              <w:left w:val="single" w:sz="4" w:space="0" w:color="auto"/>
              <w:bottom w:val="single" w:sz="4" w:space="0" w:color="auto"/>
              <w:right w:val="single" w:sz="4" w:space="0" w:color="auto"/>
            </w:tcBorders>
          </w:tcPr>
          <w:p w:rsidR="002D4A38" w:rsidRPr="00F7586D" w:rsidRDefault="002D4A38" w:rsidP="002D4A38">
            <w:pPr>
              <w:jc w:val="center"/>
              <w:rPr>
                <w:lang w:val="lt-LT"/>
              </w:rPr>
            </w:pPr>
            <w:r>
              <w:rPr>
                <w:lang w:val="lt-LT"/>
              </w:rPr>
              <w:t>–</w:t>
            </w:r>
          </w:p>
        </w:tc>
        <w:tc>
          <w:tcPr>
            <w:tcW w:w="2123" w:type="dxa"/>
            <w:tcBorders>
              <w:top w:val="single" w:sz="4" w:space="0" w:color="auto"/>
              <w:left w:val="single" w:sz="4" w:space="0" w:color="auto"/>
              <w:bottom w:val="single" w:sz="4" w:space="0" w:color="auto"/>
              <w:right w:val="single" w:sz="4" w:space="0" w:color="auto"/>
            </w:tcBorders>
          </w:tcPr>
          <w:p w:rsidR="002D4A38" w:rsidRPr="00F7586D" w:rsidRDefault="002D4A38" w:rsidP="002D4A38">
            <w:pPr>
              <w:jc w:val="center"/>
              <w:rPr>
                <w:lang w:val="lt-LT"/>
              </w:rPr>
            </w:pPr>
            <w:r>
              <w:rPr>
                <w:lang w:val="lt-LT"/>
              </w:rPr>
              <w:t>–</w:t>
            </w:r>
          </w:p>
        </w:tc>
        <w:tc>
          <w:tcPr>
            <w:tcW w:w="1100" w:type="dxa"/>
            <w:tcBorders>
              <w:top w:val="single" w:sz="4" w:space="0" w:color="auto"/>
              <w:left w:val="single" w:sz="4" w:space="0" w:color="auto"/>
              <w:bottom w:val="single" w:sz="4" w:space="0" w:color="auto"/>
              <w:right w:val="single" w:sz="4" w:space="0" w:color="auto"/>
            </w:tcBorders>
          </w:tcPr>
          <w:p w:rsidR="002D4A38" w:rsidRPr="00F7586D" w:rsidRDefault="00CA7709" w:rsidP="002D4A38">
            <w:pPr>
              <w:jc w:val="center"/>
              <w:rPr>
                <w:lang w:val="lt-LT"/>
              </w:rPr>
            </w:pPr>
            <w:r>
              <w:rPr>
                <w:lang w:val="lt-LT"/>
              </w:rPr>
              <w:t>–</w:t>
            </w:r>
          </w:p>
        </w:tc>
        <w:tc>
          <w:tcPr>
            <w:tcW w:w="1023" w:type="dxa"/>
            <w:tcBorders>
              <w:top w:val="single" w:sz="4" w:space="0" w:color="auto"/>
              <w:left w:val="single" w:sz="4" w:space="0" w:color="auto"/>
              <w:bottom w:val="single" w:sz="4" w:space="0" w:color="auto"/>
              <w:right w:val="single" w:sz="4" w:space="0" w:color="auto"/>
            </w:tcBorders>
          </w:tcPr>
          <w:p w:rsidR="002D4A38" w:rsidRPr="00F7586D" w:rsidRDefault="00CA7709" w:rsidP="002D4A38">
            <w:pPr>
              <w:jc w:val="center"/>
              <w:rPr>
                <w:lang w:val="lt-LT"/>
              </w:rPr>
            </w:pPr>
            <w:r>
              <w:rPr>
                <w:lang w:val="lt-LT"/>
              </w:rPr>
              <w:t>–</w:t>
            </w:r>
          </w:p>
        </w:tc>
      </w:tr>
    </w:tbl>
    <w:p w:rsidR="00F6149B" w:rsidRDefault="00F6149B" w:rsidP="00F6149B">
      <w:pPr>
        <w:jc w:val="both"/>
        <w:rPr>
          <w:lang w:val="lt-LT"/>
        </w:rPr>
      </w:pPr>
      <w:r>
        <w:rPr>
          <w:lang w:val="lt-LT"/>
        </w:rPr>
        <w:t xml:space="preserve">    </w:t>
      </w:r>
    </w:p>
    <w:p w:rsidR="00F6149B" w:rsidRPr="00F7586D" w:rsidRDefault="00FA250A" w:rsidP="00F6149B">
      <w:pPr>
        <w:jc w:val="both"/>
        <w:rPr>
          <w:lang w:val="lt-LT"/>
        </w:rPr>
      </w:pPr>
      <w:r>
        <w:rPr>
          <w:lang w:val="lt-LT"/>
        </w:rPr>
        <w:t>Bazinėje m</w:t>
      </w:r>
      <w:r w:rsidR="00F6149B" w:rsidRPr="00F7586D">
        <w:rPr>
          <w:lang w:val="lt-LT"/>
        </w:rPr>
        <w:t>okykloje besimokančių mokinių skaičius</w:t>
      </w:r>
      <w:r w:rsidR="005003E8">
        <w:rPr>
          <w:lang w:val="lt-LT"/>
        </w:rPr>
        <w:t xml:space="preserve"> </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46"/>
        <w:gridCol w:w="540"/>
        <w:gridCol w:w="540"/>
        <w:gridCol w:w="540"/>
        <w:gridCol w:w="540"/>
        <w:gridCol w:w="540"/>
        <w:gridCol w:w="540"/>
        <w:gridCol w:w="540"/>
        <w:gridCol w:w="540"/>
        <w:gridCol w:w="540"/>
        <w:gridCol w:w="540"/>
        <w:gridCol w:w="718"/>
        <w:gridCol w:w="709"/>
        <w:gridCol w:w="850"/>
      </w:tblGrid>
      <w:tr w:rsidR="00F6149B" w:rsidRPr="00F7586D" w:rsidTr="0019005B">
        <w:trPr>
          <w:trHeight w:val="450"/>
        </w:trPr>
        <w:tc>
          <w:tcPr>
            <w:tcW w:w="2246" w:type="dxa"/>
            <w:vMerge w:val="restart"/>
            <w:tcBorders>
              <w:top w:val="single" w:sz="4" w:space="0" w:color="auto"/>
              <w:left w:val="single" w:sz="4" w:space="0" w:color="auto"/>
              <w:bottom w:val="single" w:sz="4" w:space="0" w:color="auto"/>
              <w:right w:val="single" w:sz="4" w:space="0" w:color="auto"/>
            </w:tcBorders>
          </w:tcPr>
          <w:p w:rsidR="00F6149B" w:rsidRPr="00F7586D" w:rsidRDefault="00F6149B" w:rsidP="002D4A38">
            <w:pPr>
              <w:jc w:val="both"/>
              <w:rPr>
                <w:lang w:val="lt-LT"/>
              </w:rPr>
            </w:pPr>
          </w:p>
        </w:tc>
        <w:tc>
          <w:tcPr>
            <w:tcW w:w="6827" w:type="dxa"/>
            <w:gridSpan w:val="12"/>
            <w:tcBorders>
              <w:top w:val="single" w:sz="4" w:space="0" w:color="auto"/>
              <w:left w:val="single" w:sz="4" w:space="0" w:color="auto"/>
              <w:bottom w:val="single" w:sz="4" w:space="0" w:color="auto"/>
              <w:right w:val="single" w:sz="4" w:space="0" w:color="auto"/>
            </w:tcBorders>
          </w:tcPr>
          <w:p w:rsidR="00F6149B" w:rsidRPr="00F7586D" w:rsidRDefault="00F6149B" w:rsidP="002D4A38">
            <w:pPr>
              <w:jc w:val="both"/>
              <w:rPr>
                <w:lang w:val="lt-LT"/>
              </w:rPr>
            </w:pPr>
            <w:r w:rsidRPr="00F7586D">
              <w:rPr>
                <w:lang w:val="lt-LT"/>
              </w:rPr>
              <w:t>Klasės</w:t>
            </w:r>
          </w:p>
        </w:tc>
        <w:tc>
          <w:tcPr>
            <w:tcW w:w="850" w:type="dxa"/>
            <w:vMerge w:val="restart"/>
            <w:tcBorders>
              <w:top w:val="single" w:sz="4" w:space="0" w:color="auto"/>
              <w:left w:val="single" w:sz="4" w:space="0" w:color="auto"/>
              <w:bottom w:val="single" w:sz="4" w:space="0" w:color="auto"/>
              <w:right w:val="single" w:sz="4" w:space="0" w:color="auto"/>
            </w:tcBorders>
          </w:tcPr>
          <w:p w:rsidR="00F6149B" w:rsidRPr="00F7586D" w:rsidRDefault="00F6149B" w:rsidP="002D4A38">
            <w:pPr>
              <w:jc w:val="both"/>
              <w:rPr>
                <w:lang w:val="lt-LT"/>
              </w:rPr>
            </w:pPr>
          </w:p>
          <w:p w:rsidR="00F6149B" w:rsidRPr="00F7586D" w:rsidRDefault="00F6149B" w:rsidP="002D4A38">
            <w:pPr>
              <w:jc w:val="both"/>
              <w:rPr>
                <w:lang w:val="lt-LT"/>
              </w:rPr>
            </w:pPr>
          </w:p>
          <w:p w:rsidR="00F6149B" w:rsidRPr="00F7586D" w:rsidRDefault="00F6149B" w:rsidP="002D4A38">
            <w:pPr>
              <w:jc w:val="both"/>
              <w:rPr>
                <w:lang w:val="lt-LT"/>
              </w:rPr>
            </w:pPr>
            <w:r w:rsidRPr="00F7586D">
              <w:rPr>
                <w:lang w:val="lt-LT"/>
              </w:rPr>
              <w:t>Iš viso</w:t>
            </w:r>
          </w:p>
        </w:tc>
      </w:tr>
      <w:tr w:rsidR="00F6149B" w:rsidRPr="00F7586D" w:rsidTr="0019005B">
        <w:trPr>
          <w:trHeight w:val="645"/>
        </w:trPr>
        <w:tc>
          <w:tcPr>
            <w:tcW w:w="2246" w:type="dxa"/>
            <w:vMerge/>
            <w:tcBorders>
              <w:top w:val="single" w:sz="4" w:space="0" w:color="auto"/>
              <w:left w:val="single" w:sz="4" w:space="0" w:color="auto"/>
              <w:bottom w:val="single" w:sz="4" w:space="0" w:color="auto"/>
              <w:right w:val="single" w:sz="4" w:space="0" w:color="auto"/>
            </w:tcBorders>
            <w:vAlign w:val="center"/>
          </w:tcPr>
          <w:p w:rsidR="00F6149B" w:rsidRPr="00F7586D" w:rsidRDefault="00F6149B" w:rsidP="002D4A38">
            <w:pPr>
              <w:rPr>
                <w:lang w:val="lt-LT"/>
              </w:rPr>
            </w:pPr>
          </w:p>
        </w:tc>
        <w:tc>
          <w:tcPr>
            <w:tcW w:w="540" w:type="dxa"/>
            <w:tcBorders>
              <w:top w:val="single" w:sz="4" w:space="0" w:color="auto"/>
              <w:left w:val="single" w:sz="4" w:space="0" w:color="auto"/>
              <w:bottom w:val="single" w:sz="4" w:space="0" w:color="auto"/>
              <w:right w:val="single" w:sz="4" w:space="0" w:color="auto"/>
            </w:tcBorders>
          </w:tcPr>
          <w:p w:rsidR="00F6149B" w:rsidRPr="00F7586D" w:rsidRDefault="00F6149B" w:rsidP="002D4A38">
            <w:pPr>
              <w:jc w:val="both"/>
              <w:rPr>
                <w:lang w:val="lt-LT"/>
              </w:rPr>
            </w:pPr>
          </w:p>
          <w:p w:rsidR="00F6149B" w:rsidRPr="00F7586D" w:rsidRDefault="00F6149B" w:rsidP="002D4A38">
            <w:pPr>
              <w:jc w:val="both"/>
              <w:rPr>
                <w:lang w:val="lt-LT"/>
              </w:rPr>
            </w:pPr>
            <w:r w:rsidRPr="00F7586D">
              <w:rPr>
                <w:lang w:val="lt-LT"/>
              </w:rPr>
              <w:t>1</w:t>
            </w:r>
          </w:p>
        </w:tc>
        <w:tc>
          <w:tcPr>
            <w:tcW w:w="540" w:type="dxa"/>
            <w:tcBorders>
              <w:top w:val="single" w:sz="4" w:space="0" w:color="auto"/>
              <w:left w:val="single" w:sz="4" w:space="0" w:color="auto"/>
              <w:bottom w:val="single" w:sz="4" w:space="0" w:color="auto"/>
              <w:right w:val="single" w:sz="4" w:space="0" w:color="auto"/>
            </w:tcBorders>
          </w:tcPr>
          <w:p w:rsidR="00F6149B" w:rsidRPr="00F7586D" w:rsidRDefault="00F6149B" w:rsidP="002D4A38">
            <w:pPr>
              <w:jc w:val="both"/>
              <w:rPr>
                <w:lang w:val="lt-LT"/>
              </w:rPr>
            </w:pPr>
          </w:p>
          <w:p w:rsidR="00F6149B" w:rsidRPr="00F7586D" w:rsidRDefault="00F6149B" w:rsidP="002D4A38">
            <w:pPr>
              <w:jc w:val="both"/>
              <w:rPr>
                <w:lang w:val="lt-LT"/>
              </w:rPr>
            </w:pPr>
            <w:r w:rsidRPr="00F7586D">
              <w:rPr>
                <w:lang w:val="lt-LT"/>
              </w:rPr>
              <w:t>2</w:t>
            </w:r>
          </w:p>
        </w:tc>
        <w:tc>
          <w:tcPr>
            <w:tcW w:w="540" w:type="dxa"/>
            <w:tcBorders>
              <w:top w:val="single" w:sz="4" w:space="0" w:color="auto"/>
              <w:left w:val="single" w:sz="4" w:space="0" w:color="auto"/>
              <w:bottom w:val="single" w:sz="4" w:space="0" w:color="auto"/>
              <w:right w:val="single" w:sz="4" w:space="0" w:color="auto"/>
            </w:tcBorders>
          </w:tcPr>
          <w:p w:rsidR="00F6149B" w:rsidRPr="00F7586D" w:rsidRDefault="00F6149B" w:rsidP="002D4A38">
            <w:pPr>
              <w:jc w:val="both"/>
              <w:rPr>
                <w:lang w:val="lt-LT"/>
              </w:rPr>
            </w:pPr>
          </w:p>
          <w:p w:rsidR="00F6149B" w:rsidRPr="00F7586D" w:rsidRDefault="00F6149B" w:rsidP="002D4A38">
            <w:pPr>
              <w:jc w:val="both"/>
              <w:rPr>
                <w:lang w:val="lt-LT"/>
              </w:rPr>
            </w:pPr>
            <w:r w:rsidRPr="00F7586D">
              <w:rPr>
                <w:lang w:val="lt-LT"/>
              </w:rPr>
              <w:t>3</w:t>
            </w:r>
          </w:p>
        </w:tc>
        <w:tc>
          <w:tcPr>
            <w:tcW w:w="540" w:type="dxa"/>
            <w:tcBorders>
              <w:top w:val="single" w:sz="4" w:space="0" w:color="auto"/>
              <w:left w:val="single" w:sz="4" w:space="0" w:color="auto"/>
              <w:bottom w:val="single" w:sz="4" w:space="0" w:color="auto"/>
              <w:right w:val="single" w:sz="4" w:space="0" w:color="auto"/>
            </w:tcBorders>
          </w:tcPr>
          <w:p w:rsidR="00F6149B" w:rsidRPr="00F7586D" w:rsidRDefault="00F6149B" w:rsidP="002D4A38">
            <w:pPr>
              <w:jc w:val="both"/>
              <w:rPr>
                <w:lang w:val="lt-LT"/>
              </w:rPr>
            </w:pPr>
          </w:p>
          <w:p w:rsidR="00F6149B" w:rsidRPr="00F7586D" w:rsidRDefault="00F6149B" w:rsidP="002D4A38">
            <w:pPr>
              <w:jc w:val="both"/>
              <w:rPr>
                <w:lang w:val="lt-LT"/>
              </w:rPr>
            </w:pPr>
            <w:r w:rsidRPr="00F7586D">
              <w:rPr>
                <w:lang w:val="lt-LT"/>
              </w:rPr>
              <w:t>4</w:t>
            </w:r>
          </w:p>
        </w:tc>
        <w:tc>
          <w:tcPr>
            <w:tcW w:w="540" w:type="dxa"/>
            <w:tcBorders>
              <w:top w:val="single" w:sz="4" w:space="0" w:color="auto"/>
              <w:left w:val="single" w:sz="4" w:space="0" w:color="auto"/>
              <w:bottom w:val="single" w:sz="4" w:space="0" w:color="auto"/>
              <w:right w:val="single" w:sz="4" w:space="0" w:color="auto"/>
            </w:tcBorders>
          </w:tcPr>
          <w:p w:rsidR="00F6149B" w:rsidRPr="00F7586D" w:rsidRDefault="00F6149B" w:rsidP="002D4A38">
            <w:pPr>
              <w:jc w:val="both"/>
              <w:rPr>
                <w:lang w:val="lt-LT"/>
              </w:rPr>
            </w:pPr>
          </w:p>
          <w:p w:rsidR="00F6149B" w:rsidRPr="00F7586D" w:rsidRDefault="00F6149B" w:rsidP="002D4A38">
            <w:pPr>
              <w:jc w:val="both"/>
              <w:rPr>
                <w:lang w:val="lt-LT"/>
              </w:rPr>
            </w:pPr>
            <w:r w:rsidRPr="00F7586D">
              <w:rPr>
                <w:lang w:val="lt-LT"/>
              </w:rPr>
              <w:t>5</w:t>
            </w:r>
          </w:p>
        </w:tc>
        <w:tc>
          <w:tcPr>
            <w:tcW w:w="540" w:type="dxa"/>
            <w:tcBorders>
              <w:top w:val="single" w:sz="4" w:space="0" w:color="auto"/>
              <w:left w:val="single" w:sz="4" w:space="0" w:color="auto"/>
              <w:bottom w:val="single" w:sz="4" w:space="0" w:color="auto"/>
              <w:right w:val="single" w:sz="4" w:space="0" w:color="auto"/>
            </w:tcBorders>
          </w:tcPr>
          <w:p w:rsidR="00F6149B" w:rsidRPr="00F7586D" w:rsidRDefault="00F6149B" w:rsidP="002D4A38">
            <w:pPr>
              <w:jc w:val="both"/>
              <w:rPr>
                <w:lang w:val="lt-LT"/>
              </w:rPr>
            </w:pPr>
          </w:p>
          <w:p w:rsidR="00F6149B" w:rsidRPr="00F7586D" w:rsidRDefault="00F6149B" w:rsidP="002D4A38">
            <w:pPr>
              <w:jc w:val="both"/>
              <w:rPr>
                <w:lang w:val="lt-LT"/>
              </w:rPr>
            </w:pPr>
            <w:r w:rsidRPr="00F7586D">
              <w:rPr>
                <w:lang w:val="lt-LT"/>
              </w:rPr>
              <w:t>6</w:t>
            </w:r>
          </w:p>
        </w:tc>
        <w:tc>
          <w:tcPr>
            <w:tcW w:w="540" w:type="dxa"/>
            <w:tcBorders>
              <w:top w:val="single" w:sz="4" w:space="0" w:color="auto"/>
              <w:left w:val="single" w:sz="4" w:space="0" w:color="auto"/>
              <w:bottom w:val="single" w:sz="4" w:space="0" w:color="auto"/>
              <w:right w:val="single" w:sz="4" w:space="0" w:color="auto"/>
            </w:tcBorders>
          </w:tcPr>
          <w:p w:rsidR="00F6149B" w:rsidRPr="00F7586D" w:rsidRDefault="00F6149B" w:rsidP="002D4A38">
            <w:pPr>
              <w:jc w:val="both"/>
              <w:rPr>
                <w:lang w:val="lt-LT"/>
              </w:rPr>
            </w:pPr>
          </w:p>
          <w:p w:rsidR="00F6149B" w:rsidRPr="00F7586D" w:rsidRDefault="00F6149B" w:rsidP="002D4A38">
            <w:pPr>
              <w:jc w:val="both"/>
              <w:rPr>
                <w:lang w:val="lt-LT"/>
              </w:rPr>
            </w:pPr>
            <w:r w:rsidRPr="00F7586D">
              <w:rPr>
                <w:lang w:val="lt-LT"/>
              </w:rPr>
              <w:t>7</w:t>
            </w:r>
          </w:p>
        </w:tc>
        <w:tc>
          <w:tcPr>
            <w:tcW w:w="540" w:type="dxa"/>
            <w:tcBorders>
              <w:top w:val="single" w:sz="4" w:space="0" w:color="auto"/>
              <w:left w:val="single" w:sz="4" w:space="0" w:color="auto"/>
              <w:bottom w:val="single" w:sz="4" w:space="0" w:color="auto"/>
              <w:right w:val="single" w:sz="4" w:space="0" w:color="auto"/>
            </w:tcBorders>
          </w:tcPr>
          <w:p w:rsidR="00F6149B" w:rsidRPr="00F7586D" w:rsidRDefault="00F6149B" w:rsidP="002D4A38">
            <w:pPr>
              <w:jc w:val="both"/>
              <w:rPr>
                <w:lang w:val="lt-LT"/>
              </w:rPr>
            </w:pPr>
          </w:p>
          <w:p w:rsidR="00F6149B" w:rsidRPr="00F7586D" w:rsidRDefault="00F6149B" w:rsidP="002D4A38">
            <w:pPr>
              <w:jc w:val="both"/>
              <w:rPr>
                <w:lang w:val="lt-LT"/>
              </w:rPr>
            </w:pPr>
            <w:r w:rsidRPr="00F7586D">
              <w:rPr>
                <w:lang w:val="lt-LT"/>
              </w:rPr>
              <w:t>8</w:t>
            </w:r>
          </w:p>
        </w:tc>
        <w:tc>
          <w:tcPr>
            <w:tcW w:w="540" w:type="dxa"/>
            <w:tcBorders>
              <w:top w:val="single" w:sz="4" w:space="0" w:color="auto"/>
              <w:left w:val="single" w:sz="4" w:space="0" w:color="auto"/>
              <w:bottom w:val="single" w:sz="4" w:space="0" w:color="auto"/>
              <w:right w:val="single" w:sz="4" w:space="0" w:color="auto"/>
            </w:tcBorders>
          </w:tcPr>
          <w:p w:rsidR="00F6149B" w:rsidRPr="00F7586D" w:rsidRDefault="00F6149B" w:rsidP="002D4A38">
            <w:pPr>
              <w:jc w:val="both"/>
              <w:rPr>
                <w:lang w:val="lt-LT"/>
              </w:rPr>
            </w:pPr>
          </w:p>
          <w:p w:rsidR="00F6149B" w:rsidRPr="00F7586D" w:rsidRDefault="00F6149B" w:rsidP="002D4A38">
            <w:pPr>
              <w:jc w:val="both"/>
              <w:rPr>
                <w:lang w:val="lt-LT"/>
              </w:rPr>
            </w:pPr>
            <w:r w:rsidRPr="00F7586D">
              <w:rPr>
                <w:lang w:val="lt-LT"/>
              </w:rPr>
              <w:t>Ig</w:t>
            </w:r>
          </w:p>
        </w:tc>
        <w:tc>
          <w:tcPr>
            <w:tcW w:w="540" w:type="dxa"/>
            <w:tcBorders>
              <w:top w:val="single" w:sz="4" w:space="0" w:color="auto"/>
              <w:left w:val="single" w:sz="4" w:space="0" w:color="auto"/>
              <w:bottom w:val="single" w:sz="4" w:space="0" w:color="auto"/>
              <w:right w:val="single" w:sz="4" w:space="0" w:color="auto"/>
            </w:tcBorders>
          </w:tcPr>
          <w:p w:rsidR="00F6149B" w:rsidRPr="00F7586D" w:rsidRDefault="00F6149B" w:rsidP="002D4A38">
            <w:pPr>
              <w:jc w:val="both"/>
              <w:rPr>
                <w:lang w:val="lt-LT"/>
              </w:rPr>
            </w:pPr>
          </w:p>
          <w:p w:rsidR="00F6149B" w:rsidRPr="00F7586D" w:rsidRDefault="00F6149B" w:rsidP="002D4A38">
            <w:pPr>
              <w:jc w:val="both"/>
              <w:rPr>
                <w:lang w:val="lt-LT"/>
              </w:rPr>
            </w:pPr>
            <w:r w:rsidRPr="00F7586D">
              <w:rPr>
                <w:lang w:val="lt-LT"/>
              </w:rPr>
              <w:t>IIg</w:t>
            </w:r>
          </w:p>
        </w:tc>
        <w:tc>
          <w:tcPr>
            <w:tcW w:w="718" w:type="dxa"/>
            <w:tcBorders>
              <w:top w:val="single" w:sz="4" w:space="0" w:color="auto"/>
              <w:left w:val="single" w:sz="4" w:space="0" w:color="auto"/>
              <w:bottom w:val="single" w:sz="4" w:space="0" w:color="auto"/>
              <w:right w:val="single" w:sz="4" w:space="0" w:color="auto"/>
            </w:tcBorders>
          </w:tcPr>
          <w:p w:rsidR="00F6149B" w:rsidRPr="00F7586D" w:rsidRDefault="00F6149B" w:rsidP="002D4A38">
            <w:pPr>
              <w:jc w:val="both"/>
              <w:rPr>
                <w:lang w:val="lt-LT"/>
              </w:rPr>
            </w:pPr>
          </w:p>
          <w:p w:rsidR="00F6149B" w:rsidRPr="00F7586D" w:rsidRDefault="00F6149B" w:rsidP="002D4A38">
            <w:pPr>
              <w:jc w:val="both"/>
              <w:rPr>
                <w:lang w:val="lt-LT"/>
              </w:rPr>
            </w:pPr>
            <w:r w:rsidRPr="00F7586D">
              <w:rPr>
                <w:lang w:val="lt-LT"/>
              </w:rPr>
              <w:t>IIIg</w:t>
            </w:r>
          </w:p>
        </w:tc>
        <w:tc>
          <w:tcPr>
            <w:tcW w:w="709" w:type="dxa"/>
            <w:tcBorders>
              <w:top w:val="single" w:sz="4" w:space="0" w:color="auto"/>
              <w:left w:val="single" w:sz="4" w:space="0" w:color="auto"/>
              <w:bottom w:val="single" w:sz="4" w:space="0" w:color="auto"/>
              <w:right w:val="single" w:sz="4" w:space="0" w:color="auto"/>
            </w:tcBorders>
          </w:tcPr>
          <w:p w:rsidR="00F6149B" w:rsidRPr="00F7586D" w:rsidRDefault="00F6149B" w:rsidP="002D4A38">
            <w:pPr>
              <w:jc w:val="both"/>
              <w:rPr>
                <w:lang w:val="lt-LT"/>
              </w:rPr>
            </w:pPr>
          </w:p>
          <w:p w:rsidR="00F6149B" w:rsidRPr="00F7586D" w:rsidRDefault="00F6149B" w:rsidP="002D4A38">
            <w:pPr>
              <w:jc w:val="both"/>
              <w:rPr>
                <w:lang w:val="lt-LT"/>
              </w:rPr>
            </w:pPr>
            <w:r w:rsidRPr="00F7586D">
              <w:rPr>
                <w:lang w:val="lt-LT"/>
              </w:rPr>
              <w:t>IVg</w:t>
            </w:r>
          </w:p>
        </w:tc>
        <w:tc>
          <w:tcPr>
            <w:tcW w:w="850" w:type="dxa"/>
            <w:vMerge/>
            <w:tcBorders>
              <w:top w:val="single" w:sz="4" w:space="0" w:color="auto"/>
              <w:left w:val="single" w:sz="4" w:space="0" w:color="auto"/>
              <w:bottom w:val="single" w:sz="4" w:space="0" w:color="auto"/>
              <w:right w:val="single" w:sz="4" w:space="0" w:color="auto"/>
            </w:tcBorders>
            <w:vAlign w:val="center"/>
          </w:tcPr>
          <w:p w:rsidR="00F6149B" w:rsidRPr="00F7586D" w:rsidRDefault="00F6149B" w:rsidP="002D4A38">
            <w:pPr>
              <w:rPr>
                <w:lang w:val="lt-LT"/>
              </w:rPr>
            </w:pPr>
          </w:p>
        </w:tc>
      </w:tr>
      <w:tr w:rsidR="00F6149B" w:rsidRPr="00F7586D" w:rsidTr="0019005B">
        <w:trPr>
          <w:trHeight w:val="179"/>
        </w:trPr>
        <w:tc>
          <w:tcPr>
            <w:tcW w:w="2246" w:type="dxa"/>
            <w:tcBorders>
              <w:top w:val="single" w:sz="4" w:space="0" w:color="auto"/>
              <w:left w:val="single" w:sz="4" w:space="0" w:color="auto"/>
              <w:bottom w:val="single" w:sz="4" w:space="0" w:color="auto"/>
              <w:right w:val="single" w:sz="4" w:space="0" w:color="auto"/>
            </w:tcBorders>
          </w:tcPr>
          <w:p w:rsidR="00F6149B" w:rsidRPr="00F7586D" w:rsidRDefault="00CA7709" w:rsidP="002D4A38">
            <w:pPr>
              <w:jc w:val="both"/>
              <w:rPr>
                <w:lang w:val="lt-LT"/>
              </w:rPr>
            </w:pPr>
            <w:r>
              <w:rPr>
                <w:lang w:val="lt-LT"/>
              </w:rPr>
              <w:t>2017</w:t>
            </w:r>
            <w:r w:rsidR="00F6149B" w:rsidRPr="00F7586D">
              <w:rPr>
                <w:lang w:val="lt-LT"/>
              </w:rPr>
              <w:t>-09-01</w:t>
            </w:r>
          </w:p>
        </w:tc>
        <w:tc>
          <w:tcPr>
            <w:tcW w:w="540" w:type="dxa"/>
            <w:tcBorders>
              <w:top w:val="single" w:sz="4" w:space="0" w:color="auto"/>
              <w:left w:val="single" w:sz="4" w:space="0" w:color="auto"/>
              <w:bottom w:val="single" w:sz="4" w:space="0" w:color="auto"/>
              <w:right w:val="single" w:sz="4" w:space="0" w:color="auto"/>
            </w:tcBorders>
          </w:tcPr>
          <w:p w:rsidR="00F6149B" w:rsidRPr="00F7586D" w:rsidRDefault="00CA7709" w:rsidP="002D4A38">
            <w:pPr>
              <w:jc w:val="both"/>
              <w:rPr>
                <w:lang w:val="lt-LT"/>
              </w:rPr>
            </w:pPr>
            <w:r>
              <w:rPr>
                <w:lang w:val="lt-LT"/>
              </w:rPr>
              <w:t>29</w:t>
            </w:r>
          </w:p>
        </w:tc>
        <w:tc>
          <w:tcPr>
            <w:tcW w:w="540" w:type="dxa"/>
            <w:tcBorders>
              <w:top w:val="single" w:sz="4" w:space="0" w:color="auto"/>
              <w:left w:val="single" w:sz="4" w:space="0" w:color="auto"/>
              <w:bottom w:val="single" w:sz="4" w:space="0" w:color="auto"/>
              <w:right w:val="single" w:sz="4" w:space="0" w:color="auto"/>
            </w:tcBorders>
          </w:tcPr>
          <w:p w:rsidR="00F6149B" w:rsidRPr="00F7586D" w:rsidRDefault="00CA7709" w:rsidP="002D4A38">
            <w:pPr>
              <w:jc w:val="both"/>
              <w:rPr>
                <w:lang w:val="lt-LT"/>
              </w:rPr>
            </w:pPr>
            <w:r>
              <w:rPr>
                <w:lang w:val="lt-LT"/>
              </w:rPr>
              <w:t>28</w:t>
            </w:r>
          </w:p>
        </w:tc>
        <w:tc>
          <w:tcPr>
            <w:tcW w:w="540" w:type="dxa"/>
            <w:tcBorders>
              <w:top w:val="single" w:sz="4" w:space="0" w:color="auto"/>
              <w:left w:val="single" w:sz="4" w:space="0" w:color="auto"/>
              <w:bottom w:val="single" w:sz="4" w:space="0" w:color="auto"/>
              <w:right w:val="single" w:sz="4" w:space="0" w:color="auto"/>
            </w:tcBorders>
          </w:tcPr>
          <w:p w:rsidR="00F6149B" w:rsidRPr="00F7586D" w:rsidRDefault="00CA7709" w:rsidP="002D4A38">
            <w:pPr>
              <w:jc w:val="both"/>
              <w:rPr>
                <w:lang w:val="lt-LT"/>
              </w:rPr>
            </w:pPr>
            <w:r>
              <w:rPr>
                <w:lang w:val="lt-LT"/>
              </w:rPr>
              <w:t>23</w:t>
            </w:r>
          </w:p>
        </w:tc>
        <w:tc>
          <w:tcPr>
            <w:tcW w:w="540" w:type="dxa"/>
            <w:tcBorders>
              <w:top w:val="single" w:sz="4" w:space="0" w:color="auto"/>
              <w:left w:val="single" w:sz="4" w:space="0" w:color="auto"/>
              <w:bottom w:val="single" w:sz="4" w:space="0" w:color="auto"/>
              <w:right w:val="single" w:sz="4" w:space="0" w:color="auto"/>
            </w:tcBorders>
          </w:tcPr>
          <w:p w:rsidR="00F6149B" w:rsidRPr="00F7586D" w:rsidRDefault="00CA7709" w:rsidP="002D4A38">
            <w:pPr>
              <w:jc w:val="both"/>
              <w:rPr>
                <w:lang w:val="lt-LT"/>
              </w:rPr>
            </w:pPr>
            <w:r>
              <w:rPr>
                <w:lang w:val="lt-LT"/>
              </w:rPr>
              <w:t>18</w:t>
            </w:r>
          </w:p>
        </w:tc>
        <w:tc>
          <w:tcPr>
            <w:tcW w:w="540" w:type="dxa"/>
            <w:tcBorders>
              <w:top w:val="single" w:sz="4" w:space="0" w:color="auto"/>
              <w:left w:val="single" w:sz="4" w:space="0" w:color="auto"/>
              <w:bottom w:val="single" w:sz="4" w:space="0" w:color="auto"/>
              <w:right w:val="single" w:sz="4" w:space="0" w:color="auto"/>
            </w:tcBorders>
          </w:tcPr>
          <w:p w:rsidR="00F6149B" w:rsidRPr="00F7586D" w:rsidRDefault="00CA7709" w:rsidP="002D4A38">
            <w:pPr>
              <w:jc w:val="both"/>
              <w:rPr>
                <w:lang w:val="lt-LT"/>
              </w:rPr>
            </w:pPr>
            <w:r>
              <w:rPr>
                <w:lang w:val="lt-LT"/>
              </w:rPr>
              <w:t>26</w:t>
            </w:r>
          </w:p>
        </w:tc>
        <w:tc>
          <w:tcPr>
            <w:tcW w:w="540" w:type="dxa"/>
            <w:tcBorders>
              <w:top w:val="single" w:sz="4" w:space="0" w:color="auto"/>
              <w:left w:val="single" w:sz="4" w:space="0" w:color="auto"/>
              <w:bottom w:val="single" w:sz="4" w:space="0" w:color="auto"/>
              <w:right w:val="single" w:sz="4" w:space="0" w:color="auto"/>
            </w:tcBorders>
          </w:tcPr>
          <w:p w:rsidR="00F6149B" w:rsidRPr="00F7586D" w:rsidRDefault="00FA250A" w:rsidP="002D4A38">
            <w:pPr>
              <w:jc w:val="both"/>
              <w:rPr>
                <w:lang w:val="lt-LT"/>
              </w:rPr>
            </w:pPr>
            <w:r>
              <w:rPr>
                <w:lang w:val="lt-LT"/>
              </w:rPr>
              <w:t>17</w:t>
            </w:r>
          </w:p>
        </w:tc>
        <w:tc>
          <w:tcPr>
            <w:tcW w:w="540" w:type="dxa"/>
            <w:tcBorders>
              <w:top w:val="single" w:sz="4" w:space="0" w:color="auto"/>
              <w:left w:val="single" w:sz="4" w:space="0" w:color="auto"/>
              <w:bottom w:val="single" w:sz="4" w:space="0" w:color="auto"/>
              <w:right w:val="single" w:sz="4" w:space="0" w:color="auto"/>
            </w:tcBorders>
          </w:tcPr>
          <w:p w:rsidR="00F6149B" w:rsidRPr="00F7586D" w:rsidRDefault="00CA7709" w:rsidP="002D4A38">
            <w:pPr>
              <w:jc w:val="both"/>
              <w:rPr>
                <w:lang w:val="lt-LT"/>
              </w:rPr>
            </w:pPr>
            <w:r>
              <w:rPr>
                <w:lang w:val="lt-LT"/>
              </w:rPr>
              <w:t>25</w:t>
            </w:r>
          </w:p>
        </w:tc>
        <w:tc>
          <w:tcPr>
            <w:tcW w:w="540" w:type="dxa"/>
            <w:tcBorders>
              <w:top w:val="single" w:sz="4" w:space="0" w:color="auto"/>
              <w:left w:val="single" w:sz="4" w:space="0" w:color="auto"/>
              <w:bottom w:val="single" w:sz="4" w:space="0" w:color="auto"/>
              <w:right w:val="single" w:sz="4" w:space="0" w:color="auto"/>
            </w:tcBorders>
          </w:tcPr>
          <w:p w:rsidR="00F6149B" w:rsidRPr="00F7586D" w:rsidRDefault="00CA7709" w:rsidP="002D4A38">
            <w:pPr>
              <w:jc w:val="both"/>
              <w:rPr>
                <w:lang w:val="lt-LT"/>
              </w:rPr>
            </w:pPr>
            <w:r>
              <w:rPr>
                <w:lang w:val="lt-LT"/>
              </w:rPr>
              <w:t>33</w:t>
            </w:r>
          </w:p>
        </w:tc>
        <w:tc>
          <w:tcPr>
            <w:tcW w:w="540" w:type="dxa"/>
            <w:tcBorders>
              <w:top w:val="single" w:sz="4" w:space="0" w:color="auto"/>
              <w:left w:val="single" w:sz="4" w:space="0" w:color="auto"/>
              <w:bottom w:val="single" w:sz="4" w:space="0" w:color="auto"/>
              <w:right w:val="single" w:sz="4" w:space="0" w:color="auto"/>
            </w:tcBorders>
          </w:tcPr>
          <w:p w:rsidR="00F6149B" w:rsidRPr="00F7586D" w:rsidRDefault="00CA7709" w:rsidP="002D4A38">
            <w:pPr>
              <w:jc w:val="both"/>
              <w:rPr>
                <w:lang w:val="lt-LT"/>
              </w:rPr>
            </w:pPr>
            <w:r>
              <w:rPr>
                <w:lang w:val="lt-LT"/>
              </w:rPr>
              <w:t>22</w:t>
            </w:r>
          </w:p>
        </w:tc>
        <w:tc>
          <w:tcPr>
            <w:tcW w:w="540" w:type="dxa"/>
            <w:tcBorders>
              <w:top w:val="single" w:sz="4" w:space="0" w:color="auto"/>
              <w:left w:val="single" w:sz="4" w:space="0" w:color="auto"/>
              <w:bottom w:val="single" w:sz="4" w:space="0" w:color="auto"/>
              <w:right w:val="single" w:sz="4" w:space="0" w:color="auto"/>
            </w:tcBorders>
          </w:tcPr>
          <w:p w:rsidR="00F6149B" w:rsidRPr="00F7586D" w:rsidRDefault="00FA250A" w:rsidP="002D4A38">
            <w:pPr>
              <w:jc w:val="both"/>
              <w:rPr>
                <w:lang w:val="lt-LT"/>
              </w:rPr>
            </w:pPr>
            <w:r>
              <w:rPr>
                <w:lang w:val="lt-LT"/>
              </w:rPr>
              <w:t>34</w:t>
            </w:r>
          </w:p>
        </w:tc>
        <w:tc>
          <w:tcPr>
            <w:tcW w:w="718" w:type="dxa"/>
            <w:tcBorders>
              <w:top w:val="single" w:sz="4" w:space="0" w:color="auto"/>
              <w:left w:val="single" w:sz="4" w:space="0" w:color="auto"/>
              <w:bottom w:val="single" w:sz="4" w:space="0" w:color="auto"/>
              <w:right w:val="single" w:sz="4" w:space="0" w:color="auto"/>
            </w:tcBorders>
          </w:tcPr>
          <w:p w:rsidR="00F6149B" w:rsidRPr="00F7586D" w:rsidRDefault="00FA250A" w:rsidP="002D4A38">
            <w:pPr>
              <w:jc w:val="both"/>
              <w:rPr>
                <w:lang w:val="lt-LT"/>
              </w:rPr>
            </w:pPr>
            <w:r>
              <w:rPr>
                <w:lang w:val="lt-LT"/>
              </w:rPr>
              <w:t>27</w:t>
            </w:r>
          </w:p>
        </w:tc>
        <w:tc>
          <w:tcPr>
            <w:tcW w:w="709" w:type="dxa"/>
            <w:tcBorders>
              <w:top w:val="single" w:sz="4" w:space="0" w:color="auto"/>
              <w:left w:val="single" w:sz="4" w:space="0" w:color="auto"/>
              <w:bottom w:val="single" w:sz="4" w:space="0" w:color="auto"/>
              <w:right w:val="single" w:sz="4" w:space="0" w:color="auto"/>
            </w:tcBorders>
          </w:tcPr>
          <w:p w:rsidR="00F6149B" w:rsidRPr="00F7586D" w:rsidRDefault="00FA250A" w:rsidP="002D4A38">
            <w:pPr>
              <w:jc w:val="both"/>
              <w:rPr>
                <w:lang w:val="lt-LT"/>
              </w:rPr>
            </w:pPr>
            <w:r>
              <w:rPr>
                <w:lang w:val="lt-LT"/>
              </w:rPr>
              <w:t>27</w:t>
            </w:r>
          </w:p>
        </w:tc>
        <w:tc>
          <w:tcPr>
            <w:tcW w:w="850" w:type="dxa"/>
            <w:tcBorders>
              <w:top w:val="single" w:sz="4" w:space="0" w:color="auto"/>
              <w:left w:val="single" w:sz="4" w:space="0" w:color="auto"/>
              <w:bottom w:val="single" w:sz="4" w:space="0" w:color="auto"/>
              <w:right w:val="single" w:sz="4" w:space="0" w:color="auto"/>
            </w:tcBorders>
          </w:tcPr>
          <w:p w:rsidR="00F6149B" w:rsidRPr="00F7586D" w:rsidRDefault="00FA250A" w:rsidP="002D4A38">
            <w:pPr>
              <w:jc w:val="both"/>
              <w:rPr>
                <w:lang w:val="lt-LT"/>
              </w:rPr>
            </w:pPr>
            <w:r>
              <w:rPr>
                <w:lang w:val="lt-LT"/>
              </w:rPr>
              <w:t>309</w:t>
            </w:r>
          </w:p>
        </w:tc>
      </w:tr>
    </w:tbl>
    <w:p w:rsidR="008A04BD" w:rsidRDefault="008A04BD" w:rsidP="00F6149B">
      <w:pPr>
        <w:jc w:val="both"/>
        <w:rPr>
          <w:lang w:val="lt-LT"/>
        </w:rPr>
      </w:pPr>
    </w:p>
    <w:p w:rsidR="00F6149B" w:rsidRDefault="00FA250A" w:rsidP="00F6149B">
      <w:pPr>
        <w:jc w:val="both"/>
        <w:rPr>
          <w:lang w:val="lt-LT"/>
        </w:rPr>
      </w:pPr>
      <w:r>
        <w:rPr>
          <w:lang w:val="lt-LT"/>
        </w:rPr>
        <w:t>Skyrių lankančių vaikų skaičius</w:t>
      </w:r>
      <w:r w:rsidR="005003E8">
        <w:rPr>
          <w:lang w:val="lt-LT"/>
        </w:rPr>
        <w:t xml:space="preserve"> </w:t>
      </w:r>
    </w:p>
    <w:tbl>
      <w:tblPr>
        <w:tblStyle w:val="Lentelstinklelis"/>
        <w:tblW w:w="9889" w:type="dxa"/>
        <w:tblLook w:val="04A0" w:firstRow="1" w:lastRow="0" w:firstColumn="1" w:lastColumn="0" w:noHBand="0" w:noVBand="1"/>
      </w:tblPr>
      <w:tblGrid>
        <w:gridCol w:w="2369"/>
        <w:gridCol w:w="1561"/>
        <w:gridCol w:w="1561"/>
        <w:gridCol w:w="1561"/>
        <w:gridCol w:w="1703"/>
        <w:gridCol w:w="1134"/>
      </w:tblGrid>
      <w:tr w:rsidR="004150DC" w:rsidTr="0019005B">
        <w:tc>
          <w:tcPr>
            <w:tcW w:w="2369" w:type="dxa"/>
            <w:vMerge w:val="restart"/>
          </w:tcPr>
          <w:p w:rsidR="004150DC" w:rsidRDefault="004150DC" w:rsidP="00F6149B">
            <w:pPr>
              <w:jc w:val="both"/>
              <w:rPr>
                <w:lang w:val="lt-LT"/>
              </w:rPr>
            </w:pPr>
          </w:p>
        </w:tc>
        <w:tc>
          <w:tcPr>
            <w:tcW w:w="6386" w:type="dxa"/>
            <w:gridSpan w:val="4"/>
          </w:tcPr>
          <w:p w:rsidR="004150DC" w:rsidRDefault="004150DC" w:rsidP="00F6149B">
            <w:pPr>
              <w:jc w:val="both"/>
              <w:rPr>
                <w:lang w:val="lt-LT"/>
              </w:rPr>
            </w:pPr>
            <w:r>
              <w:rPr>
                <w:lang w:val="lt-LT"/>
              </w:rPr>
              <w:t>Grupės</w:t>
            </w:r>
          </w:p>
        </w:tc>
        <w:tc>
          <w:tcPr>
            <w:tcW w:w="1134" w:type="dxa"/>
            <w:vMerge w:val="restart"/>
          </w:tcPr>
          <w:p w:rsidR="004150DC" w:rsidRDefault="004150DC" w:rsidP="00F6149B">
            <w:pPr>
              <w:jc w:val="both"/>
              <w:rPr>
                <w:lang w:val="lt-LT"/>
              </w:rPr>
            </w:pPr>
            <w:r>
              <w:rPr>
                <w:lang w:val="lt-LT"/>
              </w:rPr>
              <w:t>Iš viso</w:t>
            </w:r>
          </w:p>
        </w:tc>
      </w:tr>
      <w:tr w:rsidR="004150DC" w:rsidTr="0019005B">
        <w:tc>
          <w:tcPr>
            <w:tcW w:w="2369" w:type="dxa"/>
            <w:vMerge/>
          </w:tcPr>
          <w:p w:rsidR="004150DC" w:rsidRDefault="004150DC" w:rsidP="00F6149B">
            <w:pPr>
              <w:jc w:val="both"/>
              <w:rPr>
                <w:lang w:val="lt-LT"/>
              </w:rPr>
            </w:pPr>
          </w:p>
        </w:tc>
        <w:tc>
          <w:tcPr>
            <w:tcW w:w="1561" w:type="dxa"/>
          </w:tcPr>
          <w:p w:rsidR="004150DC" w:rsidRDefault="004150DC" w:rsidP="004150DC">
            <w:pPr>
              <w:jc w:val="center"/>
              <w:rPr>
                <w:lang w:val="lt-LT"/>
              </w:rPr>
            </w:pPr>
            <w:r>
              <w:rPr>
                <w:lang w:val="lt-LT"/>
              </w:rPr>
              <w:t>Vabaliukai</w:t>
            </w:r>
          </w:p>
        </w:tc>
        <w:tc>
          <w:tcPr>
            <w:tcW w:w="1561" w:type="dxa"/>
          </w:tcPr>
          <w:p w:rsidR="004150DC" w:rsidRDefault="004150DC" w:rsidP="004150DC">
            <w:pPr>
              <w:jc w:val="center"/>
              <w:rPr>
                <w:lang w:val="lt-LT"/>
              </w:rPr>
            </w:pPr>
            <w:r>
              <w:rPr>
                <w:lang w:val="lt-LT"/>
              </w:rPr>
              <w:t>Kodėlčiukai</w:t>
            </w:r>
          </w:p>
        </w:tc>
        <w:tc>
          <w:tcPr>
            <w:tcW w:w="1561" w:type="dxa"/>
          </w:tcPr>
          <w:p w:rsidR="004150DC" w:rsidRDefault="004150DC" w:rsidP="004150DC">
            <w:pPr>
              <w:jc w:val="center"/>
              <w:rPr>
                <w:lang w:val="lt-LT"/>
              </w:rPr>
            </w:pPr>
            <w:r>
              <w:rPr>
                <w:lang w:val="lt-LT"/>
              </w:rPr>
              <w:t>Pelėdžiukai</w:t>
            </w:r>
          </w:p>
        </w:tc>
        <w:tc>
          <w:tcPr>
            <w:tcW w:w="1703" w:type="dxa"/>
          </w:tcPr>
          <w:p w:rsidR="004150DC" w:rsidRDefault="004150DC" w:rsidP="004150DC">
            <w:pPr>
              <w:jc w:val="center"/>
              <w:rPr>
                <w:lang w:val="lt-LT"/>
              </w:rPr>
            </w:pPr>
            <w:r>
              <w:rPr>
                <w:lang w:val="lt-LT"/>
              </w:rPr>
              <w:t>Pelėdžiukai 2</w:t>
            </w:r>
          </w:p>
        </w:tc>
        <w:tc>
          <w:tcPr>
            <w:tcW w:w="1134" w:type="dxa"/>
            <w:vMerge/>
          </w:tcPr>
          <w:p w:rsidR="004150DC" w:rsidRDefault="004150DC" w:rsidP="004150DC">
            <w:pPr>
              <w:jc w:val="center"/>
              <w:rPr>
                <w:lang w:val="lt-LT"/>
              </w:rPr>
            </w:pPr>
          </w:p>
        </w:tc>
      </w:tr>
      <w:tr w:rsidR="004150DC" w:rsidTr="0019005B">
        <w:tc>
          <w:tcPr>
            <w:tcW w:w="2369" w:type="dxa"/>
          </w:tcPr>
          <w:p w:rsidR="004150DC" w:rsidRDefault="004150DC" w:rsidP="00F6149B">
            <w:pPr>
              <w:jc w:val="both"/>
              <w:rPr>
                <w:lang w:val="lt-LT"/>
              </w:rPr>
            </w:pPr>
            <w:r>
              <w:rPr>
                <w:lang w:val="lt-LT"/>
              </w:rPr>
              <w:t>2017-09-01</w:t>
            </w:r>
          </w:p>
        </w:tc>
        <w:tc>
          <w:tcPr>
            <w:tcW w:w="1561" w:type="dxa"/>
          </w:tcPr>
          <w:p w:rsidR="004150DC" w:rsidRDefault="004150DC" w:rsidP="004150DC">
            <w:pPr>
              <w:jc w:val="center"/>
              <w:rPr>
                <w:lang w:val="lt-LT"/>
              </w:rPr>
            </w:pPr>
            <w:r>
              <w:rPr>
                <w:lang w:val="lt-LT"/>
              </w:rPr>
              <w:t>14</w:t>
            </w:r>
          </w:p>
        </w:tc>
        <w:tc>
          <w:tcPr>
            <w:tcW w:w="1561" w:type="dxa"/>
          </w:tcPr>
          <w:p w:rsidR="004150DC" w:rsidRDefault="004150DC" w:rsidP="004150DC">
            <w:pPr>
              <w:jc w:val="center"/>
              <w:rPr>
                <w:lang w:val="lt-LT"/>
              </w:rPr>
            </w:pPr>
            <w:r>
              <w:rPr>
                <w:lang w:val="lt-LT"/>
              </w:rPr>
              <w:t>17</w:t>
            </w:r>
          </w:p>
        </w:tc>
        <w:tc>
          <w:tcPr>
            <w:tcW w:w="1561" w:type="dxa"/>
          </w:tcPr>
          <w:p w:rsidR="004150DC" w:rsidRDefault="004150DC" w:rsidP="004150DC">
            <w:pPr>
              <w:jc w:val="center"/>
              <w:rPr>
                <w:lang w:val="lt-LT"/>
              </w:rPr>
            </w:pPr>
            <w:r>
              <w:rPr>
                <w:lang w:val="lt-LT"/>
              </w:rPr>
              <w:t>19</w:t>
            </w:r>
          </w:p>
        </w:tc>
        <w:tc>
          <w:tcPr>
            <w:tcW w:w="1703" w:type="dxa"/>
          </w:tcPr>
          <w:p w:rsidR="004150DC" w:rsidRDefault="004150DC" w:rsidP="004150DC">
            <w:pPr>
              <w:jc w:val="center"/>
              <w:rPr>
                <w:lang w:val="lt-LT"/>
              </w:rPr>
            </w:pPr>
            <w:r>
              <w:rPr>
                <w:lang w:val="lt-LT"/>
              </w:rPr>
              <w:t>20</w:t>
            </w:r>
          </w:p>
        </w:tc>
        <w:tc>
          <w:tcPr>
            <w:tcW w:w="1134" w:type="dxa"/>
          </w:tcPr>
          <w:p w:rsidR="004150DC" w:rsidRDefault="004150DC" w:rsidP="004150DC">
            <w:pPr>
              <w:jc w:val="center"/>
              <w:rPr>
                <w:lang w:val="lt-LT"/>
              </w:rPr>
            </w:pPr>
            <w:r>
              <w:rPr>
                <w:lang w:val="lt-LT"/>
              </w:rPr>
              <w:t>70</w:t>
            </w:r>
          </w:p>
        </w:tc>
      </w:tr>
    </w:tbl>
    <w:p w:rsidR="00FA250A" w:rsidRPr="00F7586D" w:rsidRDefault="00FA250A" w:rsidP="00F6149B">
      <w:pPr>
        <w:jc w:val="both"/>
        <w:rPr>
          <w:lang w:val="lt-LT"/>
        </w:rPr>
      </w:pPr>
    </w:p>
    <w:p w:rsidR="007556D7" w:rsidRDefault="007556D7" w:rsidP="00F6149B">
      <w:pPr>
        <w:jc w:val="both"/>
        <w:rPr>
          <w:lang w:val="lt-LT"/>
        </w:rPr>
      </w:pPr>
    </w:p>
    <w:p w:rsidR="00F6149B" w:rsidRDefault="004150DC" w:rsidP="00F6149B">
      <w:pPr>
        <w:jc w:val="both"/>
        <w:rPr>
          <w:lang w:val="lt-LT"/>
        </w:rPr>
      </w:pPr>
      <w:r>
        <w:rPr>
          <w:lang w:val="lt-LT"/>
        </w:rPr>
        <w:t>Mokinių skaičiaus kaita per trejus</w:t>
      </w:r>
      <w:r w:rsidR="00F6149B">
        <w:rPr>
          <w:lang w:val="lt-LT"/>
        </w:rPr>
        <w:t xml:space="preserve"> metus</w:t>
      </w:r>
      <w:r w:rsidR="005003E8">
        <w:rPr>
          <w:lang w:val="lt-LT"/>
        </w:rPr>
        <w:t xml:space="preserve"> (rugsėjo 1 d.)</w:t>
      </w:r>
    </w:p>
    <w:tbl>
      <w:tblPr>
        <w:tblStyle w:val="Lentelstinklelis"/>
        <w:tblW w:w="0" w:type="auto"/>
        <w:tblLook w:val="04A0" w:firstRow="1" w:lastRow="0" w:firstColumn="1" w:lastColumn="0" w:noHBand="0" w:noVBand="1"/>
      </w:tblPr>
      <w:tblGrid>
        <w:gridCol w:w="1322"/>
        <w:gridCol w:w="1589"/>
        <w:gridCol w:w="1332"/>
        <w:gridCol w:w="1633"/>
        <w:gridCol w:w="931"/>
        <w:gridCol w:w="950"/>
        <w:gridCol w:w="1026"/>
        <w:gridCol w:w="1071"/>
      </w:tblGrid>
      <w:tr w:rsidR="00F6149B" w:rsidTr="002D4A38">
        <w:tc>
          <w:tcPr>
            <w:tcW w:w="4503" w:type="dxa"/>
            <w:gridSpan w:val="2"/>
          </w:tcPr>
          <w:p w:rsidR="00F6149B" w:rsidRDefault="00FA250A" w:rsidP="002D4A38">
            <w:pPr>
              <w:jc w:val="center"/>
              <w:rPr>
                <w:lang w:val="lt-LT"/>
              </w:rPr>
            </w:pPr>
            <w:r>
              <w:rPr>
                <w:lang w:val="lt-LT"/>
              </w:rPr>
              <w:t>2015</w:t>
            </w:r>
          </w:p>
        </w:tc>
        <w:tc>
          <w:tcPr>
            <w:tcW w:w="4677" w:type="dxa"/>
            <w:gridSpan w:val="2"/>
          </w:tcPr>
          <w:p w:rsidR="00F6149B" w:rsidRDefault="00FA250A" w:rsidP="002D4A38">
            <w:pPr>
              <w:jc w:val="center"/>
              <w:rPr>
                <w:lang w:val="lt-LT"/>
              </w:rPr>
            </w:pPr>
            <w:r>
              <w:rPr>
                <w:lang w:val="lt-LT"/>
              </w:rPr>
              <w:t>2016</w:t>
            </w:r>
          </w:p>
        </w:tc>
        <w:tc>
          <w:tcPr>
            <w:tcW w:w="4678" w:type="dxa"/>
            <w:gridSpan w:val="4"/>
          </w:tcPr>
          <w:p w:rsidR="00F6149B" w:rsidRDefault="00FA250A" w:rsidP="002D4A38">
            <w:pPr>
              <w:jc w:val="center"/>
              <w:rPr>
                <w:lang w:val="lt-LT"/>
              </w:rPr>
            </w:pPr>
            <w:r>
              <w:rPr>
                <w:lang w:val="lt-LT"/>
              </w:rPr>
              <w:t>2017</w:t>
            </w:r>
          </w:p>
        </w:tc>
      </w:tr>
      <w:tr w:rsidR="004150DC" w:rsidTr="004150DC">
        <w:trPr>
          <w:trHeight w:val="250"/>
        </w:trPr>
        <w:tc>
          <w:tcPr>
            <w:tcW w:w="1951" w:type="dxa"/>
            <w:vMerge w:val="restart"/>
          </w:tcPr>
          <w:p w:rsidR="004150DC" w:rsidRDefault="004150DC" w:rsidP="002D4A38">
            <w:pPr>
              <w:jc w:val="center"/>
              <w:rPr>
                <w:lang w:val="lt-LT"/>
              </w:rPr>
            </w:pPr>
            <w:r>
              <w:rPr>
                <w:lang w:val="lt-LT"/>
              </w:rPr>
              <w:t>Mokinių skaičius</w:t>
            </w:r>
          </w:p>
        </w:tc>
        <w:tc>
          <w:tcPr>
            <w:tcW w:w="2552" w:type="dxa"/>
            <w:vMerge w:val="restart"/>
          </w:tcPr>
          <w:p w:rsidR="004150DC" w:rsidRDefault="004C76B1" w:rsidP="002D4A38">
            <w:pPr>
              <w:jc w:val="center"/>
              <w:rPr>
                <w:lang w:val="lt-LT"/>
              </w:rPr>
            </w:pPr>
            <w:r>
              <w:rPr>
                <w:lang w:val="lt-LT"/>
              </w:rPr>
              <w:t>Spec. ugdymosi poreikių</w:t>
            </w:r>
          </w:p>
        </w:tc>
        <w:tc>
          <w:tcPr>
            <w:tcW w:w="1984" w:type="dxa"/>
            <w:vMerge w:val="restart"/>
          </w:tcPr>
          <w:p w:rsidR="004150DC" w:rsidRDefault="004150DC" w:rsidP="002D4A38">
            <w:pPr>
              <w:jc w:val="center"/>
              <w:rPr>
                <w:lang w:val="lt-LT"/>
              </w:rPr>
            </w:pPr>
            <w:r>
              <w:rPr>
                <w:lang w:val="lt-LT"/>
              </w:rPr>
              <w:t>Mokinių skaičius</w:t>
            </w:r>
          </w:p>
        </w:tc>
        <w:tc>
          <w:tcPr>
            <w:tcW w:w="2693" w:type="dxa"/>
            <w:vMerge w:val="restart"/>
          </w:tcPr>
          <w:p w:rsidR="004150DC" w:rsidRDefault="004C76B1" w:rsidP="002D4A38">
            <w:pPr>
              <w:jc w:val="center"/>
              <w:rPr>
                <w:lang w:val="lt-LT"/>
              </w:rPr>
            </w:pPr>
            <w:r>
              <w:rPr>
                <w:lang w:val="lt-LT"/>
              </w:rPr>
              <w:t>Spec. ugdymosi poreikių</w:t>
            </w:r>
          </w:p>
        </w:tc>
        <w:tc>
          <w:tcPr>
            <w:tcW w:w="1985" w:type="dxa"/>
            <w:gridSpan w:val="2"/>
          </w:tcPr>
          <w:p w:rsidR="004150DC" w:rsidRDefault="004150DC" w:rsidP="002D4A38">
            <w:pPr>
              <w:jc w:val="center"/>
              <w:rPr>
                <w:lang w:val="lt-LT"/>
              </w:rPr>
            </w:pPr>
            <w:r>
              <w:rPr>
                <w:lang w:val="lt-LT"/>
              </w:rPr>
              <w:t>Mokinių skaičius</w:t>
            </w:r>
          </w:p>
        </w:tc>
        <w:tc>
          <w:tcPr>
            <w:tcW w:w="2693" w:type="dxa"/>
            <w:gridSpan w:val="2"/>
          </w:tcPr>
          <w:p w:rsidR="004150DC" w:rsidRDefault="004150DC" w:rsidP="002D4A38">
            <w:pPr>
              <w:jc w:val="center"/>
              <w:rPr>
                <w:lang w:val="lt-LT"/>
              </w:rPr>
            </w:pPr>
            <w:r>
              <w:rPr>
                <w:lang w:val="lt-LT"/>
              </w:rPr>
              <w:t>Spec. ugdymosi poreik.</w:t>
            </w:r>
          </w:p>
        </w:tc>
      </w:tr>
      <w:tr w:rsidR="004150DC" w:rsidTr="004150DC">
        <w:trPr>
          <w:trHeight w:val="273"/>
        </w:trPr>
        <w:tc>
          <w:tcPr>
            <w:tcW w:w="1951" w:type="dxa"/>
            <w:vMerge/>
          </w:tcPr>
          <w:p w:rsidR="004150DC" w:rsidRDefault="004150DC" w:rsidP="002D4A38">
            <w:pPr>
              <w:jc w:val="center"/>
              <w:rPr>
                <w:lang w:val="lt-LT"/>
              </w:rPr>
            </w:pPr>
          </w:p>
        </w:tc>
        <w:tc>
          <w:tcPr>
            <w:tcW w:w="2552" w:type="dxa"/>
            <w:vMerge/>
          </w:tcPr>
          <w:p w:rsidR="004150DC" w:rsidRDefault="004150DC" w:rsidP="002D4A38">
            <w:pPr>
              <w:jc w:val="center"/>
              <w:rPr>
                <w:lang w:val="lt-LT"/>
              </w:rPr>
            </w:pPr>
          </w:p>
        </w:tc>
        <w:tc>
          <w:tcPr>
            <w:tcW w:w="1984" w:type="dxa"/>
            <w:vMerge/>
          </w:tcPr>
          <w:p w:rsidR="004150DC" w:rsidRDefault="004150DC" w:rsidP="002D4A38">
            <w:pPr>
              <w:jc w:val="center"/>
              <w:rPr>
                <w:lang w:val="lt-LT"/>
              </w:rPr>
            </w:pPr>
          </w:p>
        </w:tc>
        <w:tc>
          <w:tcPr>
            <w:tcW w:w="2693" w:type="dxa"/>
            <w:vMerge/>
          </w:tcPr>
          <w:p w:rsidR="004150DC" w:rsidRDefault="004150DC" w:rsidP="002D4A38">
            <w:pPr>
              <w:jc w:val="center"/>
              <w:rPr>
                <w:lang w:val="lt-LT"/>
              </w:rPr>
            </w:pPr>
          </w:p>
        </w:tc>
        <w:tc>
          <w:tcPr>
            <w:tcW w:w="1040" w:type="dxa"/>
          </w:tcPr>
          <w:p w:rsidR="004150DC" w:rsidRDefault="004150DC" w:rsidP="004150DC">
            <w:pPr>
              <w:rPr>
                <w:lang w:val="lt-LT"/>
              </w:rPr>
            </w:pPr>
            <w:r>
              <w:rPr>
                <w:lang w:val="lt-LT"/>
              </w:rPr>
              <w:t>Bazinė</w:t>
            </w:r>
          </w:p>
        </w:tc>
        <w:tc>
          <w:tcPr>
            <w:tcW w:w="945" w:type="dxa"/>
          </w:tcPr>
          <w:p w:rsidR="004150DC" w:rsidRDefault="004150DC" w:rsidP="004150DC">
            <w:pPr>
              <w:rPr>
                <w:lang w:val="lt-LT"/>
              </w:rPr>
            </w:pPr>
            <w:r>
              <w:rPr>
                <w:lang w:val="lt-LT"/>
              </w:rPr>
              <w:t>Skyrius</w:t>
            </w:r>
          </w:p>
        </w:tc>
        <w:tc>
          <w:tcPr>
            <w:tcW w:w="1350" w:type="dxa"/>
          </w:tcPr>
          <w:p w:rsidR="004150DC" w:rsidRDefault="004150DC" w:rsidP="002D4A38">
            <w:pPr>
              <w:jc w:val="center"/>
              <w:rPr>
                <w:lang w:val="lt-LT"/>
              </w:rPr>
            </w:pPr>
            <w:r>
              <w:rPr>
                <w:lang w:val="lt-LT"/>
              </w:rPr>
              <w:t>Bazinė</w:t>
            </w:r>
          </w:p>
        </w:tc>
        <w:tc>
          <w:tcPr>
            <w:tcW w:w="1343" w:type="dxa"/>
          </w:tcPr>
          <w:p w:rsidR="004150DC" w:rsidRDefault="004150DC" w:rsidP="002D4A38">
            <w:pPr>
              <w:jc w:val="center"/>
              <w:rPr>
                <w:lang w:val="lt-LT"/>
              </w:rPr>
            </w:pPr>
            <w:r>
              <w:rPr>
                <w:lang w:val="lt-LT"/>
              </w:rPr>
              <w:t>Skyrius</w:t>
            </w:r>
          </w:p>
        </w:tc>
      </w:tr>
      <w:tr w:rsidR="004150DC" w:rsidTr="004150DC">
        <w:tc>
          <w:tcPr>
            <w:tcW w:w="1951" w:type="dxa"/>
          </w:tcPr>
          <w:p w:rsidR="004150DC" w:rsidRDefault="004150DC" w:rsidP="000D48A3">
            <w:pPr>
              <w:jc w:val="center"/>
              <w:rPr>
                <w:lang w:val="lt-LT"/>
              </w:rPr>
            </w:pPr>
            <w:r>
              <w:rPr>
                <w:lang w:val="lt-LT"/>
              </w:rPr>
              <w:t>343</w:t>
            </w:r>
          </w:p>
        </w:tc>
        <w:tc>
          <w:tcPr>
            <w:tcW w:w="2552" w:type="dxa"/>
          </w:tcPr>
          <w:p w:rsidR="004C76B1" w:rsidRDefault="004150DC" w:rsidP="000D48A3">
            <w:pPr>
              <w:jc w:val="center"/>
              <w:rPr>
                <w:lang w:val="lt-LT"/>
              </w:rPr>
            </w:pPr>
            <w:r>
              <w:rPr>
                <w:lang w:val="lt-LT"/>
              </w:rPr>
              <w:t xml:space="preserve">21 </w:t>
            </w:r>
          </w:p>
          <w:p w:rsidR="004150DC" w:rsidRDefault="004150DC" w:rsidP="000D48A3">
            <w:pPr>
              <w:jc w:val="center"/>
              <w:rPr>
                <w:lang w:val="lt-LT"/>
              </w:rPr>
            </w:pPr>
            <w:r>
              <w:rPr>
                <w:lang w:val="lt-LT"/>
              </w:rPr>
              <w:t>(50 log.)</w:t>
            </w:r>
          </w:p>
        </w:tc>
        <w:tc>
          <w:tcPr>
            <w:tcW w:w="1984" w:type="dxa"/>
          </w:tcPr>
          <w:p w:rsidR="004150DC" w:rsidRDefault="004150DC" w:rsidP="000D48A3">
            <w:pPr>
              <w:jc w:val="center"/>
              <w:rPr>
                <w:lang w:val="lt-LT"/>
              </w:rPr>
            </w:pPr>
            <w:r>
              <w:rPr>
                <w:lang w:val="lt-LT"/>
              </w:rPr>
              <w:t>326</w:t>
            </w:r>
          </w:p>
        </w:tc>
        <w:tc>
          <w:tcPr>
            <w:tcW w:w="2693" w:type="dxa"/>
          </w:tcPr>
          <w:p w:rsidR="004C76B1" w:rsidRDefault="004150DC" w:rsidP="000D48A3">
            <w:pPr>
              <w:jc w:val="center"/>
              <w:rPr>
                <w:lang w:val="lt-LT"/>
              </w:rPr>
            </w:pPr>
            <w:r>
              <w:rPr>
                <w:lang w:val="lt-LT"/>
              </w:rPr>
              <w:t xml:space="preserve">20 </w:t>
            </w:r>
          </w:p>
          <w:p w:rsidR="004150DC" w:rsidRDefault="004150DC" w:rsidP="004C76B1">
            <w:pPr>
              <w:jc w:val="center"/>
              <w:rPr>
                <w:lang w:val="lt-LT"/>
              </w:rPr>
            </w:pPr>
            <w:r>
              <w:rPr>
                <w:lang w:val="lt-LT"/>
              </w:rPr>
              <w:t>(56 log</w:t>
            </w:r>
            <w:r w:rsidR="004C76B1">
              <w:rPr>
                <w:lang w:val="lt-LT"/>
              </w:rPr>
              <w:t>.</w:t>
            </w:r>
            <w:r>
              <w:rPr>
                <w:lang w:val="lt-LT"/>
              </w:rPr>
              <w:t>)</w:t>
            </w:r>
          </w:p>
        </w:tc>
        <w:tc>
          <w:tcPr>
            <w:tcW w:w="1040" w:type="dxa"/>
          </w:tcPr>
          <w:p w:rsidR="004150DC" w:rsidRDefault="004150DC" w:rsidP="002D4A38">
            <w:pPr>
              <w:jc w:val="center"/>
              <w:rPr>
                <w:lang w:val="lt-LT"/>
              </w:rPr>
            </w:pPr>
            <w:r>
              <w:rPr>
                <w:lang w:val="lt-LT"/>
              </w:rPr>
              <w:t>309</w:t>
            </w:r>
          </w:p>
        </w:tc>
        <w:tc>
          <w:tcPr>
            <w:tcW w:w="945" w:type="dxa"/>
          </w:tcPr>
          <w:p w:rsidR="004150DC" w:rsidRDefault="004150DC" w:rsidP="002D4A38">
            <w:pPr>
              <w:jc w:val="center"/>
              <w:rPr>
                <w:lang w:val="lt-LT"/>
              </w:rPr>
            </w:pPr>
            <w:r>
              <w:rPr>
                <w:lang w:val="lt-LT"/>
              </w:rPr>
              <w:t>70</w:t>
            </w:r>
          </w:p>
        </w:tc>
        <w:tc>
          <w:tcPr>
            <w:tcW w:w="1350" w:type="dxa"/>
          </w:tcPr>
          <w:p w:rsidR="004C76B1" w:rsidRDefault="004150DC" w:rsidP="002D4A38">
            <w:pPr>
              <w:jc w:val="center"/>
              <w:rPr>
                <w:lang w:val="lt-LT"/>
              </w:rPr>
            </w:pPr>
            <w:r>
              <w:rPr>
                <w:lang w:val="lt-LT"/>
              </w:rPr>
              <w:t>15</w:t>
            </w:r>
          </w:p>
          <w:p w:rsidR="004150DC" w:rsidRDefault="004C76B1" w:rsidP="004C76B1">
            <w:pPr>
              <w:ind w:hanging="102"/>
              <w:jc w:val="center"/>
              <w:rPr>
                <w:lang w:val="lt-LT"/>
              </w:rPr>
            </w:pPr>
            <w:r>
              <w:rPr>
                <w:lang w:val="lt-LT"/>
              </w:rPr>
              <w:t xml:space="preserve">(44 </w:t>
            </w:r>
            <w:r w:rsidR="004150DC">
              <w:rPr>
                <w:lang w:val="lt-LT"/>
              </w:rPr>
              <w:t>log.)</w:t>
            </w:r>
          </w:p>
        </w:tc>
        <w:tc>
          <w:tcPr>
            <w:tcW w:w="1343" w:type="dxa"/>
          </w:tcPr>
          <w:p w:rsidR="004150DC" w:rsidRDefault="004150DC" w:rsidP="002D4A38">
            <w:pPr>
              <w:jc w:val="center"/>
              <w:rPr>
                <w:lang w:val="lt-LT"/>
              </w:rPr>
            </w:pPr>
            <w:r>
              <w:rPr>
                <w:lang w:val="lt-LT"/>
              </w:rPr>
              <w:t>19 log.</w:t>
            </w:r>
          </w:p>
        </w:tc>
      </w:tr>
    </w:tbl>
    <w:p w:rsidR="00F6149B" w:rsidRPr="00F7586D" w:rsidRDefault="00F6149B" w:rsidP="00F6149B">
      <w:pPr>
        <w:jc w:val="both"/>
        <w:rPr>
          <w:lang w:val="lt-LT"/>
        </w:rPr>
      </w:pPr>
    </w:p>
    <w:p w:rsidR="00F6149B" w:rsidRPr="00F7586D" w:rsidRDefault="00F6149B" w:rsidP="00F6149B">
      <w:pPr>
        <w:jc w:val="both"/>
        <w:rPr>
          <w:lang w:val="lt-LT"/>
        </w:rPr>
      </w:pPr>
      <w:r>
        <w:rPr>
          <w:lang w:val="lt-LT"/>
        </w:rPr>
        <w:t>Mokinių laidos per tris metus</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7"/>
        <w:gridCol w:w="1134"/>
        <w:gridCol w:w="1134"/>
        <w:gridCol w:w="1134"/>
        <w:gridCol w:w="1099"/>
      </w:tblGrid>
      <w:tr w:rsidR="00F6149B" w:rsidRPr="005D5F8A" w:rsidTr="004C76B1">
        <w:tc>
          <w:tcPr>
            <w:tcW w:w="5387" w:type="dxa"/>
            <w:tcBorders>
              <w:top w:val="single" w:sz="4" w:space="0" w:color="auto"/>
              <w:left w:val="single" w:sz="4" w:space="0" w:color="auto"/>
              <w:bottom w:val="single" w:sz="4" w:space="0" w:color="auto"/>
              <w:right w:val="single" w:sz="4" w:space="0" w:color="auto"/>
            </w:tcBorders>
          </w:tcPr>
          <w:p w:rsidR="00F6149B" w:rsidRPr="00F7586D" w:rsidRDefault="00F6149B" w:rsidP="002D4A38">
            <w:pPr>
              <w:jc w:val="both"/>
              <w:rPr>
                <w:lang w:val="lt-LT"/>
              </w:rPr>
            </w:pPr>
          </w:p>
        </w:tc>
        <w:tc>
          <w:tcPr>
            <w:tcW w:w="1134" w:type="dxa"/>
            <w:tcBorders>
              <w:top w:val="single" w:sz="4" w:space="0" w:color="auto"/>
              <w:left w:val="single" w:sz="4" w:space="0" w:color="auto"/>
              <w:bottom w:val="single" w:sz="4" w:space="0" w:color="auto"/>
              <w:right w:val="single" w:sz="4" w:space="0" w:color="auto"/>
            </w:tcBorders>
          </w:tcPr>
          <w:p w:rsidR="00F6149B" w:rsidRPr="00F7586D" w:rsidRDefault="00F6149B" w:rsidP="002D4A38">
            <w:pPr>
              <w:jc w:val="center"/>
              <w:rPr>
                <w:lang w:val="lt-LT"/>
              </w:rPr>
            </w:pPr>
            <w:r w:rsidRPr="00F7586D">
              <w:rPr>
                <w:lang w:val="lt-LT"/>
              </w:rPr>
              <w:t>4 kl.</w:t>
            </w:r>
          </w:p>
        </w:tc>
        <w:tc>
          <w:tcPr>
            <w:tcW w:w="1134" w:type="dxa"/>
            <w:tcBorders>
              <w:top w:val="single" w:sz="4" w:space="0" w:color="auto"/>
              <w:left w:val="single" w:sz="4" w:space="0" w:color="auto"/>
              <w:bottom w:val="single" w:sz="4" w:space="0" w:color="auto"/>
              <w:right w:val="single" w:sz="4" w:space="0" w:color="auto"/>
            </w:tcBorders>
          </w:tcPr>
          <w:p w:rsidR="00F6149B" w:rsidRPr="00F7586D" w:rsidRDefault="00F6149B" w:rsidP="002D4A38">
            <w:pPr>
              <w:jc w:val="center"/>
              <w:rPr>
                <w:lang w:val="lt-LT"/>
              </w:rPr>
            </w:pPr>
            <w:r w:rsidRPr="00F7586D">
              <w:rPr>
                <w:lang w:val="lt-LT"/>
              </w:rPr>
              <w:t>8 kl.</w:t>
            </w:r>
          </w:p>
        </w:tc>
        <w:tc>
          <w:tcPr>
            <w:tcW w:w="1134" w:type="dxa"/>
            <w:tcBorders>
              <w:top w:val="single" w:sz="4" w:space="0" w:color="auto"/>
              <w:left w:val="single" w:sz="4" w:space="0" w:color="auto"/>
              <w:bottom w:val="single" w:sz="4" w:space="0" w:color="auto"/>
              <w:right w:val="single" w:sz="4" w:space="0" w:color="auto"/>
            </w:tcBorders>
          </w:tcPr>
          <w:p w:rsidR="00F6149B" w:rsidRPr="00C625B6" w:rsidRDefault="004C76B1" w:rsidP="002D4A38">
            <w:pPr>
              <w:jc w:val="center"/>
              <w:rPr>
                <w:lang w:val="lt-LT"/>
              </w:rPr>
            </w:pPr>
            <w:r>
              <w:rPr>
                <w:lang w:val="lt-LT"/>
              </w:rPr>
              <w:t xml:space="preserve">II g </w:t>
            </w:r>
            <w:r w:rsidR="00F6149B" w:rsidRPr="00C625B6">
              <w:rPr>
                <w:lang w:val="lt-LT"/>
              </w:rPr>
              <w:t xml:space="preserve"> kl.</w:t>
            </w:r>
          </w:p>
        </w:tc>
        <w:tc>
          <w:tcPr>
            <w:tcW w:w="1099" w:type="dxa"/>
            <w:tcBorders>
              <w:top w:val="single" w:sz="4" w:space="0" w:color="auto"/>
              <w:left w:val="single" w:sz="4" w:space="0" w:color="auto"/>
              <w:bottom w:val="single" w:sz="4" w:space="0" w:color="auto"/>
              <w:right w:val="single" w:sz="4" w:space="0" w:color="auto"/>
            </w:tcBorders>
          </w:tcPr>
          <w:p w:rsidR="00F6149B" w:rsidRPr="00F7586D" w:rsidRDefault="00F6149B" w:rsidP="004C76B1">
            <w:pPr>
              <w:jc w:val="center"/>
              <w:rPr>
                <w:lang w:val="lt-LT"/>
              </w:rPr>
            </w:pPr>
            <w:r>
              <w:rPr>
                <w:lang w:val="lt-LT"/>
              </w:rPr>
              <w:t>IV</w:t>
            </w:r>
            <w:r w:rsidR="004C76B1">
              <w:rPr>
                <w:lang w:val="lt-LT"/>
              </w:rPr>
              <w:t xml:space="preserve">g </w:t>
            </w:r>
            <w:r w:rsidRPr="00F7586D">
              <w:rPr>
                <w:lang w:val="lt-LT"/>
              </w:rPr>
              <w:t xml:space="preserve"> kl.</w:t>
            </w:r>
          </w:p>
        </w:tc>
      </w:tr>
      <w:tr w:rsidR="00390124" w:rsidRPr="00F7586D" w:rsidTr="004C76B1">
        <w:tc>
          <w:tcPr>
            <w:tcW w:w="5387" w:type="dxa"/>
            <w:tcBorders>
              <w:top w:val="single" w:sz="4" w:space="0" w:color="auto"/>
              <w:left w:val="single" w:sz="4" w:space="0" w:color="auto"/>
              <w:bottom w:val="single" w:sz="4" w:space="0" w:color="auto"/>
              <w:right w:val="single" w:sz="4" w:space="0" w:color="auto"/>
            </w:tcBorders>
          </w:tcPr>
          <w:p w:rsidR="00390124" w:rsidRPr="00F7586D" w:rsidRDefault="00390124" w:rsidP="000D48A3">
            <w:pPr>
              <w:jc w:val="both"/>
              <w:rPr>
                <w:lang w:val="lt-LT"/>
              </w:rPr>
            </w:pPr>
            <w:r>
              <w:rPr>
                <w:lang w:val="lt-LT"/>
              </w:rPr>
              <w:t>Buvo mokinių 2015 m.</w:t>
            </w:r>
          </w:p>
        </w:tc>
        <w:tc>
          <w:tcPr>
            <w:tcW w:w="1134" w:type="dxa"/>
            <w:tcBorders>
              <w:top w:val="single" w:sz="4" w:space="0" w:color="auto"/>
              <w:left w:val="single" w:sz="4" w:space="0" w:color="auto"/>
              <w:bottom w:val="single" w:sz="4" w:space="0" w:color="auto"/>
              <w:right w:val="single" w:sz="4" w:space="0" w:color="auto"/>
            </w:tcBorders>
          </w:tcPr>
          <w:p w:rsidR="00390124" w:rsidRPr="00393920" w:rsidRDefault="00393920" w:rsidP="000D48A3">
            <w:pPr>
              <w:jc w:val="center"/>
              <w:rPr>
                <w:color w:val="000000" w:themeColor="text1"/>
                <w:lang w:val="lt-LT"/>
              </w:rPr>
            </w:pPr>
            <w:r w:rsidRPr="00393920">
              <w:rPr>
                <w:color w:val="000000" w:themeColor="text1"/>
                <w:lang w:val="lt-LT"/>
              </w:rPr>
              <w:t>27</w:t>
            </w:r>
          </w:p>
        </w:tc>
        <w:tc>
          <w:tcPr>
            <w:tcW w:w="1134" w:type="dxa"/>
            <w:tcBorders>
              <w:top w:val="single" w:sz="4" w:space="0" w:color="auto"/>
              <w:left w:val="single" w:sz="4" w:space="0" w:color="auto"/>
              <w:bottom w:val="single" w:sz="4" w:space="0" w:color="auto"/>
              <w:right w:val="single" w:sz="4" w:space="0" w:color="auto"/>
            </w:tcBorders>
          </w:tcPr>
          <w:p w:rsidR="00390124" w:rsidRPr="00393920" w:rsidRDefault="00393920" w:rsidP="000D48A3">
            <w:pPr>
              <w:jc w:val="center"/>
              <w:rPr>
                <w:color w:val="000000" w:themeColor="text1"/>
                <w:lang w:val="lt-LT"/>
              </w:rPr>
            </w:pPr>
            <w:r w:rsidRPr="00393920">
              <w:rPr>
                <w:color w:val="000000" w:themeColor="text1"/>
                <w:lang w:val="lt-LT"/>
              </w:rPr>
              <w:t>37</w:t>
            </w:r>
          </w:p>
        </w:tc>
        <w:tc>
          <w:tcPr>
            <w:tcW w:w="1134" w:type="dxa"/>
            <w:tcBorders>
              <w:top w:val="single" w:sz="4" w:space="0" w:color="auto"/>
              <w:left w:val="single" w:sz="4" w:space="0" w:color="auto"/>
              <w:bottom w:val="single" w:sz="4" w:space="0" w:color="auto"/>
              <w:right w:val="single" w:sz="4" w:space="0" w:color="auto"/>
            </w:tcBorders>
          </w:tcPr>
          <w:p w:rsidR="00390124" w:rsidRPr="00393920" w:rsidRDefault="00393920" w:rsidP="000D48A3">
            <w:pPr>
              <w:jc w:val="center"/>
              <w:rPr>
                <w:color w:val="000000" w:themeColor="text1"/>
                <w:lang w:val="lt-LT"/>
              </w:rPr>
            </w:pPr>
            <w:r w:rsidRPr="00393920">
              <w:rPr>
                <w:color w:val="000000" w:themeColor="text1"/>
                <w:lang w:val="lt-LT"/>
              </w:rPr>
              <w:t>31</w:t>
            </w:r>
          </w:p>
        </w:tc>
        <w:tc>
          <w:tcPr>
            <w:tcW w:w="1099" w:type="dxa"/>
            <w:tcBorders>
              <w:top w:val="single" w:sz="4" w:space="0" w:color="auto"/>
              <w:left w:val="single" w:sz="4" w:space="0" w:color="auto"/>
              <w:bottom w:val="single" w:sz="4" w:space="0" w:color="auto"/>
              <w:right w:val="single" w:sz="4" w:space="0" w:color="auto"/>
            </w:tcBorders>
          </w:tcPr>
          <w:p w:rsidR="00390124" w:rsidRPr="00393920" w:rsidRDefault="00393920" w:rsidP="000D48A3">
            <w:pPr>
              <w:jc w:val="center"/>
              <w:rPr>
                <w:color w:val="000000" w:themeColor="text1"/>
                <w:lang w:val="lt-LT"/>
              </w:rPr>
            </w:pPr>
            <w:r w:rsidRPr="00393920">
              <w:rPr>
                <w:color w:val="000000" w:themeColor="text1"/>
                <w:lang w:val="lt-LT"/>
              </w:rPr>
              <w:t>30</w:t>
            </w:r>
          </w:p>
        </w:tc>
      </w:tr>
      <w:tr w:rsidR="00390124" w:rsidRPr="00F7586D" w:rsidTr="004C76B1">
        <w:tc>
          <w:tcPr>
            <w:tcW w:w="5387" w:type="dxa"/>
            <w:tcBorders>
              <w:top w:val="single" w:sz="4" w:space="0" w:color="auto"/>
              <w:left w:val="single" w:sz="4" w:space="0" w:color="auto"/>
              <w:bottom w:val="single" w:sz="4" w:space="0" w:color="auto"/>
              <w:right w:val="single" w:sz="4" w:space="0" w:color="auto"/>
            </w:tcBorders>
          </w:tcPr>
          <w:p w:rsidR="00390124" w:rsidRPr="00F7586D" w:rsidRDefault="00390124" w:rsidP="000D48A3">
            <w:pPr>
              <w:jc w:val="both"/>
              <w:rPr>
                <w:lang w:val="lt-LT"/>
              </w:rPr>
            </w:pPr>
            <w:r>
              <w:rPr>
                <w:lang w:val="lt-LT"/>
              </w:rPr>
              <w:t>Buvo mokinių 2016 m.</w:t>
            </w:r>
          </w:p>
        </w:tc>
        <w:tc>
          <w:tcPr>
            <w:tcW w:w="1134" w:type="dxa"/>
            <w:tcBorders>
              <w:top w:val="single" w:sz="4" w:space="0" w:color="auto"/>
              <w:left w:val="single" w:sz="4" w:space="0" w:color="auto"/>
              <w:bottom w:val="single" w:sz="4" w:space="0" w:color="auto"/>
              <w:right w:val="single" w:sz="4" w:space="0" w:color="auto"/>
            </w:tcBorders>
          </w:tcPr>
          <w:p w:rsidR="00390124" w:rsidRPr="00393920" w:rsidRDefault="000D48A3" w:rsidP="000D48A3">
            <w:pPr>
              <w:jc w:val="center"/>
              <w:rPr>
                <w:color w:val="000000" w:themeColor="text1"/>
                <w:lang w:val="lt-LT"/>
              </w:rPr>
            </w:pPr>
            <w:r w:rsidRPr="00393920">
              <w:rPr>
                <w:color w:val="000000" w:themeColor="text1"/>
                <w:lang w:val="lt-LT"/>
              </w:rPr>
              <w:t>17</w:t>
            </w:r>
          </w:p>
        </w:tc>
        <w:tc>
          <w:tcPr>
            <w:tcW w:w="1134" w:type="dxa"/>
            <w:tcBorders>
              <w:top w:val="single" w:sz="4" w:space="0" w:color="auto"/>
              <w:left w:val="single" w:sz="4" w:space="0" w:color="auto"/>
              <w:bottom w:val="single" w:sz="4" w:space="0" w:color="auto"/>
              <w:right w:val="single" w:sz="4" w:space="0" w:color="auto"/>
            </w:tcBorders>
          </w:tcPr>
          <w:p w:rsidR="00390124" w:rsidRPr="00393920" w:rsidRDefault="000D48A3" w:rsidP="000D48A3">
            <w:pPr>
              <w:jc w:val="center"/>
              <w:rPr>
                <w:color w:val="000000" w:themeColor="text1"/>
                <w:lang w:val="lt-LT"/>
              </w:rPr>
            </w:pPr>
            <w:r w:rsidRPr="00393920">
              <w:rPr>
                <w:color w:val="000000" w:themeColor="text1"/>
                <w:lang w:val="lt-LT"/>
              </w:rPr>
              <w:t>42</w:t>
            </w:r>
          </w:p>
        </w:tc>
        <w:tc>
          <w:tcPr>
            <w:tcW w:w="1134" w:type="dxa"/>
            <w:tcBorders>
              <w:top w:val="single" w:sz="4" w:space="0" w:color="auto"/>
              <w:left w:val="single" w:sz="4" w:space="0" w:color="auto"/>
              <w:bottom w:val="single" w:sz="4" w:space="0" w:color="auto"/>
              <w:right w:val="single" w:sz="4" w:space="0" w:color="auto"/>
            </w:tcBorders>
          </w:tcPr>
          <w:p w:rsidR="00390124" w:rsidRPr="00393920" w:rsidRDefault="000D48A3" w:rsidP="000D48A3">
            <w:pPr>
              <w:jc w:val="center"/>
              <w:rPr>
                <w:color w:val="000000" w:themeColor="text1"/>
                <w:lang w:val="lt-LT"/>
              </w:rPr>
            </w:pPr>
            <w:r w:rsidRPr="00393920">
              <w:rPr>
                <w:color w:val="000000" w:themeColor="text1"/>
                <w:lang w:val="lt-LT"/>
              </w:rPr>
              <w:t>31</w:t>
            </w:r>
          </w:p>
        </w:tc>
        <w:tc>
          <w:tcPr>
            <w:tcW w:w="1099" w:type="dxa"/>
            <w:tcBorders>
              <w:top w:val="single" w:sz="4" w:space="0" w:color="auto"/>
              <w:left w:val="single" w:sz="4" w:space="0" w:color="auto"/>
              <w:bottom w:val="single" w:sz="4" w:space="0" w:color="auto"/>
              <w:right w:val="single" w:sz="4" w:space="0" w:color="auto"/>
            </w:tcBorders>
          </w:tcPr>
          <w:p w:rsidR="00390124" w:rsidRPr="00393920" w:rsidRDefault="000D48A3" w:rsidP="000D48A3">
            <w:pPr>
              <w:jc w:val="center"/>
              <w:rPr>
                <w:color w:val="000000" w:themeColor="text1"/>
                <w:lang w:val="lt-LT"/>
              </w:rPr>
            </w:pPr>
            <w:r w:rsidRPr="00393920">
              <w:rPr>
                <w:color w:val="000000" w:themeColor="text1"/>
                <w:lang w:val="lt-LT"/>
              </w:rPr>
              <w:t>34</w:t>
            </w:r>
          </w:p>
        </w:tc>
      </w:tr>
      <w:tr w:rsidR="00390124" w:rsidRPr="00F7586D" w:rsidTr="004C76B1">
        <w:tc>
          <w:tcPr>
            <w:tcW w:w="5387" w:type="dxa"/>
            <w:tcBorders>
              <w:top w:val="single" w:sz="4" w:space="0" w:color="auto"/>
              <w:left w:val="single" w:sz="4" w:space="0" w:color="auto"/>
              <w:bottom w:val="single" w:sz="4" w:space="0" w:color="auto"/>
              <w:right w:val="single" w:sz="4" w:space="0" w:color="auto"/>
            </w:tcBorders>
          </w:tcPr>
          <w:p w:rsidR="00390124" w:rsidRPr="00F7586D" w:rsidRDefault="00390124" w:rsidP="002D4A38">
            <w:pPr>
              <w:jc w:val="both"/>
              <w:rPr>
                <w:lang w:val="lt-LT"/>
              </w:rPr>
            </w:pPr>
            <w:r>
              <w:rPr>
                <w:lang w:val="lt-LT"/>
              </w:rPr>
              <w:t>Buvo mokinių 2017 m. (birželio 6 d.)</w:t>
            </w:r>
          </w:p>
        </w:tc>
        <w:tc>
          <w:tcPr>
            <w:tcW w:w="1134" w:type="dxa"/>
            <w:tcBorders>
              <w:top w:val="single" w:sz="4" w:space="0" w:color="auto"/>
              <w:left w:val="single" w:sz="4" w:space="0" w:color="auto"/>
              <w:bottom w:val="single" w:sz="4" w:space="0" w:color="auto"/>
              <w:right w:val="single" w:sz="4" w:space="0" w:color="auto"/>
            </w:tcBorders>
          </w:tcPr>
          <w:p w:rsidR="00390124" w:rsidRPr="00F7586D" w:rsidRDefault="00393920" w:rsidP="002D4A38">
            <w:pPr>
              <w:jc w:val="center"/>
              <w:rPr>
                <w:lang w:val="lt-LT"/>
              </w:rPr>
            </w:pPr>
            <w:r>
              <w:rPr>
                <w:lang w:val="lt-LT"/>
              </w:rPr>
              <w:t>26</w:t>
            </w:r>
          </w:p>
        </w:tc>
        <w:tc>
          <w:tcPr>
            <w:tcW w:w="1134" w:type="dxa"/>
            <w:tcBorders>
              <w:top w:val="single" w:sz="4" w:space="0" w:color="auto"/>
              <w:left w:val="single" w:sz="4" w:space="0" w:color="auto"/>
              <w:bottom w:val="single" w:sz="4" w:space="0" w:color="auto"/>
              <w:right w:val="single" w:sz="4" w:space="0" w:color="auto"/>
            </w:tcBorders>
          </w:tcPr>
          <w:p w:rsidR="00390124" w:rsidRPr="00F7586D" w:rsidRDefault="000D48A3" w:rsidP="002D4A38">
            <w:pPr>
              <w:jc w:val="center"/>
              <w:rPr>
                <w:lang w:val="lt-LT"/>
              </w:rPr>
            </w:pPr>
            <w:r>
              <w:rPr>
                <w:lang w:val="lt-LT"/>
              </w:rPr>
              <w:t>22</w:t>
            </w:r>
          </w:p>
        </w:tc>
        <w:tc>
          <w:tcPr>
            <w:tcW w:w="1134" w:type="dxa"/>
            <w:tcBorders>
              <w:top w:val="single" w:sz="4" w:space="0" w:color="auto"/>
              <w:left w:val="single" w:sz="4" w:space="0" w:color="auto"/>
              <w:bottom w:val="single" w:sz="4" w:space="0" w:color="auto"/>
              <w:right w:val="single" w:sz="4" w:space="0" w:color="auto"/>
            </w:tcBorders>
          </w:tcPr>
          <w:p w:rsidR="00390124" w:rsidRPr="00C625B6" w:rsidRDefault="000D48A3" w:rsidP="002D4A38">
            <w:pPr>
              <w:jc w:val="center"/>
              <w:rPr>
                <w:lang w:val="lt-LT"/>
              </w:rPr>
            </w:pPr>
            <w:r>
              <w:rPr>
                <w:lang w:val="lt-LT"/>
              </w:rPr>
              <w:t>33</w:t>
            </w:r>
          </w:p>
        </w:tc>
        <w:tc>
          <w:tcPr>
            <w:tcW w:w="1099" w:type="dxa"/>
            <w:tcBorders>
              <w:top w:val="single" w:sz="4" w:space="0" w:color="auto"/>
              <w:left w:val="single" w:sz="4" w:space="0" w:color="auto"/>
              <w:bottom w:val="single" w:sz="4" w:space="0" w:color="auto"/>
              <w:right w:val="single" w:sz="4" w:space="0" w:color="auto"/>
            </w:tcBorders>
          </w:tcPr>
          <w:p w:rsidR="00390124" w:rsidRPr="00F7586D" w:rsidRDefault="00390124" w:rsidP="002D4A38">
            <w:pPr>
              <w:jc w:val="center"/>
              <w:rPr>
                <w:lang w:val="lt-LT"/>
              </w:rPr>
            </w:pPr>
            <w:r>
              <w:rPr>
                <w:lang w:val="lt-LT"/>
              </w:rPr>
              <w:t>24</w:t>
            </w:r>
          </w:p>
        </w:tc>
      </w:tr>
      <w:tr w:rsidR="00390124" w:rsidRPr="00F7586D" w:rsidTr="004C76B1">
        <w:tc>
          <w:tcPr>
            <w:tcW w:w="5387" w:type="dxa"/>
            <w:tcBorders>
              <w:top w:val="single" w:sz="4" w:space="0" w:color="auto"/>
              <w:left w:val="single" w:sz="4" w:space="0" w:color="auto"/>
              <w:bottom w:val="single" w:sz="4" w:space="0" w:color="auto"/>
              <w:right w:val="single" w:sz="4" w:space="0" w:color="auto"/>
            </w:tcBorders>
          </w:tcPr>
          <w:p w:rsidR="00390124" w:rsidRPr="00F7586D" w:rsidRDefault="00390124" w:rsidP="000D48A3">
            <w:pPr>
              <w:jc w:val="both"/>
              <w:rPr>
                <w:lang w:val="lt-LT"/>
              </w:rPr>
            </w:pPr>
            <w:r w:rsidRPr="00F7586D">
              <w:rPr>
                <w:lang w:val="lt-LT"/>
              </w:rPr>
              <w:t>Iš jų gavo išsilavinimo pažymėjimą, brandos atestatą</w:t>
            </w:r>
            <w:r>
              <w:rPr>
                <w:lang w:val="lt-LT"/>
              </w:rPr>
              <w:t xml:space="preserve"> 2015 m.</w:t>
            </w:r>
          </w:p>
        </w:tc>
        <w:tc>
          <w:tcPr>
            <w:tcW w:w="1134" w:type="dxa"/>
            <w:tcBorders>
              <w:top w:val="single" w:sz="4" w:space="0" w:color="auto"/>
              <w:left w:val="single" w:sz="4" w:space="0" w:color="auto"/>
              <w:bottom w:val="single" w:sz="4" w:space="0" w:color="auto"/>
              <w:right w:val="single" w:sz="4" w:space="0" w:color="auto"/>
            </w:tcBorders>
          </w:tcPr>
          <w:p w:rsidR="00390124" w:rsidRDefault="00390124" w:rsidP="000D48A3">
            <w:pPr>
              <w:jc w:val="center"/>
              <w:rPr>
                <w:lang w:val="lt-LT"/>
              </w:rPr>
            </w:pPr>
            <w:r>
              <w:rPr>
                <w:lang w:val="lt-LT"/>
              </w:rPr>
              <w:t>27</w:t>
            </w:r>
          </w:p>
        </w:tc>
        <w:tc>
          <w:tcPr>
            <w:tcW w:w="1134" w:type="dxa"/>
            <w:tcBorders>
              <w:top w:val="single" w:sz="4" w:space="0" w:color="auto"/>
              <w:left w:val="single" w:sz="4" w:space="0" w:color="auto"/>
              <w:bottom w:val="single" w:sz="4" w:space="0" w:color="auto"/>
              <w:right w:val="single" w:sz="4" w:space="0" w:color="auto"/>
            </w:tcBorders>
          </w:tcPr>
          <w:p w:rsidR="00390124" w:rsidRDefault="00390124" w:rsidP="000D48A3">
            <w:pPr>
              <w:jc w:val="center"/>
              <w:rPr>
                <w:lang w:val="lt-LT"/>
              </w:rPr>
            </w:pPr>
            <w:r>
              <w:rPr>
                <w:lang w:val="lt-LT"/>
              </w:rPr>
              <w:t>37</w:t>
            </w:r>
          </w:p>
        </w:tc>
        <w:tc>
          <w:tcPr>
            <w:tcW w:w="1134" w:type="dxa"/>
            <w:tcBorders>
              <w:top w:val="single" w:sz="4" w:space="0" w:color="auto"/>
              <w:left w:val="single" w:sz="4" w:space="0" w:color="auto"/>
              <w:bottom w:val="single" w:sz="4" w:space="0" w:color="auto"/>
              <w:right w:val="single" w:sz="4" w:space="0" w:color="auto"/>
            </w:tcBorders>
          </w:tcPr>
          <w:p w:rsidR="00390124" w:rsidRDefault="00390124" w:rsidP="000D48A3">
            <w:pPr>
              <w:jc w:val="center"/>
              <w:rPr>
                <w:lang w:val="lt-LT"/>
              </w:rPr>
            </w:pPr>
            <w:r>
              <w:rPr>
                <w:lang w:val="lt-LT"/>
              </w:rPr>
              <w:t>31</w:t>
            </w:r>
          </w:p>
        </w:tc>
        <w:tc>
          <w:tcPr>
            <w:tcW w:w="1099" w:type="dxa"/>
            <w:tcBorders>
              <w:top w:val="single" w:sz="4" w:space="0" w:color="auto"/>
              <w:left w:val="single" w:sz="4" w:space="0" w:color="auto"/>
              <w:bottom w:val="single" w:sz="4" w:space="0" w:color="auto"/>
              <w:right w:val="single" w:sz="4" w:space="0" w:color="auto"/>
            </w:tcBorders>
          </w:tcPr>
          <w:p w:rsidR="00390124" w:rsidRDefault="00390124" w:rsidP="000D48A3">
            <w:pPr>
              <w:jc w:val="center"/>
              <w:rPr>
                <w:lang w:val="lt-LT"/>
              </w:rPr>
            </w:pPr>
            <w:r>
              <w:rPr>
                <w:lang w:val="lt-LT"/>
              </w:rPr>
              <w:t>30</w:t>
            </w:r>
          </w:p>
        </w:tc>
      </w:tr>
      <w:tr w:rsidR="00390124" w:rsidRPr="00F7586D" w:rsidTr="004C76B1">
        <w:tc>
          <w:tcPr>
            <w:tcW w:w="5387" w:type="dxa"/>
            <w:tcBorders>
              <w:top w:val="single" w:sz="4" w:space="0" w:color="auto"/>
              <w:left w:val="single" w:sz="4" w:space="0" w:color="auto"/>
              <w:bottom w:val="single" w:sz="4" w:space="0" w:color="auto"/>
              <w:right w:val="single" w:sz="4" w:space="0" w:color="auto"/>
            </w:tcBorders>
          </w:tcPr>
          <w:p w:rsidR="00390124" w:rsidRPr="00F7586D" w:rsidRDefault="00390124" w:rsidP="000D48A3">
            <w:pPr>
              <w:jc w:val="both"/>
              <w:rPr>
                <w:lang w:val="lt-LT"/>
              </w:rPr>
            </w:pPr>
            <w:r w:rsidRPr="00F7586D">
              <w:rPr>
                <w:lang w:val="lt-LT"/>
              </w:rPr>
              <w:t>Iš jų gavo išsilavinimo pažymėjimą, brandos atestatą</w:t>
            </w:r>
            <w:r>
              <w:rPr>
                <w:lang w:val="lt-LT"/>
              </w:rPr>
              <w:t xml:space="preserve"> 2016 m.</w:t>
            </w:r>
          </w:p>
        </w:tc>
        <w:tc>
          <w:tcPr>
            <w:tcW w:w="1134" w:type="dxa"/>
            <w:tcBorders>
              <w:top w:val="single" w:sz="4" w:space="0" w:color="auto"/>
              <w:left w:val="single" w:sz="4" w:space="0" w:color="auto"/>
              <w:bottom w:val="single" w:sz="4" w:space="0" w:color="auto"/>
              <w:right w:val="single" w:sz="4" w:space="0" w:color="auto"/>
            </w:tcBorders>
          </w:tcPr>
          <w:p w:rsidR="00390124" w:rsidRPr="00F7586D" w:rsidRDefault="00393920" w:rsidP="000D48A3">
            <w:pPr>
              <w:jc w:val="center"/>
              <w:rPr>
                <w:lang w:val="lt-LT"/>
              </w:rPr>
            </w:pPr>
            <w:r>
              <w:rPr>
                <w:lang w:val="lt-LT"/>
              </w:rPr>
              <w:t>17</w:t>
            </w:r>
          </w:p>
        </w:tc>
        <w:tc>
          <w:tcPr>
            <w:tcW w:w="1134" w:type="dxa"/>
            <w:tcBorders>
              <w:top w:val="single" w:sz="4" w:space="0" w:color="auto"/>
              <w:left w:val="single" w:sz="4" w:space="0" w:color="auto"/>
              <w:bottom w:val="single" w:sz="4" w:space="0" w:color="auto"/>
              <w:right w:val="single" w:sz="4" w:space="0" w:color="auto"/>
            </w:tcBorders>
          </w:tcPr>
          <w:p w:rsidR="00390124" w:rsidRPr="00F7586D" w:rsidRDefault="00393920" w:rsidP="000D48A3">
            <w:pPr>
              <w:jc w:val="center"/>
              <w:rPr>
                <w:lang w:val="lt-LT"/>
              </w:rPr>
            </w:pPr>
            <w:r>
              <w:rPr>
                <w:lang w:val="lt-LT"/>
              </w:rPr>
              <w:t>42</w:t>
            </w:r>
          </w:p>
        </w:tc>
        <w:tc>
          <w:tcPr>
            <w:tcW w:w="1134" w:type="dxa"/>
            <w:tcBorders>
              <w:top w:val="single" w:sz="4" w:space="0" w:color="auto"/>
              <w:left w:val="single" w:sz="4" w:space="0" w:color="auto"/>
              <w:bottom w:val="single" w:sz="4" w:space="0" w:color="auto"/>
              <w:right w:val="single" w:sz="4" w:space="0" w:color="auto"/>
            </w:tcBorders>
          </w:tcPr>
          <w:p w:rsidR="00390124" w:rsidRPr="00C625B6" w:rsidRDefault="00393920" w:rsidP="000D48A3">
            <w:pPr>
              <w:jc w:val="center"/>
              <w:rPr>
                <w:lang w:val="lt-LT"/>
              </w:rPr>
            </w:pPr>
            <w:r>
              <w:rPr>
                <w:lang w:val="lt-LT"/>
              </w:rPr>
              <w:t>31</w:t>
            </w:r>
          </w:p>
        </w:tc>
        <w:tc>
          <w:tcPr>
            <w:tcW w:w="1099" w:type="dxa"/>
            <w:tcBorders>
              <w:top w:val="single" w:sz="4" w:space="0" w:color="auto"/>
              <w:left w:val="single" w:sz="4" w:space="0" w:color="auto"/>
              <w:bottom w:val="single" w:sz="4" w:space="0" w:color="auto"/>
              <w:right w:val="single" w:sz="4" w:space="0" w:color="auto"/>
            </w:tcBorders>
          </w:tcPr>
          <w:p w:rsidR="00390124" w:rsidRPr="00F7586D" w:rsidRDefault="00390124" w:rsidP="000D48A3">
            <w:pPr>
              <w:jc w:val="center"/>
              <w:rPr>
                <w:lang w:val="lt-LT"/>
              </w:rPr>
            </w:pPr>
            <w:r>
              <w:rPr>
                <w:lang w:val="lt-LT"/>
              </w:rPr>
              <w:t>34</w:t>
            </w:r>
          </w:p>
        </w:tc>
      </w:tr>
      <w:tr w:rsidR="00390124" w:rsidRPr="00F7586D" w:rsidTr="004C76B1">
        <w:tc>
          <w:tcPr>
            <w:tcW w:w="5387" w:type="dxa"/>
            <w:tcBorders>
              <w:top w:val="single" w:sz="4" w:space="0" w:color="auto"/>
              <w:left w:val="single" w:sz="4" w:space="0" w:color="auto"/>
              <w:bottom w:val="single" w:sz="4" w:space="0" w:color="auto"/>
              <w:right w:val="single" w:sz="4" w:space="0" w:color="auto"/>
            </w:tcBorders>
          </w:tcPr>
          <w:p w:rsidR="00390124" w:rsidRPr="00F7586D" w:rsidRDefault="00390124" w:rsidP="000D48A3">
            <w:pPr>
              <w:jc w:val="both"/>
              <w:rPr>
                <w:lang w:val="lt-LT"/>
              </w:rPr>
            </w:pPr>
            <w:r w:rsidRPr="00F7586D">
              <w:rPr>
                <w:lang w:val="lt-LT"/>
              </w:rPr>
              <w:t>Iš jų gavo išsilavinimo pažymėjimą, brandos atestatą</w:t>
            </w:r>
            <w:r>
              <w:rPr>
                <w:lang w:val="lt-LT"/>
              </w:rPr>
              <w:t xml:space="preserve"> 2017 m.</w:t>
            </w:r>
          </w:p>
        </w:tc>
        <w:tc>
          <w:tcPr>
            <w:tcW w:w="1134" w:type="dxa"/>
            <w:tcBorders>
              <w:top w:val="single" w:sz="4" w:space="0" w:color="auto"/>
              <w:left w:val="single" w:sz="4" w:space="0" w:color="auto"/>
              <w:bottom w:val="single" w:sz="4" w:space="0" w:color="auto"/>
              <w:right w:val="single" w:sz="4" w:space="0" w:color="auto"/>
            </w:tcBorders>
          </w:tcPr>
          <w:p w:rsidR="00390124" w:rsidRPr="00F7586D" w:rsidRDefault="00CD7D77" w:rsidP="000D48A3">
            <w:pPr>
              <w:jc w:val="center"/>
              <w:rPr>
                <w:lang w:val="lt-LT"/>
              </w:rPr>
            </w:pPr>
            <w:r>
              <w:rPr>
                <w:lang w:val="lt-LT"/>
              </w:rPr>
              <w:t>26</w:t>
            </w:r>
          </w:p>
        </w:tc>
        <w:tc>
          <w:tcPr>
            <w:tcW w:w="1134" w:type="dxa"/>
            <w:tcBorders>
              <w:top w:val="single" w:sz="4" w:space="0" w:color="auto"/>
              <w:left w:val="single" w:sz="4" w:space="0" w:color="auto"/>
              <w:bottom w:val="single" w:sz="4" w:space="0" w:color="auto"/>
              <w:right w:val="single" w:sz="4" w:space="0" w:color="auto"/>
            </w:tcBorders>
          </w:tcPr>
          <w:p w:rsidR="00390124" w:rsidRPr="00F7586D" w:rsidRDefault="00393920" w:rsidP="000D48A3">
            <w:pPr>
              <w:jc w:val="center"/>
              <w:rPr>
                <w:lang w:val="lt-LT"/>
              </w:rPr>
            </w:pPr>
            <w:r>
              <w:rPr>
                <w:lang w:val="lt-LT"/>
              </w:rPr>
              <w:t>22</w:t>
            </w:r>
          </w:p>
        </w:tc>
        <w:tc>
          <w:tcPr>
            <w:tcW w:w="1134" w:type="dxa"/>
            <w:tcBorders>
              <w:top w:val="single" w:sz="4" w:space="0" w:color="auto"/>
              <w:left w:val="single" w:sz="4" w:space="0" w:color="auto"/>
              <w:bottom w:val="single" w:sz="4" w:space="0" w:color="auto"/>
              <w:right w:val="single" w:sz="4" w:space="0" w:color="auto"/>
            </w:tcBorders>
          </w:tcPr>
          <w:p w:rsidR="00390124" w:rsidRPr="00C625B6" w:rsidRDefault="00393920" w:rsidP="000D48A3">
            <w:pPr>
              <w:jc w:val="center"/>
              <w:rPr>
                <w:lang w:val="lt-LT"/>
              </w:rPr>
            </w:pPr>
            <w:r>
              <w:rPr>
                <w:lang w:val="lt-LT"/>
              </w:rPr>
              <w:t>32</w:t>
            </w:r>
          </w:p>
        </w:tc>
        <w:tc>
          <w:tcPr>
            <w:tcW w:w="1099" w:type="dxa"/>
            <w:tcBorders>
              <w:top w:val="single" w:sz="4" w:space="0" w:color="auto"/>
              <w:left w:val="single" w:sz="4" w:space="0" w:color="auto"/>
              <w:bottom w:val="single" w:sz="4" w:space="0" w:color="auto"/>
              <w:right w:val="single" w:sz="4" w:space="0" w:color="auto"/>
            </w:tcBorders>
          </w:tcPr>
          <w:p w:rsidR="00390124" w:rsidRPr="00F7586D" w:rsidRDefault="00393920" w:rsidP="000D48A3">
            <w:pPr>
              <w:jc w:val="center"/>
              <w:rPr>
                <w:lang w:val="lt-LT"/>
              </w:rPr>
            </w:pPr>
            <w:r>
              <w:rPr>
                <w:lang w:val="lt-LT"/>
              </w:rPr>
              <w:t>24</w:t>
            </w:r>
          </w:p>
        </w:tc>
      </w:tr>
      <w:tr w:rsidR="00390124" w:rsidRPr="00F7586D" w:rsidTr="004C76B1">
        <w:tc>
          <w:tcPr>
            <w:tcW w:w="5387" w:type="dxa"/>
            <w:tcBorders>
              <w:top w:val="single" w:sz="4" w:space="0" w:color="auto"/>
              <w:left w:val="single" w:sz="4" w:space="0" w:color="auto"/>
              <w:bottom w:val="single" w:sz="4" w:space="0" w:color="auto"/>
              <w:right w:val="single" w:sz="4" w:space="0" w:color="auto"/>
            </w:tcBorders>
          </w:tcPr>
          <w:p w:rsidR="00390124" w:rsidRPr="00F7586D" w:rsidRDefault="00390124" w:rsidP="002D4A38">
            <w:pPr>
              <w:jc w:val="both"/>
              <w:rPr>
                <w:lang w:val="lt-LT"/>
              </w:rPr>
            </w:pPr>
            <w:r w:rsidRPr="00F7586D">
              <w:rPr>
                <w:lang w:val="lt-LT"/>
              </w:rPr>
              <w:t>Iš jų gavo mokymosi pasiekimų pažymėjimą</w:t>
            </w:r>
            <w:r w:rsidR="000D48A3">
              <w:rPr>
                <w:lang w:val="lt-LT"/>
              </w:rPr>
              <w:t xml:space="preserve"> 2015</w:t>
            </w:r>
            <w:r>
              <w:rPr>
                <w:lang w:val="lt-LT"/>
              </w:rPr>
              <w:t xml:space="preserve"> m.</w:t>
            </w:r>
          </w:p>
        </w:tc>
        <w:tc>
          <w:tcPr>
            <w:tcW w:w="1134" w:type="dxa"/>
            <w:tcBorders>
              <w:top w:val="single" w:sz="4" w:space="0" w:color="auto"/>
              <w:left w:val="single" w:sz="4" w:space="0" w:color="auto"/>
              <w:bottom w:val="single" w:sz="4" w:space="0" w:color="auto"/>
              <w:right w:val="single" w:sz="4" w:space="0" w:color="auto"/>
            </w:tcBorders>
          </w:tcPr>
          <w:p w:rsidR="00390124" w:rsidRPr="00F7586D" w:rsidRDefault="00390124" w:rsidP="002D4A38">
            <w:pPr>
              <w:jc w:val="center"/>
              <w:rPr>
                <w:lang w:val="lt-LT"/>
              </w:rPr>
            </w:pPr>
            <w:r>
              <w:rPr>
                <w:lang w:val="lt-LT"/>
              </w:rPr>
              <w:t>–</w:t>
            </w:r>
          </w:p>
        </w:tc>
        <w:tc>
          <w:tcPr>
            <w:tcW w:w="1134" w:type="dxa"/>
            <w:tcBorders>
              <w:top w:val="single" w:sz="4" w:space="0" w:color="auto"/>
              <w:left w:val="single" w:sz="4" w:space="0" w:color="auto"/>
              <w:bottom w:val="single" w:sz="4" w:space="0" w:color="auto"/>
              <w:right w:val="single" w:sz="4" w:space="0" w:color="auto"/>
            </w:tcBorders>
          </w:tcPr>
          <w:p w:rsidR="00390124" w:rsidRPr="00F7586D" w:rsidRDefault="00390124" w:rsidP="002D4A38">
            <w:pPr>
              <w:jc w:val="center"/>
              <w:rPr>
                <w:lang w:val="lt-LT"/>
              </w:rPr>
            </w:pPr>
            <w:r>
              <w:rPr>
                <w:lang w:val="lt-LT"/>
              </w:rPr>
              <w:t>–</w:t>
            </w:r>
          </w:p>
        </w:tc>
        <w:tc>
          <w:tcPr>
            <w:tcW w:w="1134" w:type="dxa"/>
            <w:tcBorders>
              <w:top w:val="single" w:sz="4" w:space="0" w:color="auto"/>
              <w:left w:val="single" w:sz="4" w:space="0" w:color="auto"/>
              <w:bottom w:val="single" w:sz="4" w:space="0" w:color="auto"/>
              <w:right w:val="single" w:sz="4" w:space="0" w:color="auto"/>
            </w:tcBorders>
          </w:tcPr>
          <w:p w:rsidR="00390124" w:rsidRPr="007673AE" w:rsidRDefault="00393920" w:rsidP="002D4A38">
            <w:pPr>
              <w:jc w:val="center"/>
              <w:rPr>
                <w:lang w:val="lt-LT"/>
              </w:rPr>
            </w:pPr>
            <w:r>
              <w:rPr>
                <w:lang w:val="lt-LT"/>
              </w:rPr>
              <w:t>–</w:t>
            </w:r>
          </w:p>
        </w:tc>
        <w:tc>
          <w:tcPr>
            <w:tcW w:w="1099" w:type="dxa"/>
            <w:tcBorders>
              <w:top w:val="single" w:sz="4" w:space="0" w:color="auto"/>
              <w:left w:val="single" w:sz="4" w:space="0" w:color="auto"/>
              <w:bottom w:val="single" w:sz="4" w:space="0" w:color="auto"/>
              <w:right w:val="single" w:sz="4" w:space="0" w:color="auto"/>
            </w:tcBorders>
          </w:tcPr>
          <w:p w:rsidR="00390124" w:rsidRPr="00F7586D" w:rsidRDefault="00393920" w:rsidP="002D4A38">
            <w:pPr>
              <w:jc w:val="center"/>
              <w:rPr>
                <w:lang w:val="lt-LT"/>
              </w:rPr>
            </w:pPr>
            <w:r>
              <w:rPr>
                <w:lang w:val="lt-LT"/>
              </w:rPr>
              <w:t>–</w:t>
            </w:r>
          </w:p>
        </w:tc>
      </w:tr>
      <w:tr w:rsidR="00390124" w:rsidRPr="00F7586D" w:rsidTr="004C76B1">
        <w:tc>
          <w:tcPr>
            <w:tcW w:w="5387" w:type="dxa"/>
            <w:tcBorders>
              <w:top w:val="single" w:sz="4" w:space="0" w:color="auto"/>
              <w:left w:val="single" w:sz="4" w:space="0" w:color="auto"/>
              <w:bottom w:val="single" w:sz="4" w:space="0" w:color="auto"/>
              <w:right w:val="single" w:sz="4" w:space="0" w:color="auto"/>
            </w:tcBorders>
          </w:tcPr>
          <w:p w:rsidR="00390124" w:rsidRPr="00F7586D" w:rsidRDefault="00390124" w:rsidP="002D4A38">
            <w:pPr>
              <w:jc w:val="both"/>
              <w:rPr>
                <w:lang w:val="lt-LT"/>
              </w:rPr>
            </w:pPr>
            <w:r w:rsidRPr="00F7586D">
              <w:rPr>
                <w:lang w:val="lt-LT"/>
              </w:rPr>
              <w:t>Iš jų gavo mokymosi pasiekimų pažymėjimą</w:t>
            </w:r>
            <w:r w:rsidR="000D48A3">
              <w:rPr>
                <w:lang w:val="lt-LT"/>
              </w:rPr>
              <w:t xml:space="preserve"> 2016</w:t>
            </w:r>
            <w:r>
              <w:rPr>
                <w:lang w:val="lt-LT"/>
              </w:rPr>
              <w:t xml:space="preserve"> m.</w:t>
            </w:r>
          </w:p>
        </w:tc>
        <w:tc>
          <w:tcPr>
            <w:tcW w:w="1134" w:type="dxa"/>
            <w:tcBorders>
              <w:top w:val="single" w:sz="4" w:space="0" w:color="auto"/>
              <w:left w:val="single" w:sz="4" w:space="0" w:color="auto"/>
              <w:bottom w:val="single" w:sz="4" w:space="0" w:color="auto"/>
              <w:right w:val="single" w:sz="4" w:space="0" w:color="auto"/>
            </w:tcBorders>
          </w:tcPr>
          <w:p w:rsidR="00390124" w:rsidRPr="00F7586D" w:rsidRDefault="00390124" w:rsidP="002D4A38">
            <w:pPr>
              <w:jc w:val="center"/>
              <w:rPr>
                <w:lang w:val="lt-LT"/>
              </w:rPr>
            </w:pPr>
            <w:r>
              <w:rPr>
                <w:lang w:val="lt-LT"/>
              </w:rPr>
              <w:t>–</w:t>
            </w:r>
          </w:p>
        </w:tc>
        <w:tc>
          <w:tcPr>
            <w:tcW w:w="1134" w:type="dxa"/>
            <w:tcBorders>
              <w:top w:val="single" w:sz="4" w:space="0" w:color="auto"/>
              <w:left w:val="single" w:sz="4" w:space="0" w:color="auto"/>
              <w:bottom w:val="single" w:sz="4" w:space="0" w:color="auto"/>
              <w:right w:val="single" w:sz="4" w:space="0" w:color="auto"/>
            </w:tcBorders>
          </w:tcPr>
          <w:p w:rsidR="00390124" w:rsidRPr="00F7586D" w:rsidRDefault="00390124" w:rsidP="002D4A38">
            <w:pPr>
              <w:jc w:val="center"/>
              <w:rPr>
                <w:lang w:val="lt-LT"/>
              </w:rPr>
            </w:pPr>
            <w:r>
              <w:rPr>
                <w:lang w:val="lt-LT"/>
              </w:rPr>
              <w:t>–</w:t>
            </w:r>
          </w:p>
        </w:tc>
        <w:tc>
          <w:tcPr>
            <w:tcW w:w="1134" w:type="dxa"/>
            <w:tcBorders>
              <w:top w:val="single" w:sz="4" w:space="0" w:color="auto"/>
              <w:left w:val="single" w:sz="4" w:space="0" w:color="auto"/>
              <w:bottom w:val="single" w:sz="4" w:space="0" w:color="auto"/>
              <w:right w:val="single" w:sz="4" w:space="0" w:color="auto"/>
            </w:tcBorders>
          </w:tcPr>
          <w:p w:rsidR="00390124" w:rsidRDefault="00390124" w:rsidP="002D4A38">
            <w:pPr>
              <w:jc w:val="center"/>
              <w:rPr>
                <w:lang w:val="lt-LT"/>
              </w:rPr>
            </w:pPr>
            <w:r>
              <w:rPr>
                <w:lang w:val="lt-LT"/>
              </w:rPr>
              <w:t>–</w:t>
            </w:r>
          </w:p>
        </w:tc>
        <w:tc>
          <w:tcPr>
            <w:tcW w:w="1099" w:type="dxa"/>
            <w:tcBorders>
              <w:top w:val="single" w:sz="4" w:space="0" w:color="auto"/>
              <w:left w:val="single" w:sz="4" w:space="0" w:color="auto"/>
              <w:bottom w:val="single" w:sz="4" w:space="0" w:color="auto"/>
              <w:right w:val="single" w:sz="4" w:space="0" w:color="auto"/>
            </w:tcBorders>
          </w:tcPr>
          <w:p w:rsidR="00390124" w:rsidRPr="00F7586D" w:rsidRDefault="00390124" w:rsidP="002D4A38">
            <w:pPr>
              <w:jc w:val="center"/>
              <w:rPr>
                <w:lang w:val="lt-LT"/>
              </w:rPr>
            </w:pPr>
            <w:r>
              <w:rPr>
                <w:lang w:val="lt-LT"/>
              </w:rPr>
              <w:t>–</w:t>
            </w:r>
          </w:p>
        </w:tc>
      </w:tr>
      <w:tr w:rsidR="00390124" w:rsidRPr="00F7586D" w:rsidTr="004C76B1">
        <w:tc>
          <w:tcPr>
            <w:tcW w:w="5387" w:type="dxa"/>
            <w:tcBorders>
              <w:top w:val="single" w:sz="4" w:space="0" w:color="auto"/>
              <w:left w:val="single" w:sz="4" w:space="0" w:color="auto"/>
              <w:bottom w:val="single" w:sz="4" w:space="0" w:color="auto"/>
              <w:right w:val="single" w:sz="4" w:space="0" w:color="auto"/>
            </w:tcBorders>
          </w:tcPr>
          <w:p w:rsidR="00390124" w:rsidRPr="00F7586D" w:rsidRDefault="00390124" w:rsidP="002D4A38">
            <w:pPr>
              <w:jc w:val="both"/>
              <w:rPr>
                <w:lang w:val="lt-LT"/>
              </w:rPr>
            </w:pPr>
            <w:r w:rsidRPr="00F7586D">
              <w:rPr>
                <w:lang w:val="lt-LT"/>
              </w:rPr>
              <w:t>Iš jų gavo mokymosi pasiekimų pažymėjimą</w:t>
            </w:r>
            <w:r w:rsidR="000D48A3">
              <w:rPr>
                <w:lang w:val="lt-LT"/>
              </w:rPr>
              <w:t xml:space="preserve"> 2017</w:t>
            </w:r>
            <w:r>
              <w:rPr>
                <w:lang w:val="lt-LT"/>
              </w:rPr>
              <w:t xml:space="preserve"> m.</w:t>
            </w:r>
          </w:p>
        </w:tc>
        <w:tc>
          <w:tcPr>
            <w:tcW w:w="1134" w:type="dxa"/>
            <w:tcBorders>
              <w:top w:val="single" w:sz="4" w:space="0" w:color="auto"/>
              <w:left w:val="single" w:sz="4" w:space="0" w:color="auto"/>
              <w:bottom w:val="single" w:sz="4" w:space="0" w:color="auto"/>
              <w:right w:val="single" w:sz="4" w:space="0" w:color="auto"/>
            </w:tcBorders>
          </w:tcPr>
          <w:p w:rsidR="00390124" w:rsidRPr="00F7586D" w:rsidRDefault="00390124" w:rsidP="002D4A38">
            <w:pPr>
              <w:jc w:val="center"/>
              <w:rPr>
                <w:lang w:val="lt-LT"/>
              </w:rPr>
            </w:pPr>
            <w:r>
              <w:rPr>
                <w:lang w:val="lt-LT"/>
              </w:rPr>
              <w:t>–</w:t>
            </w:r>
          </w:p>
        </w:tc>
        <w:tc>
          <w:tcPr>
            <w:tcW w:w="1134" w:type="dxa"/>
            <w:tcBorders>
              <w:top w:val="single" w:sz="4" w:space="0" w:color="auto"/>
              <w:left w:val="single" w:sz="4" w:space="0" w:color="auto"/>
              <w:bottom w:val="single" w:sz="4" w:space="0" w:color="auto"/>
              <w:right w:val="single" w:sz="4" w:space="0" w:color="auto"/>
            </w:tcBorders>
          </w:tcPr>
          <w:p w:rsidR="00390124" w:rsidRPr="00F7586D" w:rsidRDefault="00390124" w:rsidP="002D4A38">
            <w:pPr>
              <w:jc w:val="center"/>
              <w:rPr>
                <w:lang w:val="lt-LT"/>
              </w:rPr>
            </w:pPr>
            <w:r>
              <w:rPr>
                <w:lang w:val="lt-LT"/>
              </w:rPr>
              <w:t>–</w:t>
            </w:r>
          </w:p>
        </w:tc>
        <w:tc>
          <w:tcPr>
            <w:tcW w:w="1134" w:type="dxa"/>
            <w:tcBorders>
              <w:top w:val="single" w:sz="4" w:space="0" w:color="auto"/>
              <w:left w:val="single" w:sz="4" w:space="0" w:color="auto"/>
              <w:bottom w:val="single" w:sz="4" w:space="0" w:color="auto"/>
              <w:right w:val="single" w:sz="4" w:space="0" w:color="auto"/>
            </w:tcBorders>
          </w:tcPr>
          <w:p w:rsidR="00390124" w:rsidRDefault="00393920" w:rsidP="002D4A38">
            <w:pPr>
              <w:jc w:val="center"/>
              <w:rPr>
                <w:lang w:val="lt-LT"/>
              </w:rPr>
            </w:pPr>
            <w:r>
              <w:rPr>
                <w:lang w:val="lt-LT"/>
              </w:rPr>
              <w:t>1</w:t>
            </w:r>
          </w:p>
        </w:tc>
        <w:tc>
          <w:tcPr>
            <w:tcW w:w="1099" w:type="dxa"/>
            <w:tcBorders>
              <w:top w:val="single" w:sz="4" w:space="0" w:color="auto"/>
              <w:left w:val="single" w:sz="4" w:space="0" w:color="auto"/>
              <w:bottom w:val="single" w:sz="4" w:space="0" w:color="auto"/>
              <w:right w:val="single" w:sz="4" w:space="0" w:color="auto"/>
            </w:tcBorders>
          </w:tcPr>
          <w:p w:rsidR="00390124" w:rsidRPr="00F7586D" w:rsidRDefault="00390124" w:rsidP="002D4A38">
            <w:pPr>
              <w:jc w:val="center"/>
              <w:rPr>
                <w:lang w:val="lt-LT"/>
              </w:rPr>
            </w:pPr>
            <w:r>
              <w:rPr>
                <w:lang w:val="lt-LT"/>
              </w:rPr>
              <w:t>–</w:t>
            </w:r>
          </w:p>
        </w:tc>
      </w:tr>
    </w:tbl>
    <w:p w:rsidR="003253C9" w:rsidRDefault="003253C9" w:rsidP="008A04BD">
      <w:pPr>
        <w:ind w:firstLine="1296"/>
        <w:jc w:val="both"/>
        <w:rPr>
          <w:lang w:val="lt-LT"/>
        </w:rPr>
      </w:pPr>
      <w:r>
        <w:rPr>
          <w:lang w:val="lt-LT"/>
        </w:rPr>
        <w:t>Iš pateiktų duomenų matyti, kad gimnazijoje mokinių skaičius mažėja vidutiniškai 20 mokinių.</w:t>
      </w:r>
      <w:r w:rsidR="00FC6DD8">
        <w:rPr>
          <w:lang w:val="lt-LT"/>
        </w:rPr>
        <w:t xml:space="preserve"> Visi 4, II gimn. mokiniai gauna išsilavinimo pažymėjimus (vienas II gimn. mokinys mokėsi pagal individualizuotą programą) ir visi abiturientai gavo brandos atestatus.</w:t>
      </w:r>
    </w:p>
    <w:p w:rsidR="00FC6DD8" w:rsidRPr="00F7586D" w:rsidRDefault="00FC6DD8" w:rsidP="00F6149B">
      <w:pPr>
        <w:jc w:val="both"/>
        <w:rPr>
          <w:lang w:val="lt-LT"/>
        </w:rPr>
      </w:pPr>
    </w:p>
    <w:p w:rsidR="00F6149B" w:rsidRDefault="00F6149B" w:rsidP="00F6149B">
      <w:pPr>
        <w:jc w:val="both"/>
        <w:rPr>
          <w:lang w:val="lt-LT"/>
        </w:rPr>
      </w:pPr>
      <w:r w:rsidRPr="00F7586D">
        <w:rPr>
          <w:lang w:val="lt-LT"/>
        </w:rPr>
        <w:t xml:space="preserve">              Pagrindini</w:t>
      </w:r>
      <w:r>
        <w:rPr>
          <w:lang w:val="lt-LT"/>
        </w:rPr>
        <w:t>o ugdymo pasiekimų patikrinimas</w:t>
      </w:r>
      <w:r w:rsidRPr="00F7586D">
        <w:rPr>
          <w:lang w:val="lt-LT"/>
        </w:rPr>
        <w:t xml:space="preserve"> </w:t>
      </w:r>
    </w:p>
    <w:tbl>
      <w:tblPr>
        <w:tblStyle w:val="Lentelstinklelis"/>
        <w:tblW w:w="9889" w:type="dxa"/>
        <w:tblLayout w:type="fixed"/>
        <w:tblLook w:val="04A0" w:firstRow="1" w:lastRow="0" w:firstColumn="1" w:lastColumn="0" w:noHBand="0" w:noVBand="1"/>
      </w:tblPr>
      <w:tblGrid>
        <w:gridCol w:w="1421"/>
        <w:gridCol w:w="814"/>
        <w:gridCol w:w="850"/>
        <w:gridCol w:w="567"/>
        <w:gridCol w:w="567"/>
        <w:gridCol w:w="567"/>
        <w:gridCol w:w="709"/>
        <w:gridCol w:w="709"/>
        <w:gridCol w:w="708"/>
        <w:gridCol w:w="709"/>
        <w:gridCol w:w="709"/>
        <w:gridCol w:w="850"/>
        <w:gridCol w:w="709"/>
      </w:tblGrid>
      <w:tr w:rsidR="00F6149B" w:rsidTr="0019005B">
        <w:tc>
          <w:tcPr>
            <w:tcW w:w="1421" w:type="dxa"/>
            <w:vMerge w:val="restart"/>
          </w:tcPr>
          <w:p w:rsidR="00F6149B" w:rsidRDefault="00F6149B" w:rsidP="002D4A38">
            <w:pPr>
              <w:jc w:val="both"/>
              <w:rPr>
                <w:lang w:val="lt-LT"/>
              </w:rPr>
            </w:pPr>
            <w:r>
              <w:rPr>
                <w:lang w:val="lt-LT"/>
              </w:rPr>
              <w:t>Dalykas</w:t>
            </w:r>
          </w:p>
        </w:tc>
        <w:tc>
          <w:tcPr>
            <w:tcW w:w="814" w:type="dxa"/>
            <w:vMerge w:val="restart"/>
          </w:tcPr>
          <w:p w:rsidR="00F6149B" w:rsidRDefault="00F6149B" w:rsidP="002D4A38">
            <w:pPr>
              <w:jc w:val="center"/>
              <w:rPr>
                <w:lang w:val="lt-LT"/>
              </w:rPr>
            </w:pPr>
            <w:r>
              <w:rPr>
                <w:lang w:val="lt-LT"/>
              </w:rPr>
              <w:t>Metai</w:t>
            </w:r>
          </w:p>
        </w:tc>
        <w:tc>
          <w:tcPr>
            <w:tcW w:w="850" w:type="dxa"/>
            <w:vMerge w:val="restart"/>
          </w:tcPr>
          <w:p w:rsidR="00F6149B" w:rsidRDefault="00F6149B" w:rsidP="0019005B">
            <w:pPr>
              <w:jc w:val="center"/>
              <w:rPr>
                <w:lang w:val="lt-LT"/>
              </w:rPr>
            </w:pPr>
            <w:r>
              <w:rPr>
                <w:lang w:val="lt-LT"/>
              </w:rPr>
              <w:t>Mokinių sk.</w:t>
            </w:r>
          </w:p>
        </w:tc>
        <w:tc>
          <w:tcPr>
            <w:tcW w:w="6804" w:type="dxa"/>
            <w:gridSpan w:val="10"/>
          </w:tcPr>
          <w:p w:rsidR="00F6149B" w:rsidRDefault="00F6149B" w:rsidP="002D4A38">
            <w:pPr>
              <w:jc w:val="center"/>
              <w:rPr>
                <w:lang w:val="lt-LT"/>
              </w:rPr>
            </w:pPr>
            <w:r>
              <w:rPr>
                <w:lang w:val="lt-LT"/>
              </w:rPr>
              <w:t>Įvertinimai</w:t>
            </w:r>
          </w:p>
        </w:tc>
      </w:tr>
      <w:tr w:rsidR="0019005B" w:rsidTr="0019005B">
        <w:tc>
          <w:tcPr>
            <w:tcW w:w="1421" w:type="dxa"/>
            <w:vMerge/>
          </w:tcPr>
          <w:p w:rsidR="00F6149B" w:rsidRDefault="00F6149B" w:rsidP="002D4A38">
            <w:pPr>
              <w:jc w:val="both"/>
              <w:rPr>
                <w:lang w:val="lt-LT"/>
              </w:rPr>
            </w:pPr>
          </w:p>
        </w:tc>
        <w:tc>
          <w:tcPr>
            <w:tcW w:w="814" w:type="dxa"/>
            <w:vMerge/>
          </w:tcPr>
          <w:p w:rsidR="00F6149B" w:rsidRDefault="00F6149B" w:rsidP="002D4A38">
            <w:pPr>
              <w:jc w:val="both"/>
              <w:rPr>
                <w:lang w:val="lt-LT"/>
              </w:rPr>
            </w:pPr>
          </w:p>
        </w:tc>
        <w:tc>
          <w:tcPr>
            <w:tcW w:w="850" w:type="dxa"/>
            <w:vMerge/>
          </w:tcPr>
          <w:p w:rsidR="00F6149B" w:rsidRDefault="00F6149B" w:rsidP="002D4A38">
            <w:pPr>
              <w:jc w:val="both"/>
              <w:rPr>
                <w:lang w:val="lt-LT"/>
              </w:rPr>
            </w:pPr>
          </w:p>
        </w:tc>
        <w:tc>
          <w:tcPr>
            <w:tcW w:w="567" w:type="dxa"/>
          </w:tcPr>
          <w:p w:rsidR="00F6149B" w:rsidRPr="00992EB9" w:rsidRDefault="00F6149B" w:rsidP="002D4A38">
            <w:pPr>
              <w:jc w:val="center"/>
              <w:rPr>
                <w:b/>
                <w:lang w:val="lt-LT"/>
              </w:rPr>
            </w:pPr>
            <w:r w:rsidRPr="00992EB9">
              <w:rPr>
                <w:b/>
                <w:lang w:val="lt-LT"/>
              </w:rPr>
              <w:t>1</w:t>
            </w:r>
          </w:p>
        </w:tc>
        <w:tc>
          <w:tcPr>
            <w:tcW w:w="567" w:type="dxa"/>
          </w:tcPr>
          <w:p w:rsidR="00F6149B" w:rsidRPr="00992EB9" w:rsidRDefault="00F6149B" w:rsidP="002D4A38">
            <w:pPr>
              <w:jc w:val="center"/>
              <w:rPr>
                <w:b/>
                <w:lang w:val="lt-LT"/>
              </w:rPr>
            </w:pPr>
            <w:r w:rsidRPr="00992EB9">
              <w:rPr>
                <w:b/>
                <w:lang w:val="lt-LT"/>
              </w:rPr>
              <w:t>2</w:t>
            </w:r>
          </w:p>
        </w:tc>
        <w:tc>
          <w:tcPr>
            <w:tcW w:w="567" w:type="dxa"/>
          </w:tcPr>
          <w:p w:rsidR="00F6149B" w:rsidRPr="00992EB9" w:rsidRDefault="00F6149B" w:rsidP="002D4A38">
            <w:pPr>
              <w:jc w:val="center"/>
              <w:rPr>
                <w:b/>
                <w:lang w:val="lt-LT"/>
              </w:rPr>
            </w:pPr>
            <w:r w:rsidRPr="00992EB9">
              <w:rPr>
                <w:b/>
                <w:lang w:val="lt-LT"/>
              </w:rPr>
              <w:t>3</w:t>
            </w:r>
          </w:p>
        </w:tc>
        <w:tc>
          <w:tcPr>
            <w:tcW w:w="709" w:type="dxa"/>
          </w:tcPr>
          <w:p w:rsidR="00F6149B" w:rsidRPr="00992EB9" w:rsidRDefault="00F6149B" w:rsidP="002D4A38">
            <w:pPr>
              <w:jc w:val="center"/>
              <w:rPr>
                <w:b/>
                <w:lang w:val="lt-LT"/>
              </w:rPr>
            </w:pPr>
            <w:r w:rsidRPr="00992EB9">
              <w:rPr>
                <w:b/>
                <w:lang w:val="lt-LT"/>
              </w:rPr>
              <w:t>4</w:t>
            </w:r>
          </w:p>
        </w:tc>
        <w:tc>
          <w:tcPr>
            <w:tcW w:w="709" w:type="dxa"/>
          </w:tcPr>
          <w:p w:rsidR="00F6149B" w:rsidRPr="00992EB9" w:rsidRDefault="00F6149B" w:rsidP="002D4A38">
            <w:pPr>
              <w:jc w:val="center"/>
              <w:rPr>
                <w:b/>
                <w:lang w:val="lt-LT"/>
              </w:rPr>
            </w:pPr>
            <w:r w:rsidRPr="00992EB9">
              <w:rPr>
                <w:b/>
                <w:lang w:val="lt-LT"/>
              </w:rPr>
              <w:t>5</w:t>
            </w:r>
          </w:p>
        </w:tc>
        <w:tc>
          <w:tcPr>
            <w:tcW w:w="708" w:type="dxa"/>
          </w:tcPr>
          <w:p w:rsidR="00F6149B" w:rsidRPr="00992EB9" w:rsidRDefault="00F6149B" w:rsidP="002D4A38">
            <w:pPr>
              <w:jc w:val="center"/>
              <w:rPr>
                <w:b/>
                <w:lang w:val="lt-LT"/>
              </w:rPr>
            </w:pPr>
            <w:r w:rsidRPr="00992EB9">
              <w:rPr>
                <w:b/>
                <w:lang w:val="lt-LT"/>
              </w:rPr>
              <w:t>6</w:t>
            </w:r>
          </w:p>
        </w:tc>
        <w:tc>
          <w:tcPr>
            <w:tcW w:w="709" w:type="dxa"/>
          </w:tcPr>
          <w:p w:rsidR="00F6149B" w:rsidRPr="00992EB9" w:rsidRDefault="00F6149B" w:rsidP="002D4A38">
            <w:pPr>
              <w:jc w:val="center"/>
              <w:rPr>
                <w:b/>
                <w:lang w:val="lt-LT"/>
              </w:rPr>
            </w:pPr>
            <w:r w:rsidRPr="00992EB9">
              <w:rPr>
                <w:b/>
                <w:lang w:val="lt-LT"/>
              </w:rPr>
              <w:t>7</w:t>
            </w:r>
          </w:p>
        </w:tc>
        <w:tc>
          <w:tcPr>
            <w:tcW w:w="709" w:type="dxa"/>
          </w:tcPr>
          <w:p w:rsidR="00F6149B" w:rsidRPr="00992EB9" w:rsidRDefault="00F6149B" w:rsidP="002D4A38">
            <w:pPr>
              <w:jc w:val="center"/>
              <w:rPr>
                <w:b/>
                <w:lang w:val="lt-LT"/>
              </w:rPr>
            </w:pPr>
            <w:r w:rsidRPr="00992EB9">
              <w:rPr>
                <w:b/>
                <w:lang w:val="lt-LT"/>
              </w:rPr>
              <w:t>8</w:t>
            </w:r>
          </w:p>
        </w:tc>
        <w:tc>
          <w:tcPr>
            <w:tcW w:w="850" w:type="dxa"/>
          </w:tcPr>
          <w:p w:rsidR="00F6149B" w:rsidRPr="00992EB9" w:rsidRDefault="00F6149B" w:rsidP="002D4A38">
            <w:pPr>
              <w:jc w:val="center"/>
              <w:rPr>
                <w:b/>
                <w:lang w:val="lt-LT"/>
              </w:rPr>
            </w:pPr>
            <w:r w:rsidRPr="00992EB9">
              <w:rPr>
                <w:b/>
                <w:lang w:val="lt-LT"/>
              </w:rPr>
              <w:t>9</w:t>
            </w:r>
          </w:p>
        </w:tc>
        <w:tc>
          <w:tcPr>
            <w:tcW w:w="709" w:type="dxa"/>
          </w:tcPr>
          <w:p w:rsidR="00F6149B" w:rsidRPr="00992EB9" w:rsidRDefault="00F6149B" w:rsidP="002D4A38">
            <w:pPr>
              <w:jc w:val="center"/>
              <w:rPr>
                <w:b/>
                <w:lang w:val="lt-LT"/>
              </w:rPr>
            </w:pPr>
            <w:r w:rsidRPr="00992EB9">
              <w:rPr>
                <w:b/>
                <w:lang w:val="lt-LT"/>
              </w:rPr>
              <w:t>10</w:t>
            </w:r>
          </w:p>
        </w:tc>
      </w:tr>
      <w:tr w:rsidR="0019005B" w:rsidTr="0019005B">
        <w:tc>
          <w:tcPr>
            <w:tcW w:w="1421" w:type="dxa"/>
            <w:vMerge w:val="restart"/>
          </w:tcPr>
          <w:p w:rsidR="00393920" w:rsidRDefault="00393920" w:rsidP="002D4A38">
            <w:pPr>
              <w:jc w:val="both"/>
              <w:rPr>
                <w:lang w:val="lt-LT"/>
              </w:rPr>
            </w:pPr>
            <w:r>
              <w:rPr>
                <w:lang w:val="lt-LT"/>
              </w:rPr>
              <w:t>Lietuvių k.</w:t>
            </w:r>
          </w:p>
        </w:tc>
        <w:tc>
          <w:tcPr>
            <w:tcW w:w="814" w:type="dxa"/>
          </w:tcPr>
          <w:p w:rsidR="00393920" w:rsidRDefault="00393920" w:rsidP="008A482F">
            <w:pPr>
              <w:jc w:val="center"/>
              <w:rPr>
                <w:lang w:val="lt-LT"/>
              </w:rPr>
            </w:pPr>
            <w:r>
              <w:rPr>
                <w:lang w:val="lt-LT"/>
              </w:rPr>
              <w:t>2015</w:t>
            </w:r>
          </w:p>
        </w:tc>
        <w:tc>
          <w:tcPr>
            <w:tcW w:w="850" w:type="dxa"/>
          </w:tcPr>
          <w:p w:rsidR="00393920" w:rsidRDefault="00393920" w:rsidP="008A482F">
            <w:pPr>
              <w:jc w:val="center"/>
              <w:rPr>
                <w:lang w:val="lt-LT"/>
              </w:rPr>
            </w:pPr>
            <w:r>
              <w:rPr>
                <w:lang w:val="lt-LT"/>
              </w:rPr>
              <w:t>31</w:t>
            </w:r>
          </w:p>
        </w:tc>
        <w:tc>
          <w:tcPr>
            <w:tcW w:w="567" w:type="dxa"/>
          </w:tcPr>
          <w:p w:rsidR="00393920" w:rsidRDefault="00393920" w:rsidP="008A482F">
            <w:pPr>
              <w:jc w:val="center"/>
              <w:rPr>
                <w:lang w:val="lt-LT"/>
              </w:rPr>
            </w:pPr>
            <w:r>
              <w:rPr>
                <w:lang w:val="lt-LT"/>
              </w:rPr>
              <w:t>–</w:t>
            </w:r>
          </w:p>
        </w:tc>
        <w:tc>
          <w:tcPr>
            <w:tcW w:w="567" w:type="dxa"/>
          </w:tcPr>
          <w:p w:rsidR="00393920" w:rsidRDefault="00393920" w:rsidP="008A482F">
            <w:pPr>
              <w:jc w:val="center"/>
              <w:rPr>
                <w:lang w:val="lt-LT"/>
              </w:rPr>
            </w:pPr>
            <w:r>
              <w:rPr>
                <w:lang w:val="lt-LT"/>
              </w:rPr>
              <w:t>–</w:t>
            </w:r>
          </w:p>
        </w:tc>
        <w:tc>
          <w:tcPr>
            <w:tcW w:w="567" w:type="dxa"/>
          </w:tcPr>
          <w:p w:rsidR="00393920" w:rsidRDefault="00393920" w:rsidP="008A482F">
            <w:pPr>
              <w:jc w:val="center"/>
              <w:rPr>
                <w:lang w:val="lt-LT"/>
              </w:rPr>
            </w:pPr>
            <w:r>
              <w:rPr>
                <w:lang w:val="lt-LT"/>
              </w:rPr>
              <w:t>–</w:t>
            </w:r>
          </w:p>
        </w:tc>
        <w:tc>
          <w:tcPr>
            <w:tcW w:w="709" w:type="dxa"/>
          </w:tcPr>
          <w:p w:rsidR="00393920" w:rsidRDefault="00393920" w:rsidP="008A482F">
            <w:pPr>
              <w:jc w:val="center"/>
              <w:rPr>
                <w:lang w:val="lt-LT"/>
              </w:rPr>
            </w:pPr>
            <w:r>
              <w:rPr>
                <w:lang w:val="lt-LT"/>
              </w:rPr>
              <w:t>1</w:t>
            </w:r>
          </w:p>
        </w:tc>
        <w:tc>
          <w:tcPr>
            <w:tcW w:w="709" w:type="dxa"/>
          </w:tcPr>
          <w:p w:rsidR="00393920" w:rsidRDefault="00393920" w:rsidP="008A482F">
            <w:pPr>
              <w:jc w:val="center"/>
              <w:rPr>
                <w:lang w:val="lt-LT"/>
              </w:rPr>
            </w:pPr>
            <w:r>
              <w:rPr>
                <w:lang w:val="lt-LT"/>
              </w:rPr>
              <w:t>12</w:t>
            </w:r>
          </w:p>
        </w:tc>
        <w:tc>
          <w:tcPr>
            <w:tcW w:w="708" w:type="dxa"/>
          </w:tcPr>
          <w:p w:rsidR="00393920" w:rsidRDefault="00393920" w:rsidP="008A482F">
            <w:pPr>
              <w:jc w:val="center"/>
              <w:rPr>
                <w:lang w:val="lt-LT"/>
              </w:rPr>
            </w:pPr>
            <w:r>
              <w:rPr>
                <w:lang w:val="lt-LT"/>
              </w:rPr>
              <w:t>5</w:t>
            </w:r>
          </w:p>
        </w:tc>
        <w:tc>
          <w:tcPr>
            <w:tcW w:w="709" w:type="dxa"/>
          </w:tcPr>
          <w:p w:rsidR="00393920" w:rsidRDefault="00393920" w:rsidP="008A482F">
            <w:pPr>
              <w:jc w:val="center"/>
              <w:rPr>
                <w:lang w:val="lt-LT"/>
              </w:rPr>
            </w:pPr>
            <w:r>
              <w:rPr>
                <w:lang w:val="lt-LT"/>
              </w:rPr>
              <w:t>7</w:t>
            </w:r>
          </w:p>
        </w:tc>
        <w:tc>
          <w:tcPr>
            <w:tcW w:w="709" w:type="dxa"/>
          </w:tcPr>
          <w:p w:rsidR="00393920" w:rsidRDefault="00393920" w:rsidP="008A482F">
            <w:pPr>
              <w:jc w:val="center"/>
              <w:rPr>
                <w:lang w:val="lt-LT"/>
              </w:rPr>
            </w:pPr>
            <w:r>
              <w:rPr>
                <w:lang w:val="lt-LT"/>
              </w:rPr>
              <w:t>5</w:t>
            </w:r>
          </w:p>
        </w:tc>
        <w:tc>
          <w:tcPr>
            <w:tcW w:w="850" w:type="dxa"/>
          </w:tcPr>
          <w:p w:rsidR="00393920" w:rsidRDefault="00393920" w:rsidP="008A482F">
            <w:pPr>
              <w:jc w:val="center"/>
              <w:rPr>
                <w:lang w:val="lt-LT"/>
              </w:rPr>
            </w:pPr>
            <w:r>
              <w:rPr>
                <w:lang w:val="lt-LT"/>
              </w:rPr>
              <w:t>1</w:t>
            </w:r>
          </w:p>
        </w:tc>
        <w:tc>
          <w:tcPr>
            <w:tcW w:w="709" w:type="dxa"/>
          </w:tcPr>
          <w:p w:rsidR="00393920" w:rsidRDefault="00393920" w:rsidP="008A482F">
            <w:pPr>
              <w:jc w:val="center"/>
              <w:rPr>
                <w:lang w:val="lt-LT"/>
              </w:rPr>
            </w:pPr>
            <w:r>
              <w:rPr>
                <w:lang w:val="lt-LT"/>
              </w:rPr>
              <w:t>–</w:t>
            </w:r>
          </w:p>
        </w:tc>
      </w:tr>
      <w:tr w:rsidR="0019005B" w:rsidTr="0019005B">
        <w:tc>
          <w:tcPr>
            <w:tcW w:w="1421" w:type="dxa"/>
            <w:vMerge/>
          </w:tcPr>
          <w:p w:rsidR="00393920" w:rsidRDefault="00393920" w:rsidP="002D4A38">
            <w:pPr>
              <w:jc w:val="both"/>
              <w:rPr>
                <w:lang w:val="lt-LT"/>
              </w:rPr>
            </w:pPr>
          </w:p>
        </w:tc>
        <w:tc>
          <w:tcPr>
            <w:tcW w:w="814" w:type="dxa"/>
          </w:tcPr>
          <w:p w:rsidR="00393920" w:rsidRDefault="00393920" w:rsidP="008A482F">
            <w:pPr>
              <w:jc w:val="center"/>
              <w:rPr>
                <w:lang w:val="lt-LT"/>
              </w:rPr>
            </w:pPr>
            <w:r>
              <w:rPr>
                <w:lang w:val="lt-LT"/>
              </w:rPr>
              <w:t>2016</w:t>
            </w:r>
          </w:p>
        </w:tc>
        <w:tc>
          <w:tcPr>
            <w:tcW w:w="850" w:type="dxa"/>
          </w:tcPr>
          <w:p w:rsidR="00393920" w:rsidRDefault="00393920" w:rsidP="008A482F">
            <w:pPr>
              <w:jc w:val="center"/>
              <w:rPr>
                <w:lang w:val="lt-LT"/>
              </w:rPr>
            </w:pPr>
            <w:r>
              <w:rPr>
                <w:lang w:val="lt-LT"/>
              </w:rPr>
              <w:t>31</w:t>
            </w:r>
          </w:p>
        </w:tc>
        <w:tc>
          <w:tcPr>
            <w:tcW w:w="567" w:type="dxa"/>
          </w:tcPr>
          <w:p w:rsidR="00393920" w:rsidRDefault="00393920" w:rsidP="008A482F">
            <w:pPr>
              <w:jc w:val="center"/>
              <w:rPr>
                <w:lang w:val="lt-LT"/>
              </w:rPr>
            </w:pPr>
            <w:r>
              <w:rPr>
                <w:lang w:val="lt-LT"/>
              </w:rPr>
              <w:t>–</w:t>
            </w:r>
          </w:p>
        </w:tc>
        <w:tc>
          <w:tcPr>
            <w:tcW w:w="567" w:type="dxa"/>
          </w:tcPr>
          <w:p w:rsidR="00393920" w:rsidRDefault="00393920" w:rsidP="008A482F">
            <w:pPr>
              <w:jc w:val="center"/>
              <w:rPr>
                <w:lang w:val="lt-LT"/>
              </w:rPr>
            </w:pPr>
            <w:r>
              <w:rPr>
                <w:lang w:val="lt-LT"/>
              </w:rPr>
              <w:t>–</w:t>
            </w:r>
          </w:p>
        </w:tc>
        <w:tc>
          <w:tcPr>
            <w:tcW w:w="567" w:type="dxa"/>
          </w:tcPr>
          <w:p w:rsidR="00393920" w:rsidRDefault="00393920" w:rsidP="008A482F">
            <w:pPr>
              <w:jc w:val="center"/>
              <w:rPr>
                <w:lang w:val="lt-LT"/>
              </w:rPr>
            </w:pPr>
            <w:r>
              <w:rPr>
                <w:lang w:val="lt-LT"/>
              </w:rPr>
              <w:t>–</w:t>
            </w:r>
          </w:p>
        </w:tc>
        <w:tc>
          <w:tcPr>
            <w:tcW w:w="709" w:type="dxa"/>
          </w:tcPr>
          <w:p w:rsidR="00393920" w:rsidRDefault="00393920" w:rsidP="008A482F">
            <w:pPr>
              <w:jc w:val="center"/>
              <w:rPr>
                <w:lang w:val="lt-LT"/>
              </w:rPr>
            </w:pPr>
            <w:r>
              <w:rPr>
                <w:lang w:val="lt-LT"/>
              </w:rPr>
              <w:t>2</w:t>
            </w:r>
          </w:p>
        </w:tc>
        <w:tc>
          <w:tcPr>
            <w:tcW w:w="709" w:type="dxa"/>
          </w:tcPr>
          <w:p w:rsidR="00393920" w:rsidRDefault="00393920" w:rsidP="008A482F">
            <w:pPr>
              <w:jc w:val="center"/>
              <w:rPr>
                <w:lang w:val="lt-LT"/>
              </w:rPr>
            </w:pPr>
            <w:r>
              <w:rPr>
                <w:lang w:val="lt-LT"/>
              </w:rPr>
              <w:t>5</w:t>
            </w:r>
          </w:p>
        </w:tc>
        <w:tc>
          <w:tcPr>
            <w:tcW w:w="708" w:type="dxa"/>
          </w:tcPr>
          <w:p w:rsidR="00393920" w:rsidRDefault="00393920" w:rsidP="008A482F">
            <w:pPr>
              <w:jc w:val="center"/>
              <w:rPr>
                <w:lang w:val="lt-LT"/>
              </w:rPr>
            </w:pPr>
            <w:r>
              <w:rPr>
                <w:lang w:val="lt-LT"/>
              </w:rPr>
              <w:t>7</w:t>
            </w:r>
          </w:p>
        </w:tc>
        <w:tc>
          <w:tcPr>
            <w:tcW w:w="709" w:type="dxa"/>
          </w:tcPr>
          <w:p w:rsidR="00393920" w:rsidRDefault="00393920" w:rsidP="008A482F">
            <w:pPr>
              <w:jc w:val="center"/>
              <w:rPr>
                <w:lang w:val="lt-LT"/>
              </w:rPr>
            </w:pPr>
            <w:r>
              <w:rPr>
                <w:lang w:val="lt-LT"/>
              </w:rPr>
              <w:t>7</w:t>
            </w:r>
          </w:p>
        </w:tc>
        <w:tc>
          <w:tcPr>
            <w:tcW w:w="709" w:type="dxa"/>
          </w:tcPr>
          <w:p w:rsidR="00393920" w:rsidRDefault="00393920" w:rsidP="008A482F">
            <w:pPr>
              <w:jc w:val="center"/>
              <w:rPr>
                <w:lang w:val="lt-LT"/>
              </w:rPr>
            </w:pPr>
            <w:r>
              <w:rPr>
                <w:lang w:val="lt-LT"/>
              </w:rPr>
              <w:t>7</w:t>
            </w:r>
          </w:p>
        </w:tc>
        <w:tc>
          <w:tcPr>
            <w:tcW w:w="850" w:type="dxa"/>
          </w:tcPr>
          <w:p w:rsidR="00393920" w:rsidRDefault="00393920" w:rsidP="008A482F">
            <w:pPr>
              <w:jc w:val="center"/>
              <w:rPr>
                <w:lang w:val="lt-LT"/>
              </w:rPr>
            </w:pPr>
            <w:r>
              <w:rPr>
                <w:lang w:val="lt-LT"/>
              </w:rPr>
              <w:t>3</w:t>
            </w:r>
          </w:p>
        </w:tc>
        <w:tc>
          <w:tcPr>
            <w:tcW w:w="709" w:type="dxa"/>
          </w:tcPr>
          <w:p w:rsidR="00393920" w:rsidRDefault="00393920" w:rsidP="008A482F">
            <w:pPr>
              <w:jc w:val="center"/>
              <w:rPr>
                <w:lang w:val="lt-LT"/>
              </w:rPr>
            </w:pPr>
            <w:r>
              <w:rPr>
                <w:lang w:val="lt-LT"/>
              </w:rPr>
              <w:t>–</w:t>
            </w:r>
          </w:p>
        </w:tc>
      </w:tr>
      <w:tr w:rsidR="0019005B" w:rsidTr="0019005B">
        <w:tc>
          <w:tcPr>
            <w:tcW w:w="1421" w:type="dxa"/>
            <w:vMerge/>
            <w:tcBorders>
              <w:bottom w:val="single" w:sz="8" w:space="0" w:color="auto"/>
            </w:tcBorders>
          </w:tcPr>
          <w:p w:rsidR="00393920" w:rsidRDefault="00393920" w:rsidP="002D4A38">
            <w:pPr>
              <w:jc w:val="both"/>
              <w:rPr>
                <w:lang w:val="lt-LT"/>
              </w:rPr>
            </w:pPr>
          </w:p>
        </w:tc>
        <w:tc>
          <w:tcPr>
            <w:tcW w:w="814" w:type="dxa"/>
            <w:tcBorders>
              <w:bottom w:val="single" w:sz="8" w:space="0" w:color="auto"/>
            </w:tcBorders>
          </w:tcPr>
          <w:p w:rsidR="00393920" w:rsidRDefault="00393920" w:rsidP="002D4A38">
            <w:pPr>
              <w:jc w:val="center"/>
              <w:rPr>
                <w:lang w:val="lt-LT"/>
              </w:rPr>
            </w:pPr>
            <w:r>
              <w:rPr>
                <w:lang w:val="lt-LT"/>
              </w:rPr>
              <w:t>2017</w:t>
            </w:r>
          </w:p>
        </w:tc>
        <w:tc>
          <w:tcPr>
            <w:tcW w:w="850" w:type="dxa"/>
            <w:tcBorders>
              <w:bottom w:val="single" w:sz="8" w:space="0" w:color="auto"/>
            </w:tcBorders>
          </w:tcPr>
          <w:p w:rsidR="00393920" w:rsidRDefault="001615F2" w:rsidP="002D4A38">
            <w:pPr>
              <w:jc w:val="center"/>
              <w:rPr>
                <w:lang w:val="lt-LT"/>
              </w:rPr>
            </w:pPr>
            <w:r>
              <w:rPr>
                <w:lang w:val="lt-LT"/>
              </w:rPr>
              <w:t>32</w:t>
            </w:r>
          </w:p>
        </w:tc>
        <w:tc>
          <w:tcPr>
            <w:tcW w:w="567" w:type="dxa"/>
            <w:tcBorders>
              <w:bottom w:val="single" w:sz="8" w:space="0" w:color="auto"/>
            </w:tcBorders>
          </w:tcPr>
          <w:p w:rsidR="00393920" w:rsidRDefault="001615F2" w:rsidP="002D4A38">
            <w:pPr>
              <w:jc w:val="center"/>
              <w:rPr>
                <w:lang w:val="lt-LT"/>
              </w:rPr>
            </w:pPr>
            <w:r>
              <w:rPr>
                <w:lang w:val="lt-LT"/>
              </w:rPr>
              <w:t>–</w:t>
            </w:r>
          </w:p>
        </w:tc>
        <w:tc>
          <w:tcPr>
            <w:tcW w:w="567" w:type="dxa"/>
            <w:tcBorders>
              <w:bottom w:val="single" w:sz="8" w:space="0" w:color="auto"/>
            </w:tcBorders>
          </w:tcPr>
          <w:p w:rsidR="00393920" w:rsidRDefault="001615F2" w:rsidP="002D4A38">
            <w:pPr>
              <w:jc w:val="center"/>
              <w:rPr>
                <w:lang w:val="lt-LT"/>
              </w:rPr>
            </w:pPr>
            <w:r>
              <w:rPr>
                <w:lang w:val="lt-LT"/>
              </w:rPr>
              <w:t>–</w:t>
            </w:r>
          </w:p>
        </w:tc>
        <w:tc>
          <w:tcPr>
            <w:tcW w:w="567" w:type="dxa"/>
            <w:tcBorders>
              <w:bottom w:val="single" w:sz="8" w:space="0" w:color="auto"/>
            </w:tcBorders>
          </w:tcPr>
          <w:p w:rsidR="00393920" w:rsidRDefault="001615F2" w:rsidP="002D4A38">
            <w:pPr>
              <w:jc w:val="center"/>
              <w:rPr>
                <w:lang w:val="lt-LT"/>
              </w:rPr>
            </w:pPr>
            <w:r>
              <w:rPr>
                <w:lang w:val="lt-LT"/>
              </w:rPr>
              <w:t>2</w:t>
            </w:r>
          </w:p>
        </w:tc>
        <w:tc>
          <w:tcPr>
            <w:tcW w:w="709" w:type="dxa"/>
            <w:tcBorders>
              <w:bottom w:val="single" w:sz="8" w:space="0" w:color="auto"/>
            </w:tcBorders>
          </w:tcPr>
          <w:p w:rsidR="00393920" w:rsidRDefault="001615F2" w:rsidP="002D4A38">
            <w:pPr>
              <w:jc w:val="center"/>
              <w:rPr>
                <w:lang w:val="lt-LT"/>
              </w:rPr>
            </w:pPr>
            <w:r>
              <w:rPr>
                <w:lang w:val="lt-LT"/>
              </w:rPr>
              <w:t>1</w:t>
            </w:r>
          </w:p>
        </w:tc>
        <w:tc>
          <w:tcPr>
            <w:tcW w:w="709" w:type="dxa"/>
            <w:tcBorders>
              <w:bottom w:val="single" w:sz="8" w:space="0" w:color="auto"/>
            </w:tcBorders>
          </w:tcPr>
          <w:p w:rsidR="00393920" w:rsidRDefault="001615F2" w:rsidP="002D4A38">
            <w:pPr>
              <w:jc w:val="center"/>
              <w:rPr>
                <w:lang w:val="lt-LT"/>
              </w:rPr>
            </w:pPr>
            <w:r>
              <w:rPr>
                <w:lang w:val="lt-LT"/>
              </w:rPr>
              <w:t>5</w:t>
            </w:r>
          </w:p>
        </w:tc>
        <w:tc>
          <w:tcPr>
            <w:tcW w:w="708" w:type="dxa"/>
            <w:tcBorders>
              <w:bottom w:val="single" w:sz="8" w:space="0" w:color="auto"/>
            </w:tcBorders>
          </w:tcPr>
          <w:p w:rsidR="00393920" w:rsidRDefault="001615F2" w:rsidP="002D4A38">
            <w:pPr>
              <w:jc w:val="center"/>
              <w:rPr>
                <w:lang w:val="lt-LT"/>
              </w:rPr>
            </w:pPr>
            <w:r>
              <w:rPr>
                <w:lang w:val="lt-LT"/>
              </w:rPr>
              <w:t>8</w:t>
            </w:r>
          </w:p>
        </w:tc>
        <w:tc>
          <w:tcPr>
            <w:tcW w:w="709" w:type="dxa"/>
            <w:tcBorders>
              <w:bottom w:val="single" w:sz="8" w:space="0" w:color="auto"/>
            </w:tcBorders>
          </w:tcPr>
          <w:p w:rsidR="00393920" w:rsidRDefault="001615F2" w:rsidP="002D4A38">
            <w:pPr>
              <w:jc w:val="center"/>
              <w:rPr>
                <w:lang w:val="lt-LT"/>
              </w:rPr>
            </w:pPr>
            <w:r>
              <w:rPr>
                <w:lang w:val="lt-LT"/>
              </w:rPr>
              <w:t>4</w:t>
            </w:r>
          </w:p>
        </w:tc>
        <w:tc>
          <w:tcPr>
            <w:tcW w:w="709" w:type="dxa"/>
            <w:tcBorders>
              <w:bottom w:val="single" w:sz="8" w:space="0" w:color="auto"/>
            </w:tcBorders>
          </w:tcPr>
          <w:p w:rsidR="00393920" w:rsidRDefault="001615F2" w:rsidP="002D4A38">
            <w:pPr>
              <w:jc w:val="center"/>
              <w:rPr>
                <w:lang w:val="lt-LT"/>
              </w:rPr>
            </w:pPr>
            <w:r>
              <w:rPr>
                <w:lang w:val="lt-LT"/>
              </w:rPr>
              <w:t>8</w:t>
            </w:r>
          </w:p>
        </w:tc>
        <w:tc>
          <w:tcPr>
            <w:tcW w:w="850" w:type="dxa"/>
            <w:tcBorders>
              <w:bottom w:val="single" w:sz="8" w:space="0" w:color="auto"/>
            </w:tcBorders>
          </w:tcPr>
          <w:p w:rsidR="00393920" w:rsidRDefault="001615F2" w:rsidP="002D4A38">
            <w:pPr>
              <w:jc w:val="center"/>
              <w:rPr>
                <w:lang w:val="lt-LT"/>
              </w:rPr>
            </w:pPr>
            <w:r>
              <w:rPr>
                <w:lang w:val="lt-LT"/>
              </w:rPr>
              <w:t>3</w:t>
            </w:r>
          </w:p>
        </w:tc>
        <w:tc>
          <w:tcPr>
            <w:tcW w:w="709" w:type="dxa"/>
            <w:tcBorders>
              <w:bottom w:val="single" w:sz="8" w:space="0" w:color="auto"/>
            </w:tcBorders>
          </w:tcPr>
          <w:p w:rsidR="00393920" w:rsidRDefault="001615F2" w:rsidP="002D4A38">
            <w:pPr>
              <w:jc w:val="center"/>
              <w:rPr>
                <w:lang w:val="lt-LT"/>
              </w:rPr>
            </w:pPr>
            <w:r>
              <w:rPr>
                <w:lang w:val="lt-LT"/>
              </w:rPr>
              <w:t>1</w:t>
            </w:r>
          </w:p>
        </w:tc>
      </w:tr>
      <w:tr w:rsidR="0019005B" w:rsidTr="0019005B">
        <w:tc>
          <w:tcPr>
            <w:tcW w:w="1421" w:type="dxa"/>
            <w:vMerge w:val="restart"/>
            <w:tcBorders>
              <w:top w:val="single" w:sz="8" w:space="0" w:color="auto"/>
            </w:tcBorders>
          </w:tcPr>
          <w:p w:rsidR="00393920" w:rsidRDefault="00393920" w:rsidP="002D4A38">
            <w:pPr>
              <w:jc w:val="both"/>
              <w:rPr>
                <w:lang w:val="lt-LT"/>
              </w:rPr>
            </w:pPr>
            <w:r>
              <w:rPr>
                <w:lang w:val="lt-LT"/>
              </w:rPr>
              <w:t>Matematika</w:t>
            </w:r>
          </w:p>
        </w:tc>
        <w:tc>
          <w:tcPr>
            <w:tcW w:w="814" w:type="dxa"/>
            <w:tcBorders>
              <w:top w:val="single" w:sz="8" w:space="0" w:color="auto"/>
            </w:tcBorders>
          </w:tcPr>
          <w:p w:rsidR="00393920" w:rsidRDefault="00393920" w:rsidP="008A482F">
            <w:pPr>
              <w:jc w:val="center"/>
              <w:rPr>
                <w:lang w:val="lt-LT"/>
              </w:rPr>
            </w:pPr>
            <w:r>
              <w:rPr>
                <w:lang w:val="lt-LT"/>
              </w:rPr>
              <w:t>2015</w:t>
            </w:r>
          </w:p>
        </w:tc>
        <w:tc>
          <w:tcPr>
            <w:tcW w:w="850" w:type="dxa"/>
            <w:tcBorders>
              <w:top w:val="single" w:sz="8" w:space="0" w:color="auto"/>
            </w:tcBorders>
          </w:tcPr>
          <w:p w:rsidR="00393920" w:rsidRDefault="00393920" w:rsidP="008A482F">
            <w:pPr>
              <w:jc w:val="center"/>
              <w:rPr>
                <w:lang w:val="lt-LT"/>
              </w:rPr>
            </w:pPr>
            <w:r>
              <w:rPr>
                <w:lang w:val="lt-LT"/>
              </w:rPr>
              <w:t>31</w:t>
            </w:r>
          </w:p>
        </w:tc>
        <w:tc>
          <w:tcPr>
            <w:tcW w:w="567" w:type="dxa"/>
            <w:tcBorders>
              <w:top w:val="single" w:sz="8" w:space="0" w:color="auto"/>
            </w:tcBorders>
          </w:tcPr>
          <w:p w:rsidR="00393920" w:rsidRDefault="00393920" w:rsidP="008A482F">
            <w:pPr>
              <w:jc w:val="center"/>
              <w:rPr>
                <w:lang w:val="lt-LT"/>
              </w:rPr>
            </w:pPr>
            <w:r>
              <w:rPr>
                <w:lang w:val="lt-LT"/>
              </w:rPr>
              <w:t>1</w:t>
            </w:r>
          </w:p>
        </w:tc>
        <w:tc>
          <w:tcPr>
            <w:tcW w:w="567" w:type="dxa"/>
            <w:tcBorders>
              <w:top w:val="single" w:sz="8" w:space="0" w:color="auto"/>
            </w:tcBorders>
          </w:tcPr>
          <w:p w:rsidR="00393920" w:rsidRDefault="00393920" w:rsidP="008A482F">
            <w:pPr>
              <w:jc w:val="center"/>
              <w:rPr>
                <w:lang w:val="lt-LT"/>
              </w:rPr>
            </w:pPr>
            <w:r>
              <w:rPr>
                <w:lang w:val="lt-LT"/>
              </w:rPr>
              <w:t>4</w:t>
            </w:r>
          </w:p>
        </w:tc>
        <w:tc>
          <w:tcPr>
            <w:tcW w:w="567" w:type="dxa"/>
            <w:tcBorders>
              <w:top w:val="single" w:sz="8" w:space="0" w:color="auto"/>
            </w:tcBorders>
          </w:tcPr>
          <w:p w:rsidR="00393920" w:rsidRDefault="00393920" w:rsidP="008A482F">
            <w:pPr>
              <w:jc w:val="center"/>
              <w:rPr>
                <w:lang w:val="lt-LT"/>
              </w:rPr>
            </w:pPr>
            <w:r>
              <w:rPr>
                <w:lang w:val="lt-LT"/>
              </w:rPr>
              <w:t>5</w:t>
            </w:r>
          </w:p>
        </w:tc>
        <w:tc>
          <w:tcPr>
            <w:tcW w:w="709" w:type="dxa"/>
            <w:tcBorders>
              <w:top w:val="single" w:sz="8" w:space="0" w:color="auto"/>
            </w:tcBorders>
          </w:tcPr>
          <w:p w:rsidR="00393920" w:rsidRDefault="00393920" w:rsidP="008A482F">
            <w:pPr>
              <w:jc w:val="center"/>
              <w:rPr>
                <w:lang w:val="lt-LT"/>
              </w:rPr>
            </w:pPr>
            <w:r>
              <w:rPr>
                <w:lang w:val="lt-LT"/>
              </w:rPr>
              <w:t>1</w:t>
            </w:r>
          </w:p>
        </w:tc>
        <w:tc>
          <w:tcPr>
            <w:tcW w:w="709" w:type="dxa"/>
            <w:tcBorders>
              <w:top w:val="single" w:sz="8" w:space="0" w:color="auto"/>
            </w:tcBorders>
          </w:tcPr>
          <w:p w:rsidR="00393920" w:rsidRDefault="00393920" w:rsidP="008A482F">
            <w:pPr>
              <w:jc w:val="center"/>
              <w:rPr>
                <w:lang w:val="lt-LT"/>
              </w:rPr>
            </w:pPr>
            <w:r>
              <w:rPr>
                <w:lang w:val="lt-LT"/>
              </w:rPr>
              <w:t>3</w:t>
            </w:r>
          </w:p>
        </w:tc>
        <w:tc>
          <w:tcPr>
            <w:tcW w:w="708" w:type="dxa"/>
            <w:tcBorders>
              <w:top w:val="single" w:sz="8" w:space="0" w:color="auto"/>
            </w:tcBorders>
          </w:tcPr>
          <w:p w:rsidR="00393920" w:rsidRDefault="00393920" w:rsidP="008A482F">
            <w:pPr>
              <w:jc w:val="center"/>
              <w:rPr>
                <w:lang w:val="lt-LT"/>
              </w:rPr>
            </w:pPr>
            <w:r>
              <w:rPr>
                <w:lang w:val="lt-LT"/>
              </w:rPr>
              <w:t>4</w:t>
            </w:r>
          </w:p>
        </w:tc>
        <w:tc>
          <w:tcPr>
            <w:tcW w:w="709" w:type="dxa"/>
            <w:tcBorders>
              <w:top w:val="single" w:sz="8" w:space="0" w:color="auto"/>
            </w:tcBorders>
          </w:tcPr>
          <w:p w:rsidR="00393920" w:rsidRDefault="00393920" w:rsidP="008A482F">
            <w:pPr>
              <w:jc w:val="center"/>
              <w:rPr>
                <w:lang w:val="lt-LT"/>
              </w:rPr>
            </w:pPr>
            <w:r>
              <w:rPr>
                <w:lang w:val="lt-LT"/>
              </w:rPr>
              <w:t>6</w:t>
            </w:r>
          </w:p>
        </w:tc>
        <w:tc>
          <w:tcPr>
            <w:tcW w:w="709" w:type="dxa"/>
            <w:tcBorders>
              <w:top w:val="single" w:sz="8" w:space="0" w:color="auto"/>
            </w:tcBorders>
          </w:tcPr>
          <w:p w:rsidR="00393920" w:rsidRDefault="00393920" w:rsidP="008A482F">
            <w:pPr>
              <w:jc w:val="center"/>
              <w:rPr>
                <w:lang w:val="lt-LT"/>
              </w:rPr>
            </w:pPr>
            <w:r>
              <w:rPr>
                <w:lang w:val="lt-LT"/>
              </w:rPr>
              <w:t>1</w:t>
            </w:r>
          </w:p>
        </w:tc>
        <w:tc>
          <w:tcPr>
            <w:tcW w:w="850" w:type="dxa"/>
            <w:tcBorders>
              <w:top w:val="single" w:sz="8" w:space="0" w:color="auto"/>
            </w:tcBorders>
          </w:tcPr>
          <w:p w:rsidR="00393920" w:rsidRDefault="00393920" w:rsidP="008A482F">
            <w:pPr>
              <w:jc w:val="center"/>
              <w:rPr>
                <w:lang w:val="lt-LT"/>
              </w:rPr>
            </w:pPr>
            <w:r>
              <w:rPr>
                <w:lang w:val="lt-LT"/>
              </w:rPr>
              <w:t>4</w:t>
            </w:r>
          </w:p>
        </w:tc>
        <w:tc>
          <w:tcPr>
            <w:tcW w:w="709" w:type="dxa"/>
            <w:tcBorders>
              <w:top w:val="single" w:sz="8" w:space="0" w:color="auto"/>
            </w:tcBorders>
          </w:tcPr>
          <w:p w:rsidR="00393920" w:rsidRDefault="00393920" w:rsidP="008A482F">
            <w:pPr>
              <w:jc w:val="center"/>
              <w:rPr>
                <w:lang w:val="lt-LT"/>
              </w:rPr>
            </w:pPr>
            <w:r>
              <w:rPr>
                <w:lang w:val="lt-LT"/>
              </w:rPr>
              <w:t>2</w:t>
            </w:r>
          </w:p>
        </w:tc>
      </w:tr>
      <w:tr w:rsidR="0019005B" w:rsidTr="0019005B">
        <w:tc>
          <w:tcPr>
            <w:tcW w:w="1421" w:type="dxa"/>
            <w:vMerge/>
          </w:tcPr>
          <w:p w:rsidR="00393920" w:rsidRDefault="00393920" w:rsidP="002D4A38">
            <w:pPr>
              <w:jc w:val="both"/>
              <w:rPr>
                <w:lang w:val="lt-LT"/>
              </w:rPr>
            </w:pPr>
          </w:p>
        </w:tc>
        <w:tc>
          <w:tcPr>
            <w:tcW w:w="814" w:type="dxa"/>
          </w:tcPr>
          <w:p w:rsidR="00393920" w:rsidRDefault="00393920" w:rsidP="008A482F">
            <w:pPr>
              <w:jc w:val="center"/>
              <w:rPr>
                <w:lang w:val="lt-LT"/>
              </w:rPr>
            </w:pPr>
            <w:r>
              <w:rPr>
                <w:lang w:val="lt-LT"/>
              </w:rPr>
              <w:t>2016</w:t>
            </w:r>
          </w:p>
        </w:tc>
        <w:tc>
          <w:tcPr>
            <w:tcW w:w="850" w:type="dxa"/>
          </w:tcPr>
          <w:p w:rsidR="00393920" w:rsidRDefault="00393920" w:rsidP="008A482F">
            <w:pPr>
              <w:jc w:val="center"/>
              <w:rPr>
                <w:lang w:val="lt-LT"/>
              </w:rPr>
            </w:pPr>
            <w:r>
              <w:rPr>
                <w:lang w:val="lt-LT"/>
              </w:rPr>
              <w:t>31</w:t>
            </w:r>
          </w:p>
        </w:tc>
        <w:tc>
          <w:tcPr>
            <w:tcW w:w="567" w:type="dxa"/>
          </w:tcPr>
          <w:p w:rsidR="00393920" w:rsidRDefault="00393920" w:rsidP="008A482F">
            <w:pPr>
              <w:jc w:val="center"/>
              <w:rPr>
                <w:lang w:val="lt-LT"/>
              </w:rPr>
            </w:pPr>
            <w:r>
              <w:rPr>
                <w:lang w:val="lt-LT"/>
              </w:rPr>
              <w:t>–</w:t>
            </w:r>
          </w:p>
        </w:tc>
        <w:tc>
          <w:tcPr>
            <w:tcW w:w="567" w:type="dxa"/>
          </w:tcPr>
          <w:p w:rsidR="00393920" w:rsidRDefault="00393920" w:rsidP="008A482F">
            <w:pPr>
              <w:jc w:val="center"/>
              <w:rPr>
                <w:lang w:val="lt-LT"/>
              </w:rPr>
            </w:pPr>
            <w:r>
              <w:rPr>
                <w:lang w:val="lt-LT"/>
              </w:rPr>
              <w:t>4</w:t>
            </w:r>
          </w:p>
        </w:tc>
        <w:tc>
          <w:tcPr>
            <w:tcW w:w="567" w:type="dxa"/>
          </w:tcPr>
          <w:p w:rsidR="00393920" w:rsidRDefault="00393920" w:rsidP="008A482F">
            <w:pPr>
              <w:jc w:val="center"/>
              <w:rPr>
                <w:lang w:val="lt-LT"/>
              </w:rPr>
            </w:pPr>
            <w:r>
              <w:rPr>
                <w:lang w:val="lt-LT"/>
              </w:rPr>
              <w:t>2</w:t>
            </w:r>
          </w:p>
        </w:tc>
        <w:tc>
          <w:tcPr>
            <w:tcW w:w="709" w:type="dxa"/>
          </w:tcPr>
          <w:p w:rsidR="00393920" w:rsidRDefault="00393920" w:rsidP="008A482F">
            <w:pPr>
              <w:jc w:val="center"/>
              <w:rPr>
                <w:lang w:val="lt-LT"/>
              </w:rPr>
            </w:pPr>
            <w:r>
              <w:rPr>
                <w:lang w:val="lt-LT"/>
              </w:rPr>
              <w:t>4</w:t>
            </w:r>
          </w:p>
        </w:tc>
        <w:tc>
          <w:tcPr>
            <w:tcW w:w="709" w:type="dxa"/>
          </w:tcPr>
          <w:p w:rsidR="00393920" w:rsidRDefault="00393920" w:rsidP="008A482F">
            <w:pPr>
              <w:jc w:val="center"/>
              <w:rPr>
                <w:lang w:val="lt-LT"/>
              </w:rPr>
            </w:pPr>
            <w:r>
              <w:rPr>
                <w:lang w:val="lt-LT"/>
              </w:rPr>
              <w:t>5</w:t>
            </w:r>
          </w:p>
        </w:tc>
        <w:tc>
          <w:tcPr>
            <w:tcW w:w="708" w:type="dxa"/>
          </w:tcPr>
          <w:p w:rsidR="00393920" w:rsidRDefault="00393920" w:rsidP="008A482F">
            <w:pPr>
              <w:jc w:val="center"/>
              <w:rPr>
                <w:lang w:val="lt-LT"/>
              </w:rPr>
            </w:pPr>
            <w:r>
              <w:rPr>
                <w:lang w:val="lt-LT"/>
              </w:rPr>
              <w:t>6</w:t>
            </w:r>
          </w:p>
        </w:tc>
        <w:tc>
          <w:tcPr>
            <w:tcW w:w="709" w:type="dxa"/>
          </w:tcPr>
          <w:p w:rsidR="00393920" w:rsidRDefault="00393920" w:rsidP="008A482F">
            <w:pPr>
              <w:jc w:val="center"/>
              <w:rPr>
                <w:lang w:val="lt-LT"/>
              </w:rPr>
            </w:pPr>
            <w:r>
              <w:rPr>
                <w:lang w:val="lt-LT"/>
              </w:rPr>
              <w:t>4</w:t>
            </w:r>
          </w:p>
        </w:tc>
        <w:tc>
          <w:tcPr>
            <w:tcW w:w="709" w:type="dxa"/>
          </w:tcPr>
          <w:p w:rsidR="00393920" w:rsidRDefault="00393920" w:rsidP="008A482F">
            <w:pPr>
              <w:jc w:val="center"/>
              <w:rPr>
                <w:lang w:val="lt-LT"/>
              </w:rPr>
            </w:pPr>
            <w:r>
              <w:rPr>
                <w:lang w:val="lt-LT"/>
              </w:rPr>
              <w:t>3</w:t>
            </w:r>
          </w:p>
        </w:tc>
        <w:tc>
          <w:tcPr>
            <w:tcW w:w="850" w:type="dxa"/>
          </w:tcPr>
          <w:p w:rsidR="00393920" w:rsidRDefault="00393920" w:rsidP="008A482F">
            <w:pPr>
              <w:jc w:val="center"/>
              <w:rPr>
                <w:lang w:val="lt-LT"/>
              </w:rPr>
            </w:pPr>
            <w:r>
              <w:rPr>
                <w:lang w:val="lt-LT"/>
              </w:rPr>
              <w:t>3</w:t>
            </w:r>
          </w:p>
        </w:tc>
        <w:tc>
          <w:tcPr>
            <w:tcW w:w="709" w:type="dxa"/>
          </w:tcPr>
          <w:p w:rsidR="00393920" w:rsidRDefault="00393920" w:rsidP="008A482F">
            <w:pPr>
              <w:jc w:val="center"/>
              <w:rPr>
                <w:lang w:val="lt-LT"/>
              </w:rPr>
            </w:pPr>
            <w:r>
              <w:rPr>
                <w:lang w:val="lt-LT"/>
              </w:rPr>
              <w:t>–</w:t>
            </w:r>
          </w:p>
        </w:tc>
      </w:tr>
      <w:tr w:rsidR="0019005B" w:rsidTr="0019005B">
        <w:tc>
          <w:tcPr>
            <w:tcW w:w="1421" w:type="dxa"/>
            <w:vMerge/>
          </w:tcPr>
          <w:p w:rsidR="00393920" w:rsidRDefault="00393920" w:rsidP="002D4A38">
            <w:pPr>
              <w:jc w:val="both"/>
              <w:rPr>
                <w:lang w:val="lt-LT"/>
              </w:rPr>
            </w:pPr>
          </w:p>
        </w:tc>
        <w:tc>
          <w:tcPr>
            <w:tcW w:w="814" w:type="dxa"/>
          </w:tcPr>
          <w:p w:rsidR="00393920" w:rsidRDefault="00393920" w:rsidP="002D4A38">
            <w:pPr>
              <w:jc w:val="center"/>
              <w:rPr>
                <w:lang w:val="lt-LT"/>
              </w:rPr>
            </w:pPr>
            <w:r>
              <w:rPr>
                <w:lang w:val="lt-LT"/>
              </w:rPr>
              <w:t>2017</w:t>
            </w:r>
          </w:p>
        </w:tc>
        <w:tc>
          <w:tcPr>
            <w:tcW w:w="850" w:type="dxa"/>
          </w:tcPr>
          <w:p w:rsidR="00393920" w:rsidRDefault="001615F2" w:rsidP="002D4A38">
            <w:pPr>
              <w:jc w:val="center"/>
              <w:rPr>
                <w:lang w:val="lt-LT"/>
              </w:rPr>
            </w:pPr>
            <w:r>
              <w:rPr>
                <w:lang w:val="lt-LT"/>
              </w:rPr>
              <w:t>32</w:t>
            </w:r>
          </w:p>
        </w:tc>
        <w:tc>
          <w:tcPr>
            <w:tcW w:w="567" w:type="dxa"/>
          </w:tcPr>
          <w:p w:rsidR="00393920" w:rsidRDefault="001615F2" w:rsidP="002D4A38">
            <w:pPr>
              <w:jc w:val="center"/>
              <w:rPr>
                <w:lang w:val="lt-LT"/>
              </w:rPr>
            </w:pPr>
            <w:r>
              <w:rPr>
                <w:lang w:val="lt-LT"/>
              </w:rPr>
              <w:t>1</w:t>
            </w:r>
          </w:p>
        </w:tc>
        <w:tc>
          <w:tcPr>
            <w:tcW w:w="567" w:type="dxa"/>
          </w:tcPr>
          <w:p w:rsidR="00393920" w:rsidRDefault="001615F2" w:rsidP="002D4A38">
            <w:pPr>
              <w:jc w:val="center"/>
              <w:rPr>
                <w:lang w:val="lt-LT"/>
              </w:rPr>
            </w:pPr>
            <w:r>
              <w:rPr>
                <w:lang w:val="lt-LT"/>
              </w:rPr>
              <w:t>6</w:t>
            </w:r>
          </w:p>
        </w:tc>
        <w:tc>
          <w:tcPr>
            <w:tcW w:w="567" w:type="dxa"/>
          </w:tcPr>
          <w:p w:rsidR="00393920" w:rsidRDefault="001615F2" w:rsidP="002D4A38">
            <w:pPr>
              <w:jc w:val="center"/>
              <w:rPr>
                <w:lang w:val="lt-LT"/>
              </w:rPr>
            </w:pPr>
            <w:r>
              <w:rPr>
                <w:lang w:val="lt-LT"/>
              </w:rPr>
              <w:t>5</w:t>
            </w:r>
          </w:p>
        </w:tc>
        <w:tc>
          <w:tcPr>
            <w:tcW w:w="709" w:type="dxa"/>
          </w:tcPr>
          <w:p w:rsidR="00393920" w:rsidRDefault="001615F2" w:rsidP="002D4A38">
            <w:pPr>
              <w:jc w:val="center"/>
              <w:rPr>
                <w:lang w:val="lt-LT"/>
              </w:rPr>
            </w:pPr>
            <w:r>
              <w:rPr>
                <w:lang w:val="lt-LT"/>
              </w:rPr>
              <w:t>3</w:t>
            </w:r>
          </w:p>
        </w:tc>
        <w:tc>
          <w:tcPr>
            <w:tcW w:w="709" w:type="dxa"/>
          </w:tcPr>
          <w:p w:rsidR="00393920" w:rsidRDefault="001615F2" w:rsidP="002D4A38">
            <w:pPr>
              <w:jc w:val="center"/>
              <w:rPr>
                <w:lang w:val="lt-LT"/>
              </w:rPr>
            </w:pPr>
            <w:r>
              <w:rPr>
                <w:lang w:val="lt-LT"/>
              </w:rPr>
              <w:t>6</w:t>
            </w:r>
          </w:p>
        </w:tc>
        <w:tc>
          <w:tcPr>
            <w:tcW w:w="708" w:type="dxa"/>
          </w:tcPr>
          <w:p w:rsidR="00393920" w:rsidRDefault="001615F2" w:rsidP="002D4A38">
            <w:pPr>
              <w:jc w:val="center"/>
              <w:rPr>
                <w:lang w:val="lt-LT"/>
              </w:rPr>
            </w:pPr>
            <w:r>
              <w:rPr>
                <w:lang w:val="lt-LT"/>
              </w:rPr>
              <w:t>4</w:t>
            </w:r>
          </w:p>
        </w:tc>
        <w:tc>
          <w:tcPr>
            <w:tcW w:w="709" w:type="dxa"/>
          </w:tcPr>
          <w:p w:rsidR="00393920" w:rsidRDefault="001615F2" w:rsidP="002D4A38">
            <w:pPr>
              <w:jc w:val="center"/>
              <w:rPr>
                <w:lang w:val="lt-LT"/>
              </w:rPr>
            </w:pPr>
            <w:r>
              <w:rPr>
                <w:lang w:val="lt-LT"/>
              </w:rPr>
              <w:t>–</w:t>
            </w:r>
          </w:p>
        </w:tc>
        <w:tc>
          <w:tcPr>
            <w:tcW w:w="709" w:type="dxa"/>
          </w:tcPr>
          <w:p w:rsidR="00393920" w:rsidRDefault="001615F2" w:rsidP="002D4A38">
            <w:pPr>
              <w:jc w:val="center"/>
              <w:rPr>
                <w:lang w:val="lt-LT"/>
              </w:rPr>
            </w:pPr>
            <w:r>
              <w:rPr>
                <w:lang w:val="lt-LT"/>
              </w:rPr>
              <w:t>3</w:t>
            </w:r>
          </w:p>
        </w:tc>
        <w:tc>
          <w:tcPr>
            <w:tcW w:w="850" w:type="dxa"/>
          </w:tcPr>
          <w:p w:rsidR="00393920" w:rsidRDefault="00992EB9" w:rsidP="002D4A38">
            <w:pPr>
              <w:jc w:val="center"/>
              <w:rPr>
                <w:lang w:val="lt-LT"/>
              </w:rPr>
            </w:pPr>
            <w:r>
              <w:rPr>
                <w:lang w:val="lt-LT"/>
              </w:rPr>
              <w:t>4</w:t>
            </w:r>
          </w:p>
        </w:tc>
        <w:tc>
          <w:tcPr>
            <w:tcW w:w="709" w:type="dxa"/>
          </w:tcPr>
          <w:p w:rsidR="00393920" w:rsidRDefault="001615F2" w:rsidP="002D4A38">
            <w:pPr>
              <w:jc w:val="center"/>
              <w:rPr>
                <w:lang w:val="lt-LT"/>
              </w:rPr>
            </w:pPr>
            <w:r>
              <w:rPr>
                <w:lang w:val="lt-LT"/>
              </w:rPr>
              <w:t>–</w:t>
            </w:r>
          </w:p>
        </w:tc>
      </w:tr>
    </w:tbl>
    <w:p w:rsidR="00FC6DD8" w:rsidRDefault="00FC6DD8" w:rsidP="008A04BD">
      <w:pPr>
        <w:ind w:firstLine="1296"/>
        <w:jc w:val="both"/>
        <w:rPr>
          <w:lang w:val="lt-LT"/>
        </w:rPr>
      </w:pPr>
      <w:r>
        <w:rPr>
          <w:lang w:val="lt-LT"/>
        </w:rPr>
        <w:t>II gimn. klasių mokinių skaičius per</w:t>
      </w:r>
      <w:r w:rsidR="00691EFB">
        <w:rPr>
          <w:lang w:val="lt-LT"/>
        </w:rPr>
        <w:t xml:space="preserve"> trejus metus beveik nesikeitė.</w:t>
      </w:r>
      <w:r>
        <w:rPr>
          <w:lang w:val="lt-LT"/>
        </w:rPr>
        <w:t xml:space="preserve"> PUPP</w:t>
      </w:r>
      <w:r w:rsidR="00691EFB">
        <w:rPr>
          <w:lang w:val="lt-LT"/>
        </w:rPr>
        <w:t xml:space="preserve"> rezultatai šiek tiek prastėja. Lietuvių kalbos rezultatai rodo, kad yra mokinių nepasiekusių patenkinamo lygio</w:t>
      </w:r>
      <w:r w:rsidR="0042027C">
        <w:rPr>
          <w:lang w:val="lt-LT"/>
        </w:rPr>
        <w:t xml:space="preserve"> (6%)</w:t>
      </w:r>
      <w:r w:rsidR="00691EFB">
        <w:rPr>
          <w:lang w:val="lt-LT"/>
        </w:rPr>
        <w:t>, o matematikos – jų daugėja</w:t>
      </w:r>
      <w:r w:rsidR="0042027C">
        <w:rPr>
          <w:lang w:val="lt-LT"/>
        </w:rPr>
        <w:t xml:space="preserve"> ( nuo 19% 2016 metais iki </w:t>
      </w:r>
      <w:r w:rsidR="002B784E">
        <w:rPr>
          <w:lang w:val="lt-LT"/>
        </w:rPr>
        <w:t>37,5% 2017 metais)</w:t>
      </w:r>
      <w:r w:rsidR="00691EFB">
        <w:rPr>
          <w:lang w:val="lt-LT"/>
        </w:rPr>
        <w:t>, mažėja mokinių, pasiekiančių aukštesnįjį lygį.</w:t>
      </w:r>
    </w:p>
    <w:p w:rsidR="002B784E" w:rsidRPr="00F7586D" w:rsidRDefault="002B784E" w:rsidP="00F6149B">
      <w:pPr>
        <w:jc w:val="both"/>
        <w:rPr>
          <w:lang w:val="lt-LT"/>
        </w:rPr>
      </w:pPr>
    </w:p>
    <w:p w:rsidR="00F6149B" w:rsidRDefault="00F6149B" w:rsidP="00F6149B">
      <w:pPr>
        <w:jc w:val="both"/>
        <w:rPr>
          <w:lang w:val="lt-LT"/>
        </w:rPr>
      </w:pPr>
      <w:r>
        <w:rPr>
          <w:lang w:val="lt-LT"/>
        </w:rPr>
        <w:t xml:space="preserve">              Valstybiniai brandos egzaminai</w:t>
      </w:r>
    </w:p>
    <w:tbl>
      <w:tblPr>
        <w:tblStyle w:val="Lentelstinklelis"/>
        <w:tblW w:w="0" w:type="auto"/>
        <w:tblLayout w:type="fixed"/>
        <w:tblLook w:val="04A0" w:firstRow="1" w:lastRow="0" w:firstColumn="1" w:lastColumn="0" w:noHBand="0" w:noVBand="1"/>
      </w:tblPr>
      <w:tblGrid>
        <w:gridCol w:w="959"/>
        <w:gridCol w:w="1134"/>
        <w:gridCol w:w="1048"/>
        <w:gridCol w:w="1078"/>
        <w:gridCol w:w="1134"/>
        <w:gridCol w:w="1134"/>
        <w:gridCol w:w="1134"/>
        <w:gridCol w:w="38"/>
        <w:gridCol w:w="1096"/>
        <w:gridCol w:w="78"/>
        <w:gridCol w:w="1021"/>
      </w:tblGrid>
      <w:tr w:rsidR="00F65028" w:rsidRPr="00771D96" w:rsidTr="0019005B">
        <w:tc>
          <w:tcPr>
            <w:tcW w:w="3141" w:type="dxa"/>
            <w:gridSpan w:val="3"/>
            <w:tcBorders>
              <w:right w:val="single" w:sz="8" w:space="0" w:color="auto"/>
            </w:tcBorders>
          </w:tcPr>
          <w:p w:rsidR="00F65028" w:rsidRPr="00771D96" w:rsidRDefault="00F65028" w:rsidP="00F65028">
            <w:pPr>
              <w:jc w:val="center"/>
              <w:rPr>
                <w:b/>
                <w:sz w:val="22"/>
                <w:szCs w:val="22"/>
                <w:lang w:val="lt-LT"/>
              </w:rPr>
            </w:pPr>
          </w:p>
        </w:tc>
        <w:tc>
          <w:tcPr>
            <w:tcW w:w="3346" w:type="dxa"/>
            <w:gridSpan w:val="3"/>
            <w:tcBorders>
              <w:left w:val="single" w:sz="8" w:space="0" w:color="auto"/>
            </w:tcBorders>
          </w:tcPr>
          <w:p w:rsidR="00F65028" w:rsidRPr="00771D96" w:rsidRDefault="00F65028" w:rsidP="002D4A38">
            <w:pPr>
              <w:jc w:val="center"/>
              <w:rPr>
                <w:b/>
                <w:sz w:val="22"/>
                <w:szCs w:val="22"/>
                <w:lang w:val="lt-LT"/>
              </w:rPr>
            </w:pPr>
            <w:r w:rsidRPr="00771D96">
              <w:rPr>
                <w:b/>
                <w:sz w:val="22"/>
                <w:szCs w:val="22"/>
                <w:lang w:val="lt-LT"/>
              </w:rPr>
              <w:t>Lietuvių k. egzaminas</w:t>
            </w:r>
          </w:p>
        </w:tc>
        <w:tc>
          <w:tcPr>
            <w:tcW w:w="3367" w:type="dxa"/>
            <w:gridSpan w:val="5"/>
            <w:tcBorders>
              <w:left w:val="single" w:sz="8" w:space="0" w:color="auto"/>
            </w:tcBorders>
          </w:tcPr>
          <w:p w:rsidR="00F65028" w:rsidRPr="00771D96" w:rsidRDefault="00F65028" w:rsidP="002D4A38">
            <w:pPr>
              <w:jc w:val="center"/>
              <w:rPr>
                <w:b/>
                <w:sz w:val="22"/>
                <w:szCs w:val="22"/>
                <w:lang w:val="lt-LT"/>
              </w:rPr>
            </w:pPr>
          </w:p>
        </w:tc>
      </w:tr>
      <w:tr w:rsidR="00F6149B" w:rsidRPr="00771D96" w:rsidTr="0019005B">
        <w:tc>
          <w:tcPr>
            <w:tcW w:w="3141" w:type="dxa"/>
            <w:gridSpan w:val="3"/>
            <w:tcBorders>
              <w:right w:val="single" w:sz="8" w:space="0" w:color="auto"/>
            </w:tcBorders>
          </w:tcPr>
          <w:p w:rsidR="00F6149B" w:rsidRPr="00771D96" w:rsidRDefault="00992EB9" w:rsidP="002D4A38">
            <w:pPr>
              <w:jc w:val="center"/>
              <w:rPr>
                <w:sz w:val="22"/>
                <w:szCs w:val="22"/>
                <w:lang w:val="lt-LT"/>
              </w:rPr>
            </w:pPr>
            <w:r w:rsidRPr="00771D96">
              <w:rPr>
                <w:sz w:val="22"/>
                <w:szCs w:val="22"/>
                <w:lang w:val="lt-LT"/>
              </w:rPr>
              <w:t>2015</w:t>
            </w:r>
            <w:r w:rsidR="000D119D" w:rsidRPr="00771D96">
              <w:rPr>
                <w:sz w:val="22"/>
                <w:szCs w:val="22"/>
                <w:lang w:val="lt-LT"/>
              </w:rPr>
              <w:t xml:space="preserve"> m.</w:t>
            </w:r>
          </w:p>
        </w:tc>
        <w:tc>
          <w:tcPr>
            <w:tcW w:w="3346" w:type="dxa"/>
            <w:gridSpan w:val="3"/>
            <w:tcBorders>
              <w:left w:val="single" w:sz="8" w:space="0" w:color="auto"/>
              <w:right w:val="single" w:sz="8" w:space="0" w:color="auto"/>
            </w:tcBorders>
          </w:tcPr>
          <w:p w:rsidR="00F6149B" w:rsidRPr="00771D96" w:rsidRDefault="00992EB9" w:rsidP="002D4A38">
            <w:pPr>
              <w:jc w:val="center"/>
              <w:rPr>
                <w:sz w:val="22"/>
                <w:szCs w:val="22"/>
                <w:lang w:val="lt-LT"/>
              </w:rPr>
            </w:pPr>
            <w:r w:rsidRPr="00771D96">
              <w:rPr>
                <w:sz w:val="22"/>
                <w:szCs w:val="22"/>
                <w:lang w:val="lt-LT"/>
              </w:rPr>
              <w:t>2016</w:t>
            </w:r>
            <w:r w:rsidR="000D119D" w:rsidRPr="00771D96">
              <w:rPr>
                <w:sz w:val="22"/>
                <w:szCs w:val="22"/>
                <w:lang w:val="lt-LT"/>
              </w:rPr>
              <w:t xml:space="preserve"> m.</w:t>
            </w:r>
          </w:p>
        </w:tc>
        <w:tc>
          <w:tcPr>
            <w:tcW w:w="3367" w:type="dxa"/>
            <w:gridSpan w:val="5"/>
            <w:tcBorders>
              <w:left w:val="single" w:sz="8" w:space="0" w:color="auto"/>
            </w:tcBorders>
          </w:tcPr>
          <w:p w:rsidR="00F6149B" w:rsidRPr="00771D96" w:rsidRDefault="00992EB9" w:rsidP="002D4A38">
            <w:pPr>
              <w:jc w:val="center"/>
              <w:rPr>
                <w:sz w:val="22"/>
                <w:szCs w:val="22"/>
                <w:lang w:val="lt-LT"/>
              </w:rPr>
            </w:pPr>
            <w:r w:rsidRPr="00771D96">
              <w:rPr>
                <w:sz w:val="22"/>
                <w:szCs w:val="22"/>
                <w:lang w:val="lt-LT"/>
              </w:rPr>
              <w:t>2017</w:t>
            </w:r>
            <w:r w:rsidR="000D119D" w:rsidRPr="00771D96">
              <w:rPr>
                <w:sz w:val="22"/>
                <w:szCs w:val="22"/>
                <w:lang w:val="lt-LT"/>
              </w:rPr>
              <w:t xml:space="preserve"> m.</w:t>
            </w:r>
          </w:p>
        </w:tc>
      </w:tr>
      <w:tr w:rsidR="00771D96" w:rsidRPr="00771D96" w:rsidTr="0019005B">
        <w:tc>
          <w:tcPr>
            <w:tcW w:w="959" w:type="dxa"/>
          </w:tcPr>
          <w:p w:rsidR="00771D96" w:rsidRPr="00771D96" w:rsidRDefault="00771D96" w:rsidP="0019005B">
            <w:pPr>
              <w:ind w:right="-108"/>
              <w:jc w:val="both"/>
              <w:rPr>
                <w:sz w:val="22"/>
                <w:szCs w:val="22"/>
                <w:lang w:val="lt-LT"/>
              </w:rPr>
            </w:pPr>
            <w:r w:rsidRPr="00771D96">
              <w:rPr>
                <w:sz w:val="22"/>
                <w:szCs w:val="22"/>
                <w:lang w:val="lt-LT"/>
              </w:rPr>
              <w:t>Pasirink.skaičius</w:t>
            </w:r>
          </w:p>
        </w:tc>
        <w:tc>
          <w:tcPr>
            <w:tcW w:w="1134" w:type="dxa"/>
          </w:tcPr>
          <w:p w:rsidR="00771D96" w:rsidRPr="00771D96" w:rsidRDefault="00771D96" w:rsidP="002D4A38">
            <w:pPr>
              <w:jc w:val="both"/>
              <w:rPr>
                <w:sz w:val="22"/>
                <w:szCs w:val="22"/>
                <w:lang w:val="lt-LT"/>
              </w:rPr>
            </w:pPr>
            <w:r w:rsidRPr="00771D96">
              <w:rPr>
                <w:sz w:val="22"/>
                <w:szCs w:val="22"/>
                <w:lang w:val="lt-LT"/>
              </w:rPr>
              <w:t>Išlaikiusių sk.</w:t>
            </w:r>
          </w:p>
        </w:tc>
        <w:tc>
          <w:tcPr>
            <w:tcW w:w="1048" w:type="dxa"/>
            <w:tcBorders>
              <w:right w:val="single" w:sz="8" w:space="0" w:color="auto"/>
            </w:tcBorders>
          </w:tcPr>
          <w:p w:rsidR="00771D96" w:rsidRPr="00771D96" w:rsidRDefault="00771D96" w:rsidP="002D4A38">
            <w:pPr>
              <w:jc w:val="both"/>
              <w:rPr>
                <w:sz w:val="22"/>
                <w:szCs w:val="22"/>
                <w:lang w:val="lt-LT"/>
              </w:rPr>
            </w:pPr>
            <w:r w:rsidRPr="00771D96">
              <w:rPr>
                <w:sz w:val="22"/>
                <w:szCs w:val="22"/>
                <w:lang w:val="lt-LT"/>
              </w:rPr>
              <w:t>Virš 50</w:t>
            </w:r>
          </w:p>
        </w:tc>
        <w:tc>
          <w:tcPr>
            <w:tcW w:w="1078" w:type="dxa"/>
            <w:tcBorders>
              <w:left w:val="single" w:sz="8" w:space="0" w:color="auto"/>
            </w:tcBorders>
          </w:tcPr>
          <w:p w:rsidR="00771D96" w:rsidRPr="00771D96" w:rsidRDefault="00771D96" w:rsidP="001E5229">
            <w:pPr>
              <w:ind w:right="-108"/>
              <w:jc w:val="both"/>
              <w:rPr>
                <w:sz w:val="22"/>
                <w:szCs w:val="22"/>
                <w:lang w:val="lt-LT"/>
              </w:rPr>
            </w:pPr>
            <w:r w:rsidRPr="00771D96">
              <w:rPr>
                <w:sz w:val="22"/>
                <w:szCs w:val="22"/>
                <w:lang w:val="lt-LT"/>
              </w:rPr>
              <w:t>Pasirink. skaičius</w:t>
            </w:r>
          </w:p>
        </w:tc>
        <w:tc>
          <w:tcPr>
            <w:tcW w:w="1134" w:type="dxa"/>
          </w:tcPr>
          <w:p w:rsidR="00771D96" w:rsidRPr="00771D96" w:rsidRDefault="00771D96" w:rsidP="002D4A38">
            <w:pPr>
              <w:jc w:val="both"/>
              <w:rPr>
                <w:sz w:val="22"/>
                <w:szCs w:val="22"/>
                <w:lang w:val="lt-LT"/>
              </w:rPr>
            </w:pPr>
            <w:r w:rsidRPr="00771D96">
              <w:rPr>
                <w:sz w:val="22"/>
                <w:szCs w:val="22"/>
                <w:lang w:val="lt-LT"/>
              </w:rPr>
              <w:t>Išlaikiusių sk.</w:t>
            </w:r>
          </w:p>
        </w:tc>
        <w:tc>
          <w:tcPr>
            <w:tcW w:w="1134" w:type="dxa"/>
            <w:tcBorders>
              <w:right w:val="single" w:sz="8" w:space="0" w:color="auto"/>
            </w:tcBorders>
          </w:tcPr>
          <w:p w:rsidR="00771D96" w:rsidRPr="00771D96" w:rsidRDefault="00771D96" w:rsidP="002D4A38">
            <w:pPr>
              <w:jc w:val="both"/>
              <w:rPr>
                <w:sz w:val="22"/>
                <w:szCs w:val="22"/>
                <w:lang w:val="lt-LT"/>
              </w:rPr>
            </w:pPr>
            <w:r w:rsidRPr="00771D96">
              <w:rPr>
                <w:sz w:val="22"/>
                <w:szCs w:val="22"/>
                <w:lang w:val="lt-LT"/>
              </w:rPr>
              <w:t>Virš 50</w:t>
            </w:r>
          </w:p>
        </w:tc>
        <w:tc>
          <w:tcPr>
            <w:tcW w:w="1134" w:type="dxa"/>
            <w:tcBorders>
              <w:left w:val="single" w:sz="8" w:space="0" w:color="auto"/>
            </w:tcBorders>
          </w:tcPr>
          <w:p w:rsidR="00771D96" w:rsidRPr="00771D96" w:rsidRDefault="00771D96" w:rsidP="001E5229">
            <w:pPr>
              <w:ind w:right="-108"/>
              <w:jc w:val="both"/>
              <w:rPr>
                <w:sz w:val="22"/>
                <w:szCs w:val="22"/>
                <w:lang w:val="lt-LT"/>
              </w:rPr>
            </w:pPr>
            <w:r w:rsidRPr="00771D96">
              <w:rPr>
                <w:sz w:val="22"/>
                <w:szCs w:val="22"/>
                <w:lang w:val="lt-LT"/>
              </w:rPr>
              <w:t>Pasirink. skaičius</w:t>
            </w:r>
          </w:p>
        </w:tc>
        <w:tc>
          <w:tcPr>
            <w:tcW w:w="1134" w:type="dxa"/>
            <w:gridSpan w:val="2"/>
          </w:tcPr>
          <w:p w:rsidR="00771D96" w:rsidRPr="00771D96" w:rsidRDefault="00771D96" w:rsidP="002D4A38">
            <w:pPr>
              <w:jc w:val="both"/>
              <w:rPr>
                <w:sz w:val="22"/>
                <w:szCs w:val="22"/>
                <w:lang w:val="lt-LT"/>
              </w:rPr>
            </w:pPr>
            <w:r w:rsidRPr="00771D96">
              <w:rPr>
                <w:sz w:val="22"/>
                <w:szCs w:val="22"/>
                <w:lang w:val="lt-LT"/>
              </w:rPr>
              <w:t>Išlaikiusių sk.</w:t>
            </w:r>
          </w:p>
        </w:tc>
        <w:tc>
          <w:tcPr>
            <w:tcW w:w="1099" w:type="dxa"/>
            <w:gridSpan w:val="2"/>
          </w:tcPr>
          <w:p w:rsidR="00771D96" w:rsidRPr="00771D96" w:rsidRDefault="00771D96" w:rsidP="002D4A38">
            <w:pPr>
              <w:jc w:val="both"/>
              <w:rPr>
                <w:sz w:val="22"/>
                <w:szCs w:val="22"/>
                <w:lang w:val="lt-LT"/>
              </w:rPr>
            </w:pPr>
            <w:r w:rsidRPr="00771D96">
              <w:rPr>
                <w:sz w:val="22"/>
                <w:szCs w:val="22"/>
                <w:lang w:val="lt-LT"/>
              </w:rPr>
              <w:t>Virš 50</w:t>
            </w:r>
          </w:p>
        </w:tc>
      </w:tr>
      <w:tr w:rsidR="0019005B" w:rsidRPr="00771D96" w:rsidTr="0019005B">
        <w:tc>
          <w:tcPr>
            <w:tcW w:w="959" w:type="dxa"/>
          </w:tcPr>
          <w:p w:rsidR="00992EB9" w:rsidRPr="00771D96" w:rsidRDefault="00992EB9" w:rsidP="008A482F">
            <w:pPr>
              <w:jc w:val="center"/>
              <w:rPr>
                <w:sz w:val="22"/>
                <w:szCs w:val="22"/>
                <w:lang w:val="lt-LT"/>
              </w:rPr>
            </w:pPr>
            <w:r w:rsidRPr="00771D96">
              <w:rPr>
                <w:sz w:val="22"/>
                <w:szCs w:val="22"/>
                <w:lang w:val="lt-LT"/>
              </w:rPr>
              <w:t>28</w:t>
            </w:r>
          </w:p>
        </w:tc>
        <w:tc>
          <w:tcPr>
            <w:tcW w:w="1134" w:type="dxa"/>
          </w:tcPr>
          <w:p w:rsidR="0019005B" w:rsidRPr="00771D96" w:rsidRDefault="00992EB9" w:rsidP="008A482F">
            <w:pPr>
              <w:jc w:val="center"/>
              <w:rPr>
                <w:sz w:val="22"/>
                <w:szCs w:val="22"/>
                <w:lang w:val="lt-LT"/>
              </w:rPr>
            </w:pPr>
            <w:r w:rsidRPr="00771D96">
              <w:rPr>
                <w:sz w:val="22"/>
                <w:szCs w:val="22"/>
                <w:lang w:val="lt-LT"/>
              </w:rPr>
              <w:t xml:space="preserve">25 </w:t>
            </w:r>
          </w:p>
          <w:p w:rsidR="00992EB9" w:rsidRPr="00771D96" w:rsidRDefault="00992EB9" w:rsidP="008A482F">
            <w:pPr>
              <w:jc w:val="center"/>
              <w:rPr>
                <w:sz w:val="22"/>
                <w:szCs w:val="22"/>
                <w:lang w:val="lt-LT"/>
              </w:rPr>
            </w:pPr>
            <w:r w:rsidRPr="00771D96">
              <w:rPr>
                <w:sz w:val="22"/>
                <w:szCs w:val="22"/>
                <w:lang w:val="lt-LT"/>
              </w:rPr>
              <w:t>(89 %)</w:t>
            </w:r>
          </w:p>
        </w:tc>
        <w:tc>
          <w:tcPr>
            <w:tcW w:w="1048" w:type="dxa"/>
            <w:tcBorders>
              <w:right w:val="single" w:sz="8" w:space="0" w:color="auto"/>
            </w:tcBorders>
          </w:tcPr>
          <w:p w:rsidR="0019005B" w:rsidRPr="00771D96" w:rsidRDefault="00992EB9" w:rsidP="008A482F">
            <w:pPr>
              <w:jc w:val="center"/>
              <w:rPr>
                <w:sz w:val="22"/>
                <w:szCs w:val="22"/>
                <w:lang w:val="lt-LT"/>
              </w:rPr>
            </w:pPr>
            <w:r w:rsidRPr="00771D96">
              <w:rPr>
                <w:sz w:val="22"/>
                <w:szCs w:val="22"/>
                <w:lang w:val="lt-LT"/>
              </w:rPr>
              <w:t xml:space="preserve">8 </w:t>
            </w:r>
          </w:p>
          <w:p w:rsidR="00992EB9" w:rsidRPr="00771D96" w:rsidRDefault="00992EB9" w:rsidP="008A482F">
            <w:pPr>
              <w:jc w:val="center"/>
              <w:rPr>
                <w:sz w:val="22"/>
                <w:szCs w:val="22"/>
                <w:lang w:val="lt-LT"/>
              </w:rPr>
            </w:pPr>
            <w:r w:rsidRPr="00771D96">
              <w:rPr>
                <w:sz w:val="22"/>
                <w:szCs w:val="22"/>
                <w:lang w:val="lt-LT"/>
              </w:rPr>
              <w:t>(32 %)</w:t>
            </w:r>
          </w:p>
        </w:tc>
        <w:tc>
          <w:tcPr>
            <w:tcW w:w="1078" w:type="dxa"/>
            <w:tcBorders>
              <w:left w:val="single" w:sz="8" w:space="0" w:color="auto"/>
            </w:tcBorders>
          </w:tcPr>
          <w:p w:rsidR="00992EB9" w:rsidRPr="00771D96" w:rsidRDefault="00992EB9" w:rsidP="008A482F">
            <w:pPr>
              <w:jc w:val="center"/>
              <w:rPr>
                <w:sz w:val="22"/>
                <w:szCs w:val="22"/>
                <w:lang w:val="lt-LT"/>
              </w:rPr>
            </w:pPr>
            <w:r w:rsidRPr="00771D96">
              <w:rPr>
                <w:sz w:val="22"/>
                <w:szCs w:val="22"/>
                <w:lang w:val="lt-LT"/>
              </w:rPr>
              <w:t>27</w:t>
            </w:r>
          </w:p>
        </w:tc>
        <w:tc>
          <w:tcPr>
            <w:tcW w:w="1134" w:type="dxa"/>
          </w:tcPr>
          <w:p w:rsidR="0019005B" w:rsidRPr="00771D96" w:rsidRDefault="00992EB9" w:rsidP="008A482F">
            <w:pPr>
              <w:jc w:val="center"/>
              <w:rPr>
                <w:sz w:val="22"/>
                <w:szCs w:val="22"/>
                <w:lang w:val="lt-LT"/>
              </w:rPr>
            </w:pPr>
            <w:r w:rsidRPr="00771D96">
              <w:rPr>
                <w:sz w:val="22"/>
                <w:szCs w:val="22"/>
                <w:lang w:val="lt-LT"/>
              </w:rPr>
              <w:t xml:space="preserve">22 </w:t>
            </w:r>
          </w:p>
          <w:p w:rsidR="00992EB9" w:rsidRPr="00771D96" w:rsidRDefault="00992EB9" w:rsidP="008A482F">
            <w:pPr>
              <w:jc w:val="center"/>
              <w:rPr>
                <w:sz w:val="22"/>
                <w:szCs w:val="22"/>
                <w:lang w:val="lt-LT"/>
              </w:rPr>
            </w:pPr>
            <w:r w:rsidRPr="00771D96">
              <w:rPr>
                <w:sz w:val="22"/>
                <w:szCs w:val="22"/>
                <w:lang w:val="lt-LT"/>
              </w:rPr>
              <w:t>(81 %)</w:t>
            </w:r>
          </w:p>
        </w:tc>
        <w:tc>
          <w:tcPr>
            <w:tcW w:w="1134" w:type="dxa"/>
            <w:tcBorders>
              <w:right w:val="single" w:sz="8" w:space="0" w:color="auto"/>
            </w:tcBorders>
          </w:tcPr>
          <w:p w:rsidR="0019005B" w:rsidRPr="00771D96" w:rsidRDefault="00992EB9" w:rsidP="008A482F">
            <w:pPr>
              <w:jc w:val="center"/>
              <w:rPr>
                <w:sz w:val="22"/>
                <w:szCs w:val="22"/>
                <w:lang w:val="lt-LT"/>
              </w:rPr>
            </w:pPr>
            <w:r w:rsidRPr="00771D96">
              <w:rPr>
                <w:sz w:val="22"/>
                <w:szCs w:val="22"/>
                <w:lang w:val="lt-LT"/>
              </w:rPr>
              <w:t xml:space="preserve">4 </w:t>
            </w:r>
          </w:p>
          <w:p w:rsidR="00992EB9" w:rsidRPr="00771D96" w:rsidRDefault="00992EB9" w:rsidP="008A482F">
            <w:pPr>
              <w:jc w:val="center"/>
              <w:rPr>
                <w:sz w:val="22"/>
                <w:szCs w:val="22"/>
                <w:lang w:val="lt-LT"/>
              </w:rPr>
            </w:pPr>
            <w:r w:rsidRPr="00771D96">
              <w:rPr>
                <w:sz w:val="22"/>
                <w:szCs w:val="22"/>
                <w:lang w:val="lt-LT"/>
              </w:rPr>
              <w:t>(18 %)</w:t>
            </w:r>
          </w:p>
        </w:tc>
        <w:tc>
          <w:tcPr>
            <w:tcW w:w="1134" w:type="dxa"/>
            <w:tcBorders>
              <w:left w:val="single" w:sz="8" w:space="0" w:color="auto"/>
            </w:tcBorders>
          </w:tcPr>
          <w:p w:rsidR="00992EB9" w:rsidRPr="00771D96" w:rsidRDefault="00E863DD" w:rsidP="002D4A38">
            <w:pPr>
              <w:jc w:val="center"/>
              <w:rPr>
                <w:sz w:val="22"/>
                <w:szCs w:val="22"/>
                <w:lang w:val="lt-LT"/>
              </w:rPr>
            </w:pPr>
            <w:r w:rsidRPr="00771D96">
              <w:rPr>
                <w:sz w:val="22"/>
                <w:szCs w:val="22"/>
                <w:lang w:val="lt-LT"/>
              </w:rPr>
              <w:t>19</w:t>
            </w:r>
          </w:p>
        </w:tc>
        <w:tc>
          <w:tcPr>
            <w:tcW w:w="1134" w:type="dxa"/>
            <w:gridSpan w:val="2"/>
          </w:tcPr>
          <w:p w:rsidR="00992EB9" w:rsidRPr="00771D96" w:rsidRDefault="00E863DD" w:rsidP="002D4A38">
            <w:pPr>
              <w:jc w:val="center"/>
              <w:rPr>
                <w:sz w:val="22"/>
                <w:szCs w:val="22"/>
                <w:lang w:val="lt-LT"/>
              </w:rPr>
            </w:pPr>
            <w:r w:rsidRPr="00771D96">
              <w:rPr>
                <w:sz w:val="22"/>
                <w:szCs w:val="22"/>
                <w:lang w:val="lt-LT"/>
              </w:rPr>
              <w:t>19 (100%)</w:t>
            </w:r>
          </w:p>
        </w:tc>
        <w:tc>
          <w:tcPr>
            <w:tcW w:w="1099" w:type="dxa"/>
            <w:gridSpan w:val="2"/>
          </w:tcPr>
          <w:p w:rsidR="0019005B" w:rsidRPr="00771D96" w:rsidRDefault="00E863DD" w:rsidP="002D4A38">
            <w:pPr>
              <w:jc w:val="center"/>
              <w:rPr>
                <w:sz w:val="22"/>
                <w:szCs w:val="22"/>
                <w:lang w:val="lt-LT"/>
              </w:rPr>
            </w:pPr>
            <w:r w:rsidRPr="00771D96">
              <w:rPr>
                <w:sz w:val="22"/>
                <w:szCs w:val="22"/>
                <w:lang w:val="lt-LT"/>
              </w:rPr>
              <w:t xml:space="preserve">2 </w:t>
            </w:r>
          </w:p>
          <w:p w:rsidR="00992EB9" w:rsidRPr="00771D96" w:rsidRDefault="00E863DD" w:rsidP="002D4A38">
            <w:pPr>
              <w:jc w:val="center"/>
              <w:rPr>
                <w:sz w:val="22"/>
                <w:szCs w:val="22"/>
                <w:lang w:val="lt-LT"/>
              </w:rPr>
            </w:pPr>
            <w:r w:rsidRPr="00771D96">
              <w:rPr>
                <w:sz w:val="22"/>
                <w:szCs w:val="22"/>
                <w:lang w:val="lt-LT"/>
              </w:rPr>
              <w:t>(10,5%)</w:t>
            </w:r>
          </w:p>
        </w:tc>
      </w:tr>
      <w:tr w:rsidR="00F65028" w:rsidRPr="00771D96" w:rsidTr="0019005B">
        <w:tc>
          <w:tcPr>
            <w:tcW w:w="3141" w:type="dxa"/>
            <w:gridSpan w:val="3"/>
            <w:tcBorders>
              <w:right w:val="single" w:sz="8" w:space="0" w:color="auto"/>
            </w:tcBorders>
          </w:tcPr>
          <w:p w:rsidR="00F65028" w:rsidRPr="00771D96" w:rsidRDefault="00F65028" w:rsidP="00F65028">
            <w:pPr>
              <w:jc w:val="center"/>
              <w:rPr>
                <w:b/>
                <w:sz w:val="22"/>
                <w:szCs w:val="22"/>
                <w:lang w:val="lt-LT"/>
              </w:rPr>
            </w:pPr>
          </w:p>
        </w:tc>
        <w:tc>
          <w:tcPr>
            <w:tcW w:w="3346" w:type="dxa"/>
            <w:gridSpan w:val="3"/>
            <w:tcBorders>
              <w:left w:val="single" w:sz="8" w:space="0" w:color="auto"/>
            </w:tcBorders>
          </w:tcPr>
          <w:p w:rsidR="00F65028" w:rsidRPr="00771D96" w:rsidRDefault="00F65028" w:rsidP="002D4A38">
            <w:pPr>
              <w:jc w:val="center"/>
              <w:rPr>
                <w:b/>
                <w:sz w:val="22"/>
                <w:szCs w:val="22"/>
                <w:lang w:val="lt-LT"/>
              </w:rPr>
            </w:pPr>
            <w:r w:rsidRPr="00771D96">
              <w:rPr>
                <w:b/>
                <w:sz w:val="22"/>
                <w:szCs w:val="22"/>
                <w:lang w:val="lt-LT"/>
              </w:rPr>
              <w:t>Matematikos egzaminas</w:t>
            </w:r>
          </w:p>
        </w:tc>
        <w:tc>
          <w:tcPr>
            <w:tcW w:w="3367" w:type="dxa"/>
            <w:gridSpan w:val="5"/>
            <w:tcBorders>
              <w:left w:val="single" w:sz="8" w:space="0" w:color="auto"/>
            </w:tcBorders>
          </w:tcPr>
          <w:p w:rsidR="00F65028" w:rsidRPr="00771D96" w:rsidRDefault="00F65028" w:rsidP="002D4A38">
            <w:pPr>
              <w:jc w:val="center"/>
              <w:rPr>
                <w:b/>
                <w:sz w:val="22"/>
                <w:szCs w:val="22"/>
                <w:lang w:val="lt-LT"/>
              </w:rPr>
            </w:pPr>
          </w:p>
        </w:tc>
      </w:tr>
      <w:tr w:rsidR="00992EB9" w:rsidRPr="00771D96" w:rsidTr="00771D96">
        <w:tc>
          <w:tcPr>
            <w:tcW w:w="959" w:type="dxa"/>
          </w:tcPr>
          <w:p w:rsidR="00992EB9" w:rsidRPr="00771D96" w:rsidRDefault="00992EB9" w:rsidP="008A482F">
            <w:pPr>
              <w:jc w:val="center"/>
              <w:rPr>
                <w:sz w:val="22"/>
                <w:szCs w:val="22"/>
                <w:lang w:val="lt-LT"/>
              </w:rPr>
            </w:pPr>
            <w:r w:rsidRPr="00771D96">
              <w:rPr>
                <w:sz w:val="22"/>
                <w:szCs w:val="22"/>
                <w:lang w:val="lt-LT"/>
              </w:rPr>
              <w:t>21</w:t>
            </w:r>
          </w:p>
        </w:tc>
        <w:tc>
          <w:tcPr>
            <w:tcW w:w="1134" w:type="dxa"/>
          </w:tcPr>
          <w:p w:rsidR="00771D96" w:rsidRDefault="00992EB9" w:rsidP="008A482F">
            <w:pPr>
              <w:jc w:val="center"/>
              <w:rPr>
                <w:sz w:val="22"/>
                <w:szCs w:val="22"/>
                <w:lang w:val="lt-LT"/>
              </w:rPr>
            </w:pPr>
            <w:r w:rsidRPr="00771D96">
              <w:rPr>
                <w:sz w:val="22"/>
                <w:szCs w:val="22"/>
                <w:lang w:val="lt-LT"/>
              </w:rPr>
              <w:t>14</w:t>
            </w:r>
          </w:p>
          <w:p w:rsidR="00992EB9" w:rsidRPr="00771D96" w:rsidRDefault="00992EB9" w:rsidP="008A482F">
            <w:pPr>
              <w:jc w:val="center"/>
              <w:rPr>
                <w:sz w:val="22"/>
                <w:szCs w:val="22"/>
                <w:lang w:val="lt-LT"/>
              </w:rPr>
            </w:pPr>
            <w:r w:rsidRPr="00771D96">
              <w:rPr>
                <w:sz w:val="22"/>
                <w:szCs w:val="22"/>
                <w:lang w:val="lt-LT"/>
              </w:rPr>
              <w:t xml:space="preserve"> (67 %)</w:t>
            </w:r>
          </w:p>
        </w:tc>
        <w:tc>
          <w:tcPr>
            <w:tcW w:w="1048" w:type="dxa"/>
            <w:tcBorders>
              <w:right w:val="single" w:sz="8" w:space="0" w:color="auto"/>
            </w:tcBorders>
          </w:tcPr>
          <w:p w:rsidR="00771D96" w:rsidRDefault="00992EB9" w:rsidP="008A482F">
            <w:pPr>
              <w:jc w:val="center"/>
              <w:rPr>
                <w:sz w:val="22"/>
                <w:szCs w:val="22"/>
                <w:lang w:val="lt-LT"/>
              </w:rPr>
            </w:pPr>
            <w:r w:rsidRPr="00771D96">
              <w:rPr>
                <w:sz w:val="22"/>
                <w:szCs w:val="22"/>
                <w:lang w:val="lt-LT"/>
              </w:rPr>
              <w:t xml:space="preserve">3 </w:t>
            </w:r>
          </w:p>
          <w:p w:rsidR="00992EB9" w:rsidRPr="00771D96" w:rsidRDefault="00992EB9" w:rsidP="008A482F">
            <w:pPr>
              <w:jc w:val="center"/>
              <w:rPr>
                <w:sz w:val="22"/>
                <w:szCs w:val="22"/>
                <w:lang w:val="lt-LT"/>
              </w:rPr>
            </w:pPr>
            <w:r w:rsidRPr="00771D96">
              <w:rPr>
                <w:sz w:val="22"/>
                <w:szCs w:val="22"/>
                <w:lang w:val="lt-LT"/>
              </w:rPr>
              <w:t>(21 %)</w:t>
            </w:r>
          </w:p>
        </w:tc>
        <w:tc>
          <w:tcPr>
            <w:tcW w:w="1078" w:type="dxa"/>
            <w:tcBorders>
              <w:left w:val="single" w:sz="8" w:space="0" w:color="auto"/>
            </w:tcBorders>
          </w:tcPr>
          <w:p w:rsidR="00992EB9" w:rsidRPr="00771D96" w:rsidRDefault="00992EB9" w:rsidP="008A482F">
            <w:pPr>
              <w:jc w:val="center"/>
              <w:rPr>
                <w:sz w:val="22"/>
                <w:szCs w:val="22"/>
                <w:lang w:val="lt-LT"/>
              </w:rPr>
            </w:pPr>
            <w:r w:rsidRPr="00771D96">
              <w:rPr>
                <w:sz w:val="22"/>
                <w:szCs w:val="22"/>
                <w:lang w:val="lt-LT"/>
              </w:rPr>
              <w:t>27</w:t>
            </w:r>
          </w:p>
        </w:tc>
        <w:tc>
          <w:tcPr>
            <w:tcW w:w="1134" w:type="dxa"/>
          </w:tcPr>
          <w:p w:rsidR="00771D96" w:rsidRDefault="00992EB9" w:rsidP="008A482F">
            <w:pPr>
              <w:jc w:val="center"/>
              <w:rPr>
                <w:sz w:val="22"/>
                <w:szCs w:val="22"/>
                <w:lang w:val="lt-LT"/>
              </w:rPr>
            </w:pPr>
            <w:r w:rsidRPr="00771D96">
              <w:rPr>
                <w:sz w:val="22"/>
                <w:szCs w:val="22"/>
                <w:lang w:val="lt-LT"/>
              </w:rPr>
              <w:t>21</w:t>
            </w:r>
          </w:p>
          <w:p w:rsidR="00992EB9" w:rsidRPr="00771D96" w:rsidRDefault="00992EB9" w:rsidP="008A482F">
            <w:pPr>
              <w:jc w:val="center"/>
              <w:rPr>
                <w:sz w:val="22"/>
                <w:szCs w:val="22"/>
                <w:lang w:val="lt-LT"/>
              </w:rPr>
            </w:pPr>
            <w:r w:rsidRPr="00771D96">
              <w:rPr>
                <w:sz w:val="22"/>
                <w:szCs w:val="22"/>
                <w:lang w:val="lt-LT"/>
              </w:rPr>
              <w:t xml:space="preserve"> (78 %)</w:t>
            </w:r>
          </w:p>
        </w:tc>
        <w:tc>
          <w:tcPr>
            <w:tcW w:w="1134" w:type="dxa"/>
            <w:tcBorders>
              <w:right w:val="single" w:sz="8" w:space="0" w:color="auto"/>
            </w:tcBorders>
          </w:tcPr>
          <w:p w:rsidR="00771D96" w:rsidRDefault="00992EB9" w:rsidP="008A482F">
            <w:pPr>
              <w:jc w:val="center"/>
              <w:rPr>
                <w:sz w:val="22"/>
                <w:szCs w:val="22"/>
                <w:lang w:val="lt-LT"/>
              </w:rPr>
            </w:pPr>
            <w:r w:rsidRPr="00771D96">
              <w:rPr>
                <w:sz w:val="22"/>
                <w:szCs w:val="22"/>
                <w:lang w:val="lt-LT"/>
              </w:rPr>
              <w:t>4</w:t>
            </w:r>
          </w:p>
          <w:p w:rsidR="00992EB9" w:rsidRPr="00771D96" w:rsidRDefault="00992EB9" w:rsidP="008A482F">
            <w:pPr>
              <w:jc w:val="center"/>
              <w:rPr>
                <w:sz w:val="22"/>
                <w:szCs w:val="22"/>
                <w:lang w:val="lt-LT"/>
              </w:rPr>
            </w:pPr>
            <w:r w:rsidRPr="00771D96">
              <w:rPr>
                <w:sz w:val="22"/>
                <w:szCs w:val="22"/>
                <w:lang w:val="lt-LT"/>
              </w:rPr>
              <w:t xml:space="preserve"> (19 %)</w:t>
            </w:r>
          </w:p>
        </w:tc>
        <w:tc>
          <w:tcPr>
            <w:tcW w:w="1172" w:type="dxa"/>
            <w:gridSpan w:val="2"/>
            <w:tcBorders>
              <w:left w:val="single" w:sz="8" w:space="0" w:color="auto"/>
            </w:tcBorders>
          </w:tcPr>
          <w:p w:rsidR="00992EB9" w:rsidRPr="00771D96" w:rsidRDefault="00992EB9" w:rsidP="002D4A38">
            <w:pPr>
              <w:jc w:val="center"/>
              <w:rPr>
                <w:sz w:val="22"/>
                <w:szCs w:val="22"/>
                <w:lang w:val="lt-LT"/>
              </w:rPr>
            </w:pPr>
            <w:r w:rsidRPr="00771D96">
              <w:rPr>
                <w:sz w:val="22"/>
                <w:szCs w:val="22"/>
                <w:lang w:val="lt-LT"/>
              </w:rPr>
              <w:t>23</w:t>
            </w:r>
          </w:p>
        </w:tc>
        <w:tc>
          <w:tcPr>
            <w:tcW w:w="1174" w:type="dxa"/>
            <w:gridSpan w:val="2"/>
          </w:tcPr>
          <w:p w:rsidR="00771D96" w:rsidRDefault="00992EB9" w:rsidP="002D4A38">
            <w:pPr>
              <w:jc w:val="center"/>
              <w:rPr>
                <w:sz w:val="22"/>
                <w:szCs w:val="22"/>
                <w:lang w:val="lt-LT"/>
              </w:rPr>
            </w:pPr>
            <w:r w:rsidRPr="00771D96">
              <w:rPr>
                <w:sz w:val="22"/>
                <w:szCs w:val="22"/>
                <w:lang w:val="lt-LT"/>
              </w:rPr>
              <w:t xml:space="preserve">22 </w:t>
            </w:r>
          </w:p>
          <w:p w:rsidR="00992EB9" w:rsidRPr="00771D96" w:rsidRDefault="00992EB9" w:rsidP="002D4A38">
            <w:pPr>
              <w:jc w:val="center"/>
              <w:rPr>
                <w:sz w:val="22"/>
                <w:szCs w:val="22"/>
                <w:lang w:val="lt-LT"/>
              </w:rPr>
            </w:pPr>
            <w:r w:rsidRPr="00771D96">
              <w:rPr>
                <w:sz w:val="22"/>
                <w:szCs w:val="22"/>
                <w:lang w:val="lt-LT"/>
              </w:rPr>
              <w:t>(95,6 %)</w:t>
            </w:r>
          </w:p>
        </w:tc>
        <w:tc>
          <w:tcPr>
            <w:tcW w:w="1021" w:type="dxa"/>
          </w:tcPr>
          <w:p w:rsidR="00771D96" w:rsidRDefault="00992EB9" w:rsidP="00771D96">
            <w:pPr>
              <w:jc w:val="center"/>
              <w:rPr>
                <w:sz w:val="22"/>
                <w:szCs w:val="22"/>
                <w:lang w:val="lt-LT"/>
              </w:rPr>
            </w:pPr>
            <w:r w:rsidRPr="00771D96">
              <w:rPr>
                <w:sz w:val="22"/>
                <w:szCs w:val="22"/>
                <w:lang w:val="lt-LT"/>
              </w:rPr>
              <w:t>8</w:t>
            </w:r>
          </w:p>
          <w:p w:rsidR="00992EB9" w:rsidRPr="00771D96" w:rsidRDefault="00992EB9" w:rsidP="00771D96">
            <w:pPr>
              <w:jc w:val="center"/>
              <w:rPr>
                <w:sz w:val="22"/>
                <w:szCs w:val="22"/>
                <w:lang w:val="lt-LT"/>
              </w:rPr>
            </w:pPr>
            <w:r w:rsidRPr="00771D96">
              <w:rPr>
                <w:sz w:val="22"/>
                <w:szCs w:val="22"/>
                <w:lang w:val="lt-LT"/>
              </w:rPr>
              <w:t>(35%)</w:t>
            </w:r>
          </w:p>
        </w:tc>
      </w:tr>
      <w:tr w:rsidR="00F65028" w:rsidRPr="00771D96" w:rsidTr="0019005B">
        <w:tc>
          <w:tcPr>
            <w:tcW w:w="3141" w:type="dxa"/>
            <w:gridSpan w:val="3"/>
            <w:tcBorders>
              <w:right w:val="single" w:sz="8" w:space="0" w:color="auto"/>
            </w:tcBorders>
          </w:tcPr>
          <w:p w:rsidR="00F65028" w:rsidRPr="00771D96" w:rsidRDefault="00F65028" w:rsidP="00F65028">
            <w:pPr>
              <w:jc w:val="center"/>
              <w:rPr>
                <w:b/>
                <w:sz w:val="22"/>
                <w:szCs w:val="22"/>
                <w:lang w:val="lt-LT"/>
              </w:rPr>
            </w:pPr>
          </w:p>
        </w:tc>
        <w:tc>
          <w:tcPr>
            <w:tcW w:w="3346" w:type="dxa"/>
            <w:gridSpan w:val="3"/>
            <w:tcBorders>
              <w:left w:val="single" w:sz="8" w:space="0" w:color="auto"/>
            </w:tcBorders>
          </w:tcPr>
          <w:p w:rsidR="00F65028" w:rsidRPr="00771D96" w:rsidRDefault="00F65028" w:rsidP="002D4A38">
            <w:pPr>
              <w:jc w:val="center"/>
              <w:rPr>
                <w:b/>
                <w:sz w:val="22"/>
                <w:szCs w:val="22"/>
                <w:lang w:val="lt-LT"/>
              </w:rPr>
            </w:pPr>
            <w:r w:rsidRPr="00771D96">
              <w:rPr>
                <w:b/>
                <w:sz w:val="22"/>
                <w:szCs w:val="22"/>
                <w:lang w:val="lt-LT"/>
              </w:rPr>
              <w:t>Istorijos egzaminas</w:t>
            </w:r>
          </w:p>
        </w:tc>
        <w:tc>
          <w:tcPr>
            <w:tcW w:w="3367" w:type="dxa"/>
            <w:gridSpan w:val="5"/>
            <w:tcBorders>
              <w:left w:val="single" w:sz="8" w:space="0" w:color="auto"/>
            </w:tcBorders>
          </w:tcPr>
          <w:p w:rsidR="00F65028" w:rsidRPr="00771D96" w:rsidRDefault="00F65028" w:rsidP="002D4A38">
            <w:pPr>
              <w:jc w:val="center"/>
              <w:rPr>
                <w:b/>
                <w:sz w:val="22"/>
                <w:szCs w:val="22"/>
                <w:lang w:val="lt-LT"/>
              </w:rPr>
            </w:pPr>
          </w:p>
        </w:tc>
      </w:tr>
      <w:tr w:rsidR="00992EB9" w:rsidRPr="00771D96" w:rsidTr="00771D96">
        <w:tc>
          <w:tcPr>
            <w:tcW w:w="959" w:type="dxa"/>
          </w:tcPr>
          <w:p w:rsidR="00992EB9" w:rsidRPr="00771D96" w:rsidRDefault="00992EB9" w:rsidP="008A482F">
            <w:pPr>
              <w:jc w:val="center"/>
              <w:rPr>
                <w:sz w:val="22"/>
                <w:szCs w:val="22"/>
                <w:lang w:val="lt-LT"/>
              </w:rPr>
            </w:pPr>
            <w:r w:rsidRPr="00771D96">
              <w:rPr>
                <w:sz w:val="22"/>
                <w:szCs w:val="22"/>
                <w:lang w:val="lt-LT"/>
              </w:rPr>
              <w:t>15</w:t>
            </w:r>
          </w:p>
        </w:tc>
        <w:tc>
          <w:tcPr>
            <w:tcW w:w="1134" w:type="dxa"/>
          </w:tcPr>
          <w:p w:rsidR="004C76B1" w:rsidRDefault="00992EB9" w:rsidP="008A482F">
            <w:pPr>
              <w:jc w:val="center"/>
              <w:rPr>
                <w:sz w:val="22"/>
                <w:szCs w:val="22"/>
                <w:lang w:val="lt-LT"/>
              </w:rPr>
            </w:pPr>
            <w:r w:rsidRPr="00771D96">
              <w:rPr>
                <w:sz w:val="22"/>
                <w:szCs w:val="22"/>
                <w:lang w:val="lt-LT"/>
              </w:rPr>
              <w:t>15</w:t>
            </w:r>
          </w:p>
          <w:p w:rsidR="00992EB9" w:rsidRPr="00771D96" w:rsidRDefault="00992EB9" w:rsidP="008A482F">
            <w:pPr>
              <w:jc w:val="center"/>
              <w:rPr>
                <w:sz w:val="22"/>
                <w:szCs w:val="22"/>
                <w:lang w:val="lt-LT"/>
              </w:rPr>
            </w:pPr>
            <w:r w:rsidRPr="00771D96">
              <w:rPr>
                <w:sz w:val="22"/>
                <w:szCs w:val="22"/>
                <w:lang w:val="lt-LT"/>
              </w:rPr>
              <w:t xml:space="preserve"> (100 %)</w:t>
            </w:r>
          </w:p>
        </w:tc>
        <w:tc>
          <w:tcPr>
            <w:tcW w:w="1048" w:type="dxa"/>
            <w:tcBorders>
              <w:right w:val="single" w:sz="8" w:space="0" w:color="auto"/>
            </w:tcBorders>
          </w:tcPr>
          <w:p w:rsidR="004C76B1" w:rsidRDefault="00992EB9" w:rsidP="008A482F">
            <w:pPr>
              <w:jc w:val="center"/>
              <w:rPr>
                <w:sz w:val="22"/>
                <w:szCs w:val="22"/>
                <w:lang w:val="lt-LT"/>
              </w:rPr>
            </w:pPr>
            <w:r w:rsidRPr="00771D96">
              <w:rPr>
                <w:sz w:val="22"/>
                <w:szCs w:val="22"/>
                <w:lang w:val="lt-LT"/>
              </w:rPr>
              <w:t xml:space="preserve">9 </w:t>
            </w:r>
          </w:p>
          <w:p w:rsidR="00992EB9" w:rsidRPr="00771D96" w:rsidRDefault="00992EB9" w:rsidP="008A482F">
            <w:pPr>
              <w:jc w:val="center"/>
              <w:rPr>
                <w:sz w:val="22"/>
                <w:szCs w:val="22"/>
                <w:lang w:val="lt-LT"/>
              </w:rPr>
            </w:pPr>
            <w:r w:rsidRPr="00771D96">
              <w:rPr>
                <w:sz w:val="22"/>
                <w:szCs w:val="22"/>
                <w:lang w:val="lt-LT"/>
              </w:rPr>
              <w:t>(60 %)</w:t>
            </w:r>
          </w:p>
        </w:tc>
        <w:tc>
          <w:tcPr>
            <w:tcW w:w="1078" w:type="dxa"/>
            <w:tcBorders>
              <w:left w:val="single" w:sz="8" w:space="0" w:color="auto"/>
            </w:tcBorders>
          </w:tcPr>
          <w:p w:rsidR="00992EB9" w:rsidRPr="00771D96" w:rsidRDefault="00992EB9" w:rsidP="008A482F">
            <w:pPr>
              <w:jc w:val="center"/>
              <w:rPr>
                <w:sz w:val="22"/>
                <w:szCs w:val="22"/>
                <w:lang w:val="lt-LT"/>
              </w:rPr>
            </w:pPr>
            <w:r w:rsidRPr="00771D96">
              <w:rPr>
                <w:sz w:val="22"/>
                <w:szCs w:val="22"/>
                <w:lang w:val="lt-LT"/>
              </w:rPr>
              <w:t>15</w:t>
            </w:r>
          </w:p>
        </w:tc>
        <w:tc>
          <w:tcPr>
            <w:tcW w:w="1134" w:type="dxa"/>
          </w:tcPr>
          <w:p w:rsidR="004C76B1" w:rsidRDefault="00992EB9" w:rsidP="008A482F">
            <w:pPr>
              <w:jc w:val="center"/>
              <w:rPr>
                <w:sz w:val="22"/>
                <w:szCs w:val="22"/>
                <w:lang w:val="lt-LT"/>
              </w:rPr>
            </w:pPr>
            <w:r w:rsidRPr="00771D96">
              <w:rPr>
                <w:sz w:val="22"/>
                <w:szCs w:val="22"/>
                <w:lang w:val="lt-LT"/>
              </w:rPr>
              <w:t xml:space="preserve">15 </w:t>
            </w:r>
          </w:p>
          <w:p w:rsidR="00992EB9" w:rsidRDefault="00992EB9" w:rsidP="008A482F">
            <w:pPr>
              <w:jc w:val="center"/>
              <w:rPr>
                <w:sz w:val="22"/>
                <w:szCs w:val="22"/>
                <w:lang w:val="lt-LT"/>
              </w:rPr>
            </w:pPr>
            <w:r w:rsidRPr="00771D96">
              <w:rPr>
                <w:sz w:val="22"/>
                <w:szCs w:val="22"/>
                <w:lang w:val="lt-LT"/>
              </w:rPr>
              <w:t>(100 %)</w:t>
            </w:r>
          </w:p>
          <w:p w:rsidR="006A54AF" w:rsidRDefault="006A54AF" w:rsidP="008A482F">
            <w:pPr>
              <w:jc w:val="center"/>
              <w:rPr>
                <w:sz w:val="22"/>
                <w:szCs w:val="22"/>
                <w:lang w:val="lt-LT"/>
              </w:rPr>
            </w:pPr>
          </w:p>
          <w:p w:rsidR="006A54AF" w:rsidRPr="00771D96" w:rsidRDefault="006A54AF" w:rsidP="008A482F">
            <w:pPr>
              <w:jc w:val="center"/>
              <w:rPr>
                <w:sz w:val="22"/>
                <w:szCs w:val="22"/>
                <w:lang w:val="lt-LT"/>
              </w:rPr>
            </w:pPr>
          </w:p>
        </w:tc>
        <w:tc>
          <w:tcPr>
            <w:tcW w:w="1134" w:type="dxa"/>
            <w:tcBorders>
              <w:right w:val="single" w:sz="8" w:space="0" w:color="auto"/>
            </w:tcBorders>
          </w:tcPr>
          <w:p w:rsidR="004C76B1" w:rsidRDefault="00992EB9" w:rsidP="008A482F">
            <w:pPr>
              <w:jc w:val="center"/>
              <w:rPr>
                <w:sz w:val="22"/>
                <w:szCs w:val="22"/>
                <w:lang w:val="lt-LT"/>
              </w:rPr>
            </w:pPr>
            <w:r w:rsidRPr="00771D96">
              <w:rPr>
                <w:sz w:val="22"/>
                <w:szCs w:val="22"/>
                <w:lang w:val="lt-LT"/>
              </w:rPr>
              <w:t>2</w:t>
            </w:r>
          </w:p>
          <w:p w:rsidR="00992EB9" w:rsidRPr="00771D96" w:rsidRDefault="00992EB9" w:rsidP="008A482F">
            <w:pPr>
              <w:jc w:val="center"/>
              <w:rPr>
                <w:sz w:val="22"/>
                <w:szCs w:val="22"/>
                <w:lang w:val="lt-LT"/>
              </w:rPr>
            </w:pPr>
            <w:r w:rsidRPr="00771D96">
              <w:rPr>
                <w:sz w:val="22"/>
                <w:szCs w:val="22"/>
                <w:lang w:val="lt-LT"/>
              </w:rPr>
              <w:t xml:space="preserve"> (13 %)</w:t>
            </w:r>
          </w:p>
        </w:tc>
        <w:tc>
          <w:tcPr>
            <w:tcW w:w="1172" w:type="dxa"/>
            <w:gridSpan w:val="2"/>
            <w:tcBorders>
              <w:left w:val="single" w:sz="8" w:space="0" w:color="auto"/>
            </w:tcBorders>
          </w:tcPr>
          <w:p w:rsidR="00992EB9" w:rsidRPr="00771D96" w:rsidRDefault="00E863DD" w:rsidP="002D4A38">
            <w:pPr>
              <w:jc w:val="center"/>
              <w:rPr>
                <w:sz w:val="22"/>
                <w:szCs w:val="22"/>
                <w:lang w:val="lt-LT"/>
              </w:rPr>
            </w:pPr>
            <w:r w:rsidRPr="00771D96">
              <w:rPr>
                <w:sz w:val="22"/>
                <w:szCs w:val="22"/>
                <w:lang w:val="lt-LT"/>
              </w:rPr>
              <w:t>11</w:t>
            </w:r>
          </w:p>
        </w:tc>
        <w:tc>
          <w:tcPr>
            <w:tcW w:w="1174" w:type="dxa"/>
            <w:gridSpan w:val="2"/>
          </w:tcPr>
          <w:p w:rsidR="004C76B1" w:rsidRDefault="00E863DD" w:rsidP="002D4A38">
            <w:pPr>
              <w:jc w:val="center"/>
              <w:rPr>
                <w:sz w:val="22"/>
                <w:szCs w:val="22"/>
                <w:lang w:val="lt-LT"/>
              </w:rPr>
            </w:pPr>
            <w:r w:rsidRPr="00771D96">
              <w:rPr>
                <w:sz w:val="22"/>
                <w:szCs w:val="22"/>
                <w:lang w:val="lt-LT"/>
              </w:rPr>
              <w:t xml:space="preserve">11 </w:t>
            </w:r>
          </w:p>
          <w:p w:rsidR="00992EB9" w:rsidRPr="00771D96" w:rsidRDefault="00E863DD" w:rsidP="002D4A38">
            <w:pPr>
              <w:jc w:val="center"/>
              <w:rPr>
                <w:sz w:val="22"/>
                <w:szCs w:val="22"/>
                <w:lang w:val="lt-LT"/>
              </w:rPr>
            </w:pPr>
            <w:r w:rsidRPr="00771D96">
              <w:rPr>
                <w:sz w:val="22"/>
                <w:szCs w:val="22"/>
                <w:lang w:val="lt-LT"/>
              </w:rPr>
              <w:t>(100%)</w:t>
            </w:r>
          </w:p>
        </w:tc>
        <w:tc>
          <w:tcPr>
            <w:tcW w:w="1021" w:type="dxa"/>
          </w:tcPr>
          <w:p w:rsidR="004C76B1" w:rsidRDefault="00E863DD" w:rsidP="004C76B1">
            <w:pPr>
              <w:jc w:val="center"/>
              <w:rPr>
                <w:sz w:val="22"/>
                <w:szCs w:val="22"/>
                <w:lang w:val="lt-LT"/>
              </w:rPr>
            </w:pPr>
            <w:r w:rsidRPr="00771D96">
              <w:rPr>
                <w:sz w:val="22"/>
                <w:szCs w:val="22"/>
                <w:lang w:val="lt-LT"/>
              </w:rPr>
              <w:t>3</w:t>
            </w:r>
            <w:r w:rsidR="004C76B1">
              <w:rPr>
                <w:sz w:val="22"/>
                <w:szCs w:val="22"/>
                <w:lang w:val="lt-LT"/>
              </w:rPr>
              <w:t xml:space="preserve"> </w:t>
            </w:r>
          </w:p>
          <w:p w:rsidR="00992EB9" w:rsidRPr="00771D96" w:rsidRDefault="00E863DD" w:rsidP="004C76B1">
            <w:pPr>
              <w:jc w:val="center"/>
              <w:rPr>
                <w:sz w:val="22"/>
                <w:szCs w:val="22"/>
                <w:lang w:val="lt-LT"/>
              </w:rPr>
            </w:pPr>
            <w:r w:rsidRPr="00771D96">
              <w:rPr>
                <w:sz w:val="22"/>
                <w:szCs w:val="22"/>
                <w:lang w:val="lt-LT"/>
              </w:rPr>
              <w:t>(27%)</w:t>
            </w:r>
          </w:p>
        </w:tc>
      </w:tr>
      <w:tr w:rsidR="004C76B1" w:rsidRPr="00771D96" w:rsidTr="001E5229">
        <w:tc>
          <w:tcPr>
            <w:tcW w:w="9854" w:type="dxa"/>
            <w:gridSpan w:val="11"/>
          </w:tcPr>
          <w:p w:rsidR="004C76B1" w:rsidRPr="00771D96" w:rsidRDefault="004C76B1" w:rsidP="002D4A38">
            <w:pPr>
              <w:jc w:val="center"/>
              <w:rPr>
                <w:b/>
                <w:sz w:val="22"/>
                <w:szCs w:val="22"/>
                <w:lang w:val="lt-LT"/>
              </w:rPr>
            </w:pPr>
            <w:r>
              <w:rPr>
                <w:b/>
                <w:sz w:val="22"/>
                <w:szCs w:val="22"/>
                <w:lang w:val="lt-LT"/>
              </w:rPr>
              <w:t xml:space="preserve">Užsienio kalbos (anglų) </w:t>
            </w:r>
            <w:r w:rsidRPr="00771D96">
              <w:rPr>
                <w:b/>
                <w:sz w:val="22"/>
                <w:szCs w:val="22"/>
                <w:lang w:val="lt-LT"/>
              </w:rPr>
              <w:t>egzaminas</w:t>
            </w:r>
          </w:p>
        </w:tc>
      </w:tr>
      <w:tr w:rsidR="00992EB9" w:rsidRPr="00771D96" w:rsidTr="00771D96">
        <w:tc>
          <w:tcPr>
            <w:tcW w:w="959" w:type="dxa"/>
          </w:tcPr>
          <w:p w:rsidR="00992EB9" w:rsidRPr="00771D96" w:rsidRDefault="00992EB9" w:rsidP="008A482F">
            <w:pPr>
              <w:jc w:val="center"/>
              <w:rPr>
                <w:sz w:val="22"/>
                <w:szCs w:val="22"/>
                <w:lang w:val="lt-LT"/>
              </w:rPr>
            </w:pPr>
            <w:r w:rsidRPr="00771D96">
              <w:rPr>
                <w:sz w:val="22"/>
                <w:szCs w:val="22"/>
                <w:lang w:val="lt-LT"/>
              </w:rPr>
              <w:t>27</w:t>
            </w:r>
          </w:p>
        </w:tc>
        <w:tc>
          <w:tcPr>
            <w:tcW w:w="1134" w:type="dxa"/>
          </w:tcPr>
          <w:p w:rsidR="004C76B1" w:rsidRDefault="00992EB9" w:rsidP="008A482F">
            <w:pPr>
              <w:jc w:val="center"/>
              <w:rPr>
                <w:sz w:val="22"/>
                <w:szCs w:val="22"/>
                <w:lang w:val="lt-LT"/>
              </w:rPr>
            </w:pPr>
            <w:r w:rsidRPr="00771D96">
              <w:rPr>
                <w:sz w:val="22"/>
                <w:szCs w:val="22"/>
                <w:lang w:val="lt-LT"/>
              </w:rPr>
              <w:t>27</w:t>
            </w:r>
          </w:p>
          <w:p w:rsidR="00992EB9" w:rsidRPr="00771D96" w:rsidRDefault="00992EB9" w:rsidP="008A482F">
            <w:pPr>
              <w:jc w:val="center"/>
              <w:rPr>
                <w:sz w:val="22"/>
                <w:szCs w:val="22"/>
                <w:lang w:val="lt-LT"/>
              </w:rPr>
            </w:pPr>
            <w:r w:rsidRPr="00771D96">
              <w:rPr>
                <w:sz w:val="22"/>
                <w:szCs w:val="22"/>
                <w:lang w:val="lt-LT"/>
              </w:rPr>
              <w:t xml:space="preserve"> (100 %)</w:t>
            </w:r>
          </w:p>
        </w:tc>
        <w:tc>
          <w:tcPr>
            <w:tcW w:w="1048" w:type="dxa"/>
            <w:tcBorders>
              <w:right w:val="single" w:sz="8" w:space="0" w:color="auto"/>
            </w:tcBorders>
          </w:tcPr>
          <w:p w:rsidR="004C76B1" w:rsidRDefault="00992EB9" w:rsidP="008A482F">
            <w:pPr>
              <w:jc w:val="center"/>
              <w:rPr>
                <w:sz w:val="22"/>
                <w:szCs w:val="22"/>
                <w:lang w:val="lt-LT"/>
              </w:rPr>
            </w:pPr>
            <w:r w:rsidRPr="00771D96">
              <w:rPr>
                <w:sz w:val="22"/>
                <w:szCs w:val="22"/>
                <w:lang w:val="lt-LT"/>
              </w:rPr>
              <w:t>16</w:t>
            </w:r>
          </w:p>
          <w:p w:rsidR="00992EB9" w:rsidRPr="00771D96" w:rsidRDefault="00992EB9" w:rsidP="008A482F">
            <w:pPr>
              <w:jc w:val="center"/>
              <w:rPr>
                <w:sz w:val="22"/>
                <w:szCs w:val="22"/>
                <w:lang w:val="lt-LT"/>
              </w:rPr>
            </w:pPr>
            <w:r w:rsidRPr="00771D96">
              <w:rPr>
                <w:sz w:val="22"/>
                <w:szCs w:val="22"/>
                <w:lang w:val="lt-LT"/>
              </w:rPr>
              <w:t xml:space="preserve"> (59 %)</w:t>
            </w:r>
          </w:p>
        </w:tc>
        <w:tc>
          <w:tcPr>
            <w:tcW w:w="1078" w:type="dxa"/>
            <w:tcBorders>
              <w:left w:val="single" w:sz="8" w:space="0" w:color="auto"/>
            </w:tcBorders>
          </w:tcPr>
          <w:p w:rsidR="00992EB9" w:rsidRPr="00771D96" w:rsidRDefault="00992EB9" w:rsidP="008A482F">
            <w:pPr>
              <w:jc w:val="center"/>
              <w:rPr>
                <w:sz w:val="22"/>
                <w:szCs w:val="22"/>
                <w:lang w:val="lt-LT"/>
              </w:rPr>
            </w:pPr>
            <w:r w:rsidRPr="00771D96">
              <w:rPr>
                <w:sz w:val="22"/>
                <w:szCs w:val="22"/>
                <w:lang w:val="lt-LT"/>
              </w:rPr>
              <w:t>26</w:t>
            </w:r>
          </w:p>
        </w:tc>
        <w:tc>
          <w:tcPr>
            <w:tcW w:w="1134" w:type="dxa"/>
          </w:tcPr>
          <w:p w:rsidR="004C76B1" w:rsidRDefault="00992EB9" w:rsidP="008A482F">
            <w:pPr>
              <w:jc w:val="center"/>
              <w:rPr>
                <w:sz w:val="22"/>
                <w:szCs w:val="22"/>
                <w:lang w:val="lt-LT"/>
              </w:rPr>
            </w:pPr>
            <w:r w:rsidRPr="00771D96">
              <w:rPr>
                <w:sz w:val="22"/>
                <w:szCs w:val="22"/>
                <w:lang w:val="lt-LT"/>
              </w:rPr>
              <w:t>25</w:t>
            </w:r>
          </w:p>
          <w:p w:rsidR="00992EB9" w:rsidRPr="00771D96" w:rsidRDefault="00992EB9" w:rsidP="008A482F">
            <w:pPr>
              <w:jc w:val="center"/>
              <w:rPr>
                <w:sz w:val="22"/>
                <w:szCs w:val="22"/>
                <w:lang w:val="lt-LT"/>
              </w:rPr>
            </w:pPr>
            <w:r w:rsidRPr="00771D96">
              <w:rPr>
                <w:sz w:val="22"/>
                <w:szCs w:val="22"/>
                <w:lang w:val="lt-LT"/>
              </w:rPr>
              <w:t xml:space="preserve"> (96 %)</w:t>
            </w:r>
          </w:p>
        </w:tc>
        <w:tc>
          <w:tcPr>
            <w:tcW w:w="1134" w:type="dxa"/>
            <w:tcBorders>
              <w:right w:val="single" w:sz="8" w:space="0" w:color="auto"/>
            </w:tcBorders>
          </w:tcPr>
          <w:p w:rsidR="004C76B1" w:rsidRDefault="00992EB9" w:rsidP="008A482F">
            <w:pPr>
              <w:jc w:val="center"/>
              <w:rPr>
                <w:sz w:val="22"/>
                <w:szCs w:val="22"/>
                <w:lang w:val="lt-LT"/>
              </w:rPr>
            </w:pPr>
            <w:r w:rsidRPr="00771D96">
              <w:rPr>
                <w:sz w:val="22"/>
                <w:szCs w:val="22"/>
                <w:lang w:val="lt-LT"/>
              </w:rPr>
              <w:t xml:space="preserve">15 </w:t>
            </w:r>
          </w:p>
          <w:p w:rsidR="00992EB9" w:rsidRPr="00771D96" w:rsidRDefault="00992EB9" w:rsidP="008A482F">
            <w:pPr>
              <w:jc w:val="center"/>
              <w:rPr>
                <w:sz w:val="22"/>
                <w:szCs w:val="22"/>
                <w:lang w:val="lt-LT"/>
              </w:rPr>
            </w:pPr>
            <w:r w:rsidRPr="00771D96">
              <w:rPr>
                <w:sz w:val="22"/>
                <w:szCs w:val="22"/>
                <w:lang w:val="lt-LT"/>
              </w:rPr>
              <w:t>(60 %)</w:t>
            </w:r>
          </w:p>
        </w:tc>
        <w:tc>
          <w:tcPr>
            <w:tcW w:w="1172" w:type="dxa"/>
            <w:gridSpan w:val="2"/>
            <w:tcBorders>
              <w:left w:val="single" w:sz="8" w:space="0" w:color="auto"/>
            </w:tcBorders>
          </w:tcPr>
          <w:p w:rsidR="00992EB9" w:rsidRPr="00771D96" w:rsidRDefault="00E863DD" w:rsidP="002D4A38">
            <w:pPr>
              <w:jc w:val="center"/>
              <w:rPr>
                <w:sz w:val="22"/>
                <w:szCs w:val="22"/>
                <w:lang w:val="lt-LT"/>
              </w:rPr>
            </w:pPr>
            <w:r w:rsidRPr="00771D96">
              <w:rPr>
                <w:sz w:val="22"/>
                <w:szCs w:val="22"/>
                <w:lang w:val="lt-LT"/>
              </w:rPr>
              <w:t>20</w:t>
            </w:r>
          </w:p>
        </w:tc>
        <w:tc>
          <w:tcPr>
            <w:tcW w:w="1174" w:type="dxa"/>
            <w:gridSpan w:val="2"/>
          </w:tcPr>
          <w:p w:rsidR="004C76B1" w:rsidRDefault="00E863DD" w:rsidP="002D4A38">
            <w:pPr>
              <w:jc w:val="center"/>
              <w:rPr>
                <w:sz w:val="22"/>
                <w:szCs w:val="22"/>
                <w:lang w:val="lt-LT"/>
              </w:rPr>
            </w:pPr>
            <w:r w:rsidRPr="00771D96">
              <w:rPr>
                <w:sz w:val="22"/>
                <w:szCs w:val="22"/>
                <w:lang w:val="lt-LT"/>
              </w:rPr>
              <w:t xml:space="preserve">18 </w:t>
            </w:r>
          </w:p>
          <w:p w:rsidR="00992EB9" w:rsidRPr="00771D96" w:rsidRDefault="00E863DD" w:rsidP="002D4A38">
            <w:pPr>
              <w:jc w:val="center"/>
              <w:rPr>
                <w:sz w:val="22"/>
                <w:szCs w:val="22"/>
                <w:lang w:val="lt-LT"/>
              </w:rPr>
            </w:pPr>
            <w:r w:rsidRPr="00771D96">
              <w:rPr>
                <w:sz w:val="22"/>
                <w:szCs w:val="22"/>
                <w:lang w:val="lt-LT"/>
              </w:rPr>
              <w:t>(90%)</w:t>
            </w:r>
          </w:p>
        </w:tc>
        <w:tc>
          <w:tcPr>
            <w:tcW w:w="1021" w:type="dxa"/>
          </w:tcPr>
          <w:p w:rsidR="00992EB9" w:rsidRPr="00771D96" w:rsidRDefault="00E863DD" w:rsidP="002D4A38">
            <w:pPr>
              <w:jc w:val="center"/>
              <w:rPr>
                <w:sz w:val="22"/>
                <w:szCs w:val="22"/>
                <w:lang w:val="lt-LT"/>
              </w:rPr>
            </w:pPr>
            <w:r w:rsidRPr="00771D96">
              <w:rPr>
                <w:sz w:val="22"/>
                <w:szCs w:val="22"/>
                <w:lang w:val="lt-LT"/>
              </w:rPr>
              <w:t>15 (75%)</w:t>
            </w:r>
          </w:p>
        </w:tc>
      </w:tr>
      <w:tr w:rsidR="00F65028" w:rsidRPr="00771D96" w:rsidTr="0019005B">
        <w:tc>
          <w:tcPr>
            <w:tcW w:w="3141" w:type="dxa"/>
            <w:gridSpan w:val="3"/>
            <w:tcBorders>
              <w:right w:val="single" w:sz="8" w:space="0" w:color="auto"/>
            </w:tcBorders>
          </w:tcPr>
          <w:p w:rsidR="00F65028" w:rsidRPr="00771D96" w:rsidRDefault="00F65028" w:rsidP="00F65028">
            <w:pPr>
              <w:jc w:val="center"/>
              <w:rPr>
                <w:sz w:val="22"/>
                <w:szCs w:val="22"/>
                <w:lang w:val="lt-LT"/>
              </w:rPr>
            </w:pPr>
          </w:p>
        </w:tc>
        <w:tc>
          <w:tcPr>
            <w:tcW w:w="3346" w:type="dxa"/>
            <w:gridSpan w:val="3"/>
            <w:tcBorders>
              <w:left w:val="single" w:sz="8" w:space="0" w:color="auto"/>
            </w:tcBorders>
          </w:tcPr>
          <w:p w:rsidR="00F65028" w:rsidRPr="00771D96" w:rsidRDefault="00F65028" w:rsidP="002D4A38">
            <w:pPr>
              <w:jc w:val="center"/>
              <w:rPr>
                <w:sz w:val="22"/>
                <w:szCs w:val="22"/>
                <w:lang w:val="lt-LT"/>
              </w:rPr>
            </w:pPr>
            <w:r w:rsidRPr="00771D96">
              <w:rPr>
                <w:b/>
                <w:sz w:val="22"/>
                <w:szCs w:val="22"/>
                <w:lang w:val="lt-LT"/>
              </w:rPr>
              <w:t>Užsienio kalbos (rusų) egzaminas</w:t>
            </w:r>
          </w:p>
        </w:tc>
        <w:tc>
          <w:tcPr>
            <w:tcW w:w="3367" w:type="dxa"/>
            <w:gridSpan w:val="5"/>
            <w:tcBorders>
              <w:left w:val="single" w:sz="8" w:space="0" w:color="auto"/>
            </w:tcBorders>
          </w:tcPr>
          <w:p w:rsidR="00F65028" w:rsidRPr="00771D96" w:rsidRDefault="00F65028" w:rsidP="002D4A38">
            <w:pPr>
              <w:jc w:val="center"/>
              <w:rPr>
                <w:sz w:val="22"/>
                <w:szCs w:val="22"/>
                <w:lang w:val="lt-LT"/>
              </w:rPr>
            </w:pPr>
          </w:p>
        </w:tc>
      </w:tr>
      <w:tr w:rsidR="00E863DD" w:rsidRPr="00771D96" w:rsidTr="00771D96">
        <w:tc>
          <w:tcPr>
            <w:tcW w:w="959" w:type="dxa"/>
          </w:tcPr>
          <w:p w:rsidR="00E863DD" w:rsidRPr="00771D96" w:rsidRDefault="00F65028" w:rsidP="008A482F">
            <w:pPr>
              <w:jc w:val="center"/>
              <w:rPr>
                <w:sz w:val="22"/>
                <w:szCs w:val="22"/>
                <w:lang w:val="lt-LT"/>
              </w:rPr>
            </w:pPr>
            <w:r w:rsidRPr="00771D96">
              <w:rPr>
                <w:sz w:val="22"/>
                <w:szCs w:val="22"/>
                <w:lang w:val="lt-LT"/>
              </w:rPr>
              <w:t>–</w:t>
            </w:r>
          </w:p>
        </w:tc>
        <w:tc>
          <w:tcPr>
            <w:tcW w:w="1134" w:type="dxa"/>
          </w:tcPr>
          <w:p w:rsidR="00E863DD" w:rsidRPr="00771D96" w:rsidRDefault="00F65028" w:rsidP="008A482F">
            <w:pPr>
              <w:jc w:val="center"/>
              <w:rPr>
                <w:sz w:val="22"/>
                <w:szCs w:val="22"/>
                <w:lang w:val="lt-LT"/>
              </w:rPr>
            </w:pPr>
            <w:r w:rsidRPr="00771D96">
              <w:rPr>
                <w:sz w:val="22"/>
                <w:szCs w:val="22"/>
                <w:lang w:val="lt-LT"/>
              </w:rPr>
              <w:t>–</w:t>
            </w:r>
          </w:p>
        </w:tc>
        <w:tc>
          <w:tcPr>
            <w:tcW w:w="1048" w:type="dxa"/>
            <w:tcBorders>
              <w:right w:val="single" w:sz="8" w:space="0" w:color="auto"/>
            </w:tcBorders>
          </w:tcPr>
          <w:p w:rsidR="00E863DD" w:rsidRPr="00771D96" w:rsidRDefault="00F65028" w:rsidP="008A482F">
            <w:pPr>
              <w:jc w:val="center"/>
              <w:rPr>
                <w:sz w:val="22"/>
                <w:szCs w:val="22"/>
                <w:lang w:val="lt-LT"/>
              </w:rPr>
            </w:pPr>
            <w:r w:rsidRPr="00771D96">
              <w:rPr>
                <w:sz w:val="22"/>
                <w:szCs w:val="22"/>
                <w:lang w:val="lt-LT"/>
              </w:rPr>
              <w:t>–</w:t>
            </w:r>
          </w:p>
        </w:tc>
        <w:tc>
          <w:tcPr>
            <w:tcW w:w="1078" w:type="dxa"/>
            <w:tcBorders>
              <w:left w:val="single" w:sz="8" w:space="0" w:color="auto"/>
            </w:tcBorders>
          </w:tcPr>
          <w:p w:rsidR="00E863DD" w:rsidRPr="00771D96" w:rsidRDefault="00F65028" w:rsidP="008A482F">
            <w:pPr>
              <w:jc w:val="center"/>
              <w:rPr>
                <w:sz w:val="22"/>
                <w:szCs w:val="22"/>
                <w:lang w:val="lt-LT"/>
              </w:rPr>
            </w:pPr>
            <w:r w:rsidRPr="00771D96">
              <w:rPr>
                <w:sz w:val="22"/>
                <w:szCs w:val="22"/>
                <w:lang w:val="lt-LT"/>
              </w:rPr>
              <w:t>–</w:t>
            </w:r>
          </w:p>
        </w:tc>
        <w:tc>
          <w:tcPr>
            <w:tcW w:w="1134" w:type="dxa"/>
          </w:tcPr>
          <w:p w:rsidR="00E863DD" w:rsidRPr="00771D96" w:rsidRDefault="00F65028" w:rsidP="008A482F">
            <w:pPr>
              <w:jc w:val="center"/>
              <w:rPr>
                <w:sz w:val="22"/>
                <w:szCs w:val="22"/>
                <w:lang w:val="lt-LT"/>
              </w:rPr>
            </w:pPr>
            <w:r w:rsidRPr="00771D96">
              <w:rPr>
                <w:sz w:val="22"/>
                <w:szCs w:val="22"/>
                <w:lang w:val="lt-LT"/>
              </w:rPr>
              <w:t>–</w:t>
            </w:r>
          </w:p>
        </w:tc>
        <w:tc>
          <w:tcPr>
            <w:tcW w:w="1134" w:type="dxa"/>
            <w:tcBorders>
              <w:right w:val="single" w:sz="8" w:space="0" w:color="auto"/>
            </w:tcBorders>
          </w:tcPr>
          <w:p w:rsidR="00E863DD" w:rsidRPr="00771D96" w:rsidRDefault="00F65028" w:rsidP="008A482F">
            <w:pPr>
              <w:jc w:val="center"/>
              <w:rPr>
                <w:sz w:val="22"/>
                <w:szCs w:val="22"/>
                <w:lang w:val="lt-LT"/>
              </w:rPr>
            </w:pPr>
            <w:r w:rsidRPr="00771D96">
              <w:rPr>
                <w:sz w:val="22"/>
                <w:szCs w:val="22"/>
                <w:lang w:val="lt-LT"/>
              </w:rPr>
              <w:t>–</w:t>
            </w:r>
          </w:p>
        </w:tc>
        <w:tc>
          <w:tcPr>
            <w:tcW w:w="1172" w:type="dxa"/>
            <w:gridSpan w:val="2"/>
            <w:tcBorders>
              <w:left w:val="single" w:sz="8" w:space="0" w:color="auto"/>
            </w:tcBorders>
          </w:tcPr>
          <w:p w:rsidR="00E863DD" w:rsidRPr="00771D96" w:rsidRDefault="00E863DD" w:rsidP="002D4A38">
            <w:pPr>
              <w:jc w:val="center"/>
              <w:rPr>
                <w:sz w:val="22"/>
                <w:szCs w:val="22"/>
                <w:lang w:val="lt-LT"/>
              </w:rPr>
            </w:pPr>
            <w:r w:rsidRPr="00771D96">
              <w:rPr>
                <w:sz w:val="22"/>
                <w:szCs w:val="22"/>
                <w:lang w:val="lt-LT"/>
              </w:rPr>
              <w:t>1</w:t>
            </w:r>
          </w:p>
        </w:tc>
        <w:tc>
          <w:tcPr>
            <w:tcW w:w="1174" w:type="dxa"/>
            <w:gridSpan w:val="2"/>
          </w:tcPr>
          <w:p w:rsidR="006A54AF" w:rsidRDefault="00E863DD" w:rsidP="002D4A38">
            <w:pPr>
              <w:jc w:val="center"/>
              <w:rPr>
                <w:sz w:val="22"/>
                <w:szCs w:val="22"/>
                <w:lang w:val="lt-LT"/>
              </w:rPr>
            </w:pPr>
            <w:r w:rsidRPr="00771D96">
              <w:rPr>
                <w:sz w:val="22"/>
                <w:szCs w:val="22"/>
                <w:lang w:val="lt-LT"/>
              </w:rPr>
              <w:t>1</w:t>
            </w:r>
            <w:r w:rsidR="006A54AF">
              <w:rPr>
                <w:sz w:val="22"/>
                <w:szCs w:val="22"/>
                <w:lang w:val="lt-LT"/>
              </w:rPr>
              <w:t xml:space="preserve"> </w:t>
            </w:r>
          </w:p>
          <w:p w:rsidR="00E863DD" w:rsidRPr="00771D96" w:rsidRDefault="00E863DD" w:rsidP="002D4A38">
            <w:pPr>
              <w:jc w:val="center"/>
              <w:rPr>
                <w:sz w:val="22"/>
                <w:szCs w:val="22"/>
                <w:lang w:val="lt-LT"/>
              </w:rPr>
            </w:pPr>
            <w:r w:rsidRPr="00771D96">
              <w:rPr>
                <w:sz w:val="22"/>
                <w:szCs w:val="22"/>
                <w:lang w:val="lt-LT"/>
              </w:rPr>
              <w:t>(100%)</w:t>
            </w:r>
          </w:p>
        </w:tc>
        <w:tc>
          <w:tcPr>
            <w:tcW w:w="1021" w:type="dxa"/>
          </w:tcPr>
          <w:p w:rsidR="006A54AF" w:rsidRDefault="00E863DD" w:rsidP="002D4A38">
            <w:pPr>
              <w:jc w:val="center"/>
              <w:rPr>
                <w:sz w:val="22"/>
                <w:szCs w:val="22"/>
                <w:lang w:val="lt-LT"/>
              </w:rPr>
            </w:pPr>
            <w:r w:rsidRPr="00771D96">
              <w:rPr>
                <w:sz w:val="22"/>
                <w:szCs w:val="22"/>
                <w:lang w:val="lt-LT"/>
              </w:rPr>
              <w:t>1</w:t>
            </w:r>
          </w:p>
          <w:p w:rsidR="00E863DD" w:rsidRPr="00771D96" w:rsidRDefault="00E863DD" w:rsidP="002D4A38">
            <w:pPr>
              <w:jc w:val="center"/>
              <w:rPr>
                <w:sz w:val="22"/>
                <w:szCs w:val="22"/>
                <w:lang w:val="lt-LT"/>
              </w:rPr>
            </w:pPr>
            <w:r w:rsidRPr="00771D96">
              <w:rPr>
                <w:sz w:val="22"/>
                <w:szCs w:val="22"/>
                <w:lang w:val="lt-LT"/>
              </w:rPr>
              <w:t>(100%)</w:t>
            </w:r>
          </w:p>
        </w:tc>
      </w:tr>
      <w:tr w:rsidR="00F65028" w:rsidRPr="00771D96" w:rsidTr="0019005B">
        <w:tc>
          <w:tcPr>
            <w:tcW w:w="3141" w:type="dxa"/>
            <w:gridSpan w:val="3"/>
            <w:tcBorders>
              <w:right w:val="single" w:sz="8" w:space="0" w:color="auto"/>
            </w:tcBorders>
          </w:tcPr>
          <w:p w:rsidR="00F65028" w:rsidRPr="00771D96" w:rsidRDefault="00F65028" w:rsidP="00F65028">
            <w:pPr>
              <w:jc w:val="center"/>
              <w:rPr>
                <w:b/>
                <w:sz w:val="22"/>
                <w:szCs w:val="22"/>
                <w:lang w:val="lt-LT"/>
              </w:rPr>
            </w:pPr>
          </w:p>
        </w:tc>
        <w:tc>
          <w:tcPr>
            <w:tcW w:w="3346" w:type="dxa"/>
            <w:gridSpan w:val="3"/>
            <w:tcBorders>
              <w:left w:val="single" w:sz="8" w:space="0" w:color="auto"/>
            </w:tcBorders>
          </w:tcPr>
          <w:p w:rsidR="00F65028" w:rsidRPr="00771D96" w:rsidRDefault="00F65028" w:rsidP="002D4A38">
            <w:pPr>
              <w:jc w:val="center"/>
              <w:rPr>
                <w:b/>
                <w:sz w:val="22"/>
                <w:szCs w:val="22"/>
                <w:lang w:val="lt-LT"/>
              </w:rPr>
            </w:pPr>
            <w:r w:rsidRPr="00771D96">
              <w:rPr>
                <w:b/>
                <w:sz w:val="22"/>
                <w:szCs w:val="22"/>
                <w:lang w:val="lt-LT"/>
              </w:rPr>
              <w:t>Chemijos egzaminas</w:t>
            </w:r>
          </w:p>
        </w:tc>
        <w:tc>
          <w:tcPr>
            <w:tcW w:w="3367" w:type="dxa"/>
            <w:gridSpan w:val="5"/>
            <w:tcBorders>
              <w:left w:val="single" w:sz="8" w:space="0" w:color="auto"/>
            </w:tcBorders>
          </w:tcPr>
          <w:p w:rsidR="00F65028" w:rsidRPr="00771D96" w:rsidRDefault="00F65028" w:rsidP="002D4A38">
            <w:pPr>
              <w:jc w:val="center"/>
              <w:rPr>
                <w:b/>
                <w:sz w:val="22"/>
                <w:szCs w:val="22"/>
                <w:lang w:val="lt-LT"/>
              </w:rPr>
            </w:pPr>
          </w:p>
        </w:tc>
      </w:tr>
      <w:tr w:rsidR="00992EB9" w:rsidRPr="00771D96" w:rsidTr="00771D96">
        <w:tc>
          <w:tcPr>
            <w:tcW w:w="959" w:type="dxa"/>
          </w:tcPr>
          <w:p w:rsidR="00992EB9" w:rsidRPr="00771D96" w:rsidRDefault="00992EB9" w:rsidP="008A482F">
            <w:pPr>
              <w:jc w:val="center"/>
              <w:rPr>
                <w:sz w:val="22"/>
                <w:szCs w:val="22"/>
                <w:lang w:val="lt-LT"/>
              </w:rPr>
            </w:pPr>
            <w:r w:rsidRPr="00771D96">
              <w:rPr>
                <w:sz w:val="22"/>
                <w:szCs w:val="22"/>
                <w:lang w:val="lt-LT"/>
              </w:rPr>
              <w:t>5</w:t>
            </w:r>
          </w:p>
        </w:tc>
        <w:tc>
          <w:tcPr>
            <w:tcW w:w="1134" w:type="dxa"/>
          </w:tcPr>
          <w:p w:rsidR="006A54AF" w:rsidRDefault="00992EB9" w:rsidP="008A482F">
            <w:pPr>
              <w:jc w:val="center"/>
              <w:rPr>
                <w:sz w:val="22"/>
                <w:szCs w:val="22"/>
                <w:lang w:val="lt-LT"/>
              </w:rPr>
            </w:pPr>
            <w:r w:rsidRPr="00771D96">
              <w:rPr>
                <w:sz w:val="22"/>
                <w:szCs w:val="22"/>
                <w:lang w:val="lt-LT"/>
              </w:rPr>
              <w:t>5</w:t>
            </w:r>
          </w:p>
          <w:p w:rsidR="00992EB9" w:rsidRPr="00771D96" w:rsidRDefault="00992EB9" w:rsidP="008A482F">
            <w:pPr>
              <w:jc w:val="center"/>
              <w:rPr>
                <w:sz w:val="22"/>
                <w:szCs w:val="22"/>
                <w:lang w:val="lt-LT"/>
              </w:rPr>
            </w:pPr>
            <w:r w:rsidRPr="00771D96">
              <w:rPr>
                <w:sz w:val="22"/>
                <w:szCs w:val="22"/>
                <w:lang w:val="lt-LT"/>
              </w:rPr>
              <w:t xml:space="preserve"> (100 %)</w:t>
            </w:r>
          </w:p>
        </w:tc>
        <w:tc>
          <w:tcPr>
            <w:tcW w:w="1048" w:type="dxa"/>
            <w:tcBorders>
              <w:right w:val="single" w:sz="8" w:space="0" w:color="auto"/>
            </w:tcBorders>
          </w:tcPr>
          <w:p w:rsidR="006A54AF" w:rsidRDefault="00992EB9" w:rsidP="008A482F">
            <w:pPr>
              <w:jc w:val="center"/>
              <w:rPr>
                <w:sz w:val="22"/>
                <w:szCs w:val="22"/>
                <w:lang w:val="lt-LT"/>
              </w:rPr>
            </w:pPr>
            <w:r w:rsidRPr="00771D96">
              <w:rPr>
                <w:sz w:val="22"/>
                <w:szCs w:val="22"/>
                <w:lang w:val="lt-LT"/>
              </w:rPr>
              <w:t xml:space="preserve">2 </w:t>
            </w:r>
          </w:p>
          <w:p w:rsidR="00992EB9" w:rsidRPr="00771D96" w:rsidRDefault="00992EB9" w:rsidP="008A482F">
            <w:pPr>
              <w:jc w:val="center"/>
              <w:rPr>
                <w:sz w:val="22"/>
                <w:szCs w:val="22"/>
                <w:lang w:val="lt-LT"/>
              </w:rPr>
            </w:pPr>
            <w:r w:rsidRPr="00771D96">
              <w:rPr>
                <w:sz w:val="22"/>
                <w:szCs w:val="22"/>
                <w:lang w:val="lt-LT"/>
              </w:rPr>
              <w:t>(40 %)</w:t>
            </w:r>
          </w:p>
        </w:tc>
        <w:tc>
          <w:tcPr>
            <w:tcW w:w="1078" w:type="dxa"/>
            <w:tcBorders>
              <w:left w:val="single" w:sz="8" w:space="0" w:color="auto"/>
            </w:tcBorders>
          </w:tcPr>
          <w:p w:rsidR="00992EB9" w:rsidRPr="00771D96" w:rsidRDefault="00992EB9" w:rsidP="008A482F">
            <w:pPr>
              <w:jc w:val="center"/>
              <w:rPr>
                <w:sz w:val="22"/>
                <w:szCs w:val="22"/>
                <w:lang w:val="lt-LT"/>
              </w:rPr>
            </w:pPr>
            <w:r w:rsidRPr="00771D96">
              <w:rPr>
                <w:sz w:val="22"/>
                <w:szCs w:val="22"/>
                <w:lang w:val="lt-LT"/>
              </w:rPr>
              <w:t>5</w:t>
            </w:r>
          </w:p>
        </w:tc>
        <w:tc>
          <w:tcPr>
            <w:tcW w:w="1134" w:type="dxa"/>
          </w:tcPr>
          <w:p w:rsidR="006A54AF" w:rsidRDefault="00992EB9" w:rsidP="008A482F">
            <w:pPr>
              <w:jc w:val="center"/>
              <w:rPr>
                <w:sz w:val="22"/>
                <w:szCs w:val="22"/>
                <w:lang w:val="lt-LT"/>
              </w:rPr>
            </w:pPr>
            <w:r w:rsidRPr="00771D96">
              <w:rPr>
                <w:sz w:val="22"/>
                <w:szCs w:val="22"/>
                <w:lang w:val="lt-LT"/>
              </w:rPr>
              <w:t xml:space="preserve">5 </w:t>
            </w:r>
          </w:p>
          <w:p w:rsidR="00992EB9" w:rsidRPr="00771D96" w:rsidRDefault="00992EB9" w:rsidP="008A482F">
            <w:pPr>
              <w:jc w:val="center"/>
              <w:rPr>
                <w:sz w:val="22"/>
                <w:szCs w:val="22"/>
                <w:lang w:val="lt-LT"/>
              </w:rPr>
            </w:pPr>
            <w:r w:rsidRPr="00771D96">
              <w:rPr>
                <w:sz w:val="22"/>
                <w:szCs w:val="22"/>
                <w:lang w:val="lt-LT"/>
              </w:rPr>
              <w:t>(100 %)</w:t>
            </w:r>
          </w:p>
        </w:tc>
        <w:tc>
          <w:tcPr>
            <w:tcW w:w="1134" w:type="dxa"/>
            <w:tcBorders>
              <w:right w:val="single" w:sz="8" w:space="0" w:color="auto"/>
            </w:tcBorders>
          </w:tcPr>
          <w:p w:rsidR="006A54AF" w:rsidRDefault="00992EB9" w:rsidP="008A482F">
            <w:pPr>
              <w:jc w:val="center"/>
              <w:rPr>
                <w:sz w:val="22"/>
                <w:szCs w:val="22"/>
                <w:lang w:val="lt-LT"/>
              </w:rPr>
            </w:pPr>
            <w:r w:rsidRPr="00771D96">
              <w:rPr>
                <w:sz w:val="22"/>
                <w:szCs w:val="22"/>
                <w:lang w:val="lt-LT"/>
              </w:rPr>
              <w:t xml:space="preserve">1 </w:t>
            </w:r>
          </w:p>
          <w:p w:rsidR="00992EB9" w:rsidRPr="00771D96" w:rsidRDefault="00992EB9" w:rsidP="008A482F">
            <w:pPr>
              <w:jc w:val="center"/>
              <w:rPr>
                <w:sz w:val="22"/>
                <w:szCs w:val="22"/>
                <w:lang w:val="lt-LT"/>
              </w:rPr>
            </w:pPr>
            <w:r w:rsidRPr="00771D96">
              <w:rPr>
                <w:sz w:val="22"/>
                <w:szCs w:val="22"/>
                <w:lang w:val="lt-LT"/>
              </w:rPr>
              <w:t>(20 %)</w:t>
            </w:r>
          </w:p>
        </w:tc>
        <w:tc>
          <w:tcPr>
            <w:tcW w:w="1172" w:type="dxa"/>
            <w:gridSpan w:val="2"/>
            <w:tcBorders>
              <w:left w:val="single" w:sz="8" w:space="0" w:color="auto"/>
            </w:tcBorders>
          </w:tcPr>
          <w:p w:rsidR="00992EB9" w:rsidRPr="00771D96" w:rsidRDefault="00992EB9" w:rsidP="002D4A38">
            <w:pPr>
              <w:jc w:val="center"/>
              <w:rPr>
                <w:sz w:val="22"/>
                <w:szCs w:val="22"/>
                <w:lang w:val="lt-LT"/>
              </w:rPr>
            </w:pPr>
          </w:p>
        </w:tc>
        <w:tc>
          <w:tcPr>
            <w:tcW w:w="1174" w:type="dxa"/>
            <w:gridSpan w:val="2"/>
          </w:tcPr>
          <w:p w:rsidR="00992EB9" w:rsidRPr="00771D96" w:rsidRDefault="00992EB9" w:rsidP="002D4A38">
            <w:pPr>
              <w:jc w:val="center"/>
              <w:rPr>
                <w:sz w:val="22"/>
                <w:szCs w:val="22"/>
                <w:lang w:val="lt-LT"/>
              </w:rPr>
            </w:pPr>
          </w:p>
        </w:tc>
        <w:tc>
          <w:tcPr>
            <w:tcW w:w="1021" w:type="dxa"/>
          </w:tcPr>
          <w:p w:rsidR="00992EB9" w:rsidRPr="00771D96" w:rsidRDefault="00992EB9" w:rsidP="002D4A38">
            <w:pPr>
              <w:jc w:val="center"/>
              <w:rPr>
                <w:sz w:val="22"/>
                <w:szCs w:val="22"/>
                <w:lang w:val="lt-LT"/>
              </w:rPr>
            </w:pPr>
          </w:p>
        </w:tc>
      </w:tr>
      <w:tr w:rsidR="00F65028" w:rsidRPr="00771D96" w:rsidTr="0019005B">
        <w:tc>
          <w:tcPr>
            <w:tcW w:w="3141" w:type="dxa"/>
            <w:gridSpan w:val="3"/>
            <w:tcBorders>
              <w:right w:val="single" w:sz="8" w:space="0" w:color="auto"/>
            </w:tcBorders>
          </w:tcPr>
          <w:p w:rsidR="00F65028" w:rsidRPr="00771D96" w:rsidRDefault="00F65028" w:rsidP="00F65028">
            <w:pPr>
              <w:jc w:val="center"/>
              <w:rPr>
                <w:b/>
                <w:sz w:val="22"/>
                <w:szCs w:val="22"/>
                <w:lang w:val="lt-LT"/>
              </w:rPr>
            </w:pPr>
          </w:p>
        </w:tc>
        <w:tc>
          <w:tcPr>
            <w:tcW w:w="3346" w:type="dxa"/>
            <w:gridSpan w:val="3"/>
            <w:tcBorders>
              <w:left w:val="single" w:sz="8" w:space="0" w:color="auto"/>
            </w:tcBorders>
          </w:tcPr>
          <w:p w:rsidR="00F65028" w:rsidRPr="00771D96" w:rsidRDefault="00F65028" w:rsidP="002D4A38">
            <w:pPr>
              <w:jc w:val="center"/>
              <w:rPr>
                <w:b/>
                <w:sz w:val="22"/>
                <w:szCs w:val="22"/>
                <w:lang w:val="lt-LT"/>
              </w:rPr>
            </w:pPr>
            <w:r w:rsidRPr="00771D96">
              <w:rPr>
                <w:b/>
                <w:sz w:val="22"/>
                <w:szCs w:val="22"/>
                <w:lang w:val="lt-LT"/>
              </w:rPr>
              <w:t>Fizikos egzaminas</w:t>
            </w:r>
          </w:p>
        </w:tc>
        <w:tc>
          <w:tcPr>
            <w:tcW w:w="3367" w:type="dxa"/>
            <w:gridSpan w:val="5"/>
            <w:tcBorders>
              <w:left w:val="single" w:sz="8" w:space="0" w:color="auto"/>
            </w:tcBorders>
          </w:tcPr>
          <w:p w:rsidR="00F65028" w:rsidRPr="00771D96" w:rsidRDefault="00F65028" w:rsidP="002D4A38">
            <w:pPr>
              <w:jc w:val="center"/>
              <w:rPr>
                <w:b/>
                <w:sz w:val="22"/>
                <w:szCs w:val="22"/>
                <w:lang w:val="lt-LT"/>
              </w:rPr>
            </w:pPr>
          </w:p>
        </w:tc>
      </w:tr>
      <w:tr w:rsidR="00992EB9" w:rsidRPr="00771D96" w:rsidTr="00771D96">
        <w:tc>
          <w:tcPr>
            <w:tcW w:w="959" w:type="dxa"/>
          </w:tcPr>
          <w:p w:rsidR="00992EB9" w:rsidRPr="00771D96" w:rsidRDefault="00F65028" w:rsidP="002D4A38">
            <w:pPr>
              <w:jc w:val="center"/>
              <w:rPr>
                <w:sz w:val="22"/>
                <w:szCs w:val="22"/>
                <w:lang w:val="lt-LT"/>
              </w:rPr>
            </w:pPr>
            <w:r w:rsidRPr="00771D96">
              <w:rPr>
                <w:sz w:val="22"/>
                <w:szCs w:val="22"/>
                <w:lang w:val="lt-LT"/>
              </w:rPr>
              <w:t>–</w:t>
            </w:r>
          </w:p>
        </w:tc>
        <w:tc>
          <w:tcPr>
            <w:tcW w:w="1134" w:type="dxa"/>
          </w:tcPr>
          <w:p w:rsidR="00992EB9" w:rsidRPr="00771D96" w:rsidRDefault="00F65028" w:rsidP="002D4A38">
            <w:pPr>
              <w:jc w:val="center"/>
              <w:rPr>
                <w:sz w:val="22"/>
                <w:szCs w:val="22"/>
                <w:lang w:val="lt-LT"/>
              </w:rPr>
            </w:pPr>
            <w:r w:rsidRPr="00771D96">
              <w:rPr>
                <w:sz w:val="22"/>
                <w:szCs w:val="22"/>
                <w:lang w:val="lt-LT"/>
              </w:rPr>
              <w:t>–</w:t>
            </w:r>
          </w:p>
        </w:tc>
        <w:tc>
          <w:tcPr>
            <w:tcW w:w="1048" w:type="dxa"/>
            <w:tcBorders>
              <w:right w:val="single" w:sz="8" w:space="0" w:color="auto"/>
            </w:tcBorders>
          </w:tcPr>
          <w:p w:rsidR="00992EB9" w:rsidRPr="00771D96" w:rsidRDefault="00F65028" w:rsidP="002D4A38">
            <w:pPr>
              <w:jc w:val="center"/>
              <w:rPr>
                <w:sz w:val="22"/>
                <w:szCs w:val="22"/>
                <w:lang w:val="lt-LT"/>
              </w:rPr>
            </w:pPr>
            <w:r w:rsidRPr="00771D96">
              <w:rPr>
                <w:sz w:val="22"/>
                <w:szCs w:val="22"/>
                <w:lang w:val="lt-LT"/>
              </w:rPr>
              <w:t>–</w:t>
            </w:r>
          </w:p>
        </w:tc>
        <w:tc>
          <w:tcPr>
            <w:tcW w:w="1078" w:type="dxa"/>
            <w:tcBorders>
              <w:left w:val="single" w:sz="8" w:space="0" w:color="auto"/>
            </w:tcBorders>
          </w:tcPr>
          <w:p w:rsidR="00992EB9" w:rsidRPr="00771D96" w:rsidRDefault="00992EB9" w:rsidP="008A482F">
            <w:pPr>
              <w:jc w:val="center"/>
              <w:rPr>
                <w:sz w:val="22"/>
                <w:szCs w:val="22"/>
                <w:lang w:val="lt-LT"/>
              </w:rPr>
            </w:pPr>
            <w:r w:rsidRPr="00771D96">
              <w:rPr>
                <w:sz w:val="22"/>
                <w:szCs w:val="22"/>
                <w:lang w:val="lt-LT"/>
              </w:rPr>
              <w:t>2</w:t>
            </w:r>
          </w:p>
        </w:tc>
        <w:tc>
          <w:tcPr>
            <w:tcW w:w="1134" w:type="dxa"/>
          </w:tcPr>
          <w:p w:rsidR="006A54AF" w:rsidRDefault="00992EB9" w:rsidP="008A482F">
            <w:pPr>
              <w:jc w:val="center"/>
              <w:rPr>
                <w:sz w:val="22"/>
                <w:szCs w:val="22"/>
                <w:lang w:val="lt-LT"/>
              </w:rPr>
            </w:pPr>
            <w:r w:rsidRPr="00771D96">
              <w:rPr>
                <w:sz w:val="22"/>
                <w:szCs w:val="22"/>
                <w:lang w:val="lt-LT"/>
              </w:rPr>
              <w:t>2</w:t>
            </w:r>
          </w:p>
          <w:p w:rsidR="00992EB9" w:rsidRPr="00771D96" w:rsidRDefault="00992EB9" w:rsidP="008A482F">
            <w:pPr>
              <w:jc w:val="center"/>
              <w:rPr>
                <w:sz w:val="22"/>
                <w:szCs w:val="22"/>
                <w:lang w:val="lt-LT"/>
              </w:rPr>
            </w:pPr>
            <w:r w:rsidRPr="00771D96">
              <w:rPr>
                <w:sz w:val="22"/>
                <w:szCs w:val="22"/>
                <w:lang w:val="lt-LT"/>
              </w:rPr>
              <w:t xml:space="preserve"> (100 %)</w:t>
            </w:r>
          </w:p>
        </w:tc>
        <w:tc>
          <w:tcPr>
            <w:tcW w:w="1134" w:type="dxa"/>
            <w:tcBorders>
              <w:right w:val="single" w:sz="8" w:space="0" w:color="auto"/>
            </w:tcBorders>
          </w:tcPr>
          <w:p w:rsidR="006A54AF" w:rsidRDefault="00992EB9" w:rsidP="008A482F">
            <w:pPr>
              <w:jc w:val="center"/>
              <w:rPr>
                <w:sz w:val="22"/>
                <w:szCs w:val="22"/>
                <w:lang w:val="lt-LT"/>
              </w:rPr>
            </w:pPr>
            <w:r w:rsidRPr="00771D96">
              <w:rPr>
                <w:sz w:val="22"/>
                <w:szCs w:val="22"/>
                <w:lang w:val="lt-LT"/>
              </w:rPr>
              <w:t>2</w:t>
            </w:r>
          </w:p>
          <w:p w:rsidR="00992EB9" w:rsidRPr="00771D96" w:rsidRDefault="00992EB9" w:rsidP="008A482F">
            <w:pPr>
              <w:jc w:val="center"/>
              <w:rPr>
                <w:sz w:val="22"/>
                <w:szCs w:val="22"/>
                <w:lang w:val="lt-LT"/>
              </w:rPr>
            </w:pPr>
            <w:r w:rsidRPr="00771D96">
              <w:rPr>
                <w:sz w:val="22"/>
                <w:szCs w:val="22"/>
                <w:lang w:val="lt-LT"/>
              </w:rPr>
              <w:t xml:space="preserve"> (100 %)</w:t>
            </w:r>
          </w:p>
        </w:tc>
        <w:tc>
          <w:tcPr>
            <w:tcW w:w="1172" w:type="dxa"/>
            <w:gridSpan w:val="2"/>
            <w:tcBorders>
              <w:left w:val="single" w:sz="8" w:space="0" w:color="auto"/>
            </w:tcBorders>
          </w:tcPr>
          <w:p w:rsidR="00992EB9" w:rsidRPr="00771D96" w:rsidRDefault="00E863DD" w:rsidP="002D4A38">
            <w:pPr>
              <w:jc w:val="center"/>
              <w:rPr>
                <w:sz w:val="22"/>
                <w:szCs w:val="22"/>
                <w:lang w:val="lt-LT"/>
              </w:rPr>
            </w:pPr>
            <w:r w:rsidRPr="00771D96">
              <w:rPr>
                <w:sz w:val="22"/>
                <w:szCs w:val="22"/>
                <w:lang w:val="lt-LT"/>
              </w:rPr>
              <w:t>2</w:t>
            </w:r>
          </w:p>
        </w:tc>
        <w:tc>
          <w:tcPr>
            <w:tcW w:w="1174" w:type="dxa"/>
            <w:gridSpan w:val="2"/>
          </w:tcPr>
          <w:p w:rsidR="006A54AF" w:rsidRDefault="00E863DD" w:rsidP="002D4A38">
            <w:pPr>
              <w:jc w:val="center"/>
              <w:rPr>
                <w:sz w:val="22"/>
                <w:szCs w:val="22"/>
                <w:lang w:val="lt-LT"/>
              </w:rPr>
            </w:pPr>
            <w:r w:rsidRPr="00771D96">
              <w:rPr>
                <w:sz w:val="22"/>
                <w:szCs w:val="22"/>
                <w:lang w:val="lt-LT"/>
              </w:rPr>
              <w:t>2</w:t>
            </w:r>
          </w:p>
          <w:p w:rsidR="00992EB9" w:rsidRPr="00771D96" w:rsidRDefault="00E863DD" w:rsidP="002D4A38">
            <w:pPr>
              <w:jc w:val="center"/>
              <w:rPr>
                <w:sz w:val="22"/>
                <w:szCs w:val="22"/>
                <w:lang w:val="lt-LT"/>
              </w:rPr>
            </w:pPr>
            <w:r w:rsidRPr="00771D96">
              <w:rPr>
                <w:sz w:val="22"/>
                <w:szCs w:val="22"/>
                <w:lang w:val="lt-LT"/>
              </w:rPr>
              <w:t xml:space="preserve"> (100%)</w:t>
            </w:r>
          </w:p>
        </w:tc>
        <w:tc>
          <w:tcPr>
            <w:tcW w:w="1021" w:type="dxa"/>
          </w:tcPr>
          <w:p w:rsidR="00992EB9" w:rsidRPr="00771D96" w:rsidRDefault="00E863DD" w:rsidP="002D4A38">
            <w:pPr>
              <w:jc w:val="center"/>
              <w:rPr>
                <w:sz w:val="22"/>
                <w:szCs w:val="22"/>
                <w:lang w:val="lt-LT"/>
              </w:rPr>
            </w:pPr>
            <w:r w:rsidRPr="00771D96">
              <w:rPr>
                <w:sz w:val="22"/>
                <w:szCs w:val="22"/>
                <w:lang w:val="lt-LT"/>
              </w:rPr>
              <w:t>0</w:t>
            </w:r>
          </w:p>
        </w:tc>
      </w:tr>
      <w:tr w:rsidR="00F65028" w:rsidRPr="00771D96" w:rsidTr="0019005B">
        <w:tc>
          <w:tcPr>
            <w:tcW w:w="3141" w:type="dxa"/>
            <w:gridSpan w:val="3"/>
            <w:tcBorders>
              <w:right w:val="single" w:sz="8" w:space="0" w:color="auto"/>
            </w:tcBorders>
          </w:tcPr>
          <w:p w:rsidR="00F65028" w:rsidRPr="00771D96" w:rsidRDefault="00F65028" w:rsidP="00F65028">
            <w:pPr>
              <w:jc w:val="center"/>
              <w:rPr>
                <w:b/>
                <w:sz w:val="22"/>
                <w:szCs w:val="22"/>
                <w:lang w:val="lt-LT"/>
              </w:rPr>
            </w:pPr>
          </w:p>
        </w:tc>
        <w:tc>
          <w:tcPr>
            <w:tcW w:w="3346" w:type="dxa"/>
            <w:gridSpan w:val="3"/>
            <w:tcBorders>
              <w:left w:val="single" w:sz="8" w:space="0" w:color="auto"/>
            </w:tcBorders>
          </w:tcPr>
          <w:p w:rsidR="00F65028" w:rsidRPr="00771D96" w:rsidRDefault="00F65028" w:rsidP="002D4A38">
            <w:pPr>
              <w:jc w:val="center"/>
              <w:rPr>
                <w:b/>
                <w:sz w:val="22"/>
                <w:szCs w:val="22"/>
                <w:lang w:val="lt-LT"/>
              </w:rPr>
            </w:pPr>
            <w:r w:rsidRPr="00771D96">
              <w:rPr>
                <w:b/>
                <w:sz w:val="22"/>
                <w:szCs w:val="22"/>
                <w:lang w:val="lt-LT"/>
              </w:rPr>
              <w:t>Biologijos egzaminas</w:t>
            </w:r>
          </w:p>
        </w:tc>
        <w:tc>
          <w:tcPr>
            <w:tcW w:w="3367" w:type="dxa"/>
            <w:gridSpan w:val="5"/>
            <w:tcBorders>
              <w:left w:val="single" w:sz="8" w:space="0" w:color="auto"/>
            </w:tcBorders>
          </w:tcPr>
          <w:p w:rsidR="00F65028" w:rsidRPr="00771D96" w:rsidRDefault="00F65028" w:rsidP="002D4A38">
            <w:pPr>
              <w:jc w:val="center"/>
              <w:rPr>
                <w:b/>
                <w:sz w:val="22"/>
                <w:szCs w:val="22"/>
                <w:lang w:val="lt-LT"/>
              </w:rPr>
            </w:pPr>
          </w:p>
        </w:tc>
      </w:tr>
      <w:tr w:rsidR="00992EB9" w:rsidRPr="00771D96" w:rsidTr="00771D96">
        <w:tc>
          <w:tcPr>
            <w:tcW w:w="959" w:type="dxa"/>
          </w:tcPr>
          <w:p w:rsidR="00992EB9" w:rsidRPr="00771D96" w:rsidRDefault="00992EB9" w:rsidP="008A482F">
            <w:pPr>
              <w:jc w:val="center"/>
              <w:rPr>
                <w:sz w:val="22"/>
                <w:szCs w:val="22"/>
                <w:lang w:val="lt-LT"/>
              </w:rPr>
            </w:pPr>
            <w:r w:rsidRPr="00771D96">
              <w:rPr>
                <w:sz w:val="22"/>
                <w:szCs w:val="22"/>
                <w:lang w:val="lt-LT"/>
              </w:rPr>
              <w:t>14</w:t>
            </w:r>
          </w:p>
        </w:tc>
        <w:tc>
          <w:tcPr>
            <w:tcW w:w="1134" w:type="dxa"/>
          </w:tcPr>
          <w:p w:rsidR="006A54AF" w:rsidRDefault="00992EB9" w:rsidP="008A482F">
            <w:pPr>
              <w:jc w:val="center"/>
              <w:rPr>
                <w:sz w:val="22"/>
                <w:szCs w:val="22"/>
                <w:lang w:val="lt-LT"/>
              </w:rPr>
            </w:pPr>
            <w:r w:rsidRPr="00771D96">
              <w:rPr>
                <w:sz w:val="22"/>
                <w:szCs w:val="22"/>
                <w:lang w:val="lt-LT"/>
              </w:rPr>
              <w:t>14</w:t>
            </w:r>
          </w:p>
          <w:p w:rsidR="00992EB9" w:rsidRPr="00771D96" w:rsidRDefault="00992EB9" w:rsidP="008A482F">
            <w:pPr>
              <w:jc w:val="center"/>
              <w:rPr>
                <w:sz w:val="22"/>
                <w:szCs w:val="22"/>
                <w:lang w:val="lt-LT"/>
              </w:rPr>
            </w:pPr>
            <w:r w:rsidRPr="00771D96">
              <w:rPr>
                <w:sz w:val="22"/>
                <w:szCs w:val="22"/>
                <w:lang w:val="lt-LT"/>
              </w:rPr>
              <w:t xml:space="preserve"> (100 %)</w:t>
            </w:r>
          </w:p>
        </w:tc>
        <w:tc>
          <w:tcPr>
            <w:tcW w:w="1048" w:type="dxa"/>
            <w:tcBorders>
              <w:right w:val="single" w:sz="8" w:space="0" w:color="auto"/>
            </w:tcBorders>
          </w:tcPr>
          <w:p w:rsidR="006A54AF" w:rsidRDefault="00992EB9" w:rsidP="008A482F">
            <w:pPr>
              <w:jc w:val="center"/>
              <w:rPr>
                <w:sz w:val="22"/>
                <w:szCs w:val="22"/>
                <w:lang w:val="lt-LT"/>
              </w:rPr>
            </w:pPr>
            <w:r w:rsidRPr="00771D96">
              <w:rPr>
                <w:sz w:val="22"/>
                <w:szCs w:val="22"/>
                <w:lang w:val="lt-LT"/>
              </w:rPr>
              <w:t xml:space="preserve">2 </w:t>
            </w:r>
          </w:p>
          <w:p w:rsidR="00992EB9" w:rsidRPr="00771D96" w:rsidRDefault="00992EB9" w:rsidP="008A482F">
            <w:pPr>
              <w:jc w:val="center"/>
              <w:rPr>
                <w:sz w:val="22"/>
                <w:szCs w:val="22"/>
                <w:lang w:val="lt-LT"/>
              </w:rPr>
            </w:pPr>
            <w:r w:rsidRPr="00771D96">
              <w:rPr>
                <w:sz w:val="22"/>
                <w:szCs w:val="22"/>
                <w:lang w:val="lt-LT"/>
              </w:rPr>
              <w:t>(14 %)</w:t>
            </w:r>
          </w:p>
        </w:tc>
        <w:tc>
          <w:tcPr>
            <w:tcW w:w="1078" w:type="dxa"/>
            <w:tcBorders>
              <w:left w:val="single" w:sz="8" w:space="0" w:color="auto"/>
            </w:tcBorders>
          </w:tcPr>
          <w:p w:rsidR="00992EB9" w:rsidRPr="00771D96" w:rsidRDefault="00F65028" w:rsidP="002D4A38">
            <w:pPr>
              <w:jc w:val="center"/>
              <w:rPr>
                <w:sz w:val="22"/>
                <w:szCs w:val="22"/>
                <w:lang w:val="lt-LT"/>
              </w:rPr>
            </w:pPr>
            <w:r w:rsidRPr="00771D96">
              <w:rPr>
                <w:sz w:val="22"/>
                <w:szCs w:val="22"/>
                <w:lang w:val="lt-LT"/>
              </w:rPr>
              <w:t>–</w:t>
            </w:r>
          </w:p>
        </w:tc>
        <w:tc>
          <w:tcPr>
            <w:tcW w:w="1134" w:type="dxa"/>
          </w:tcPr>
          <w:p w:rsidR="00992EB9" w:rsidRPr="00771D96" w:rsidRDefault="00F65028" w:rsidP="002D4A38">
            <w:pPr>
              <w:jc w:val="center"/>
              <w:rPr>
                <w:sz w:val="22"/>
                <w:szCs w:val="22"/>
                <w:lang w:val="lt-LT"/>
              </w:rPr>
            </w:pPr>
            <w:r w:rsidRPr="00771D96">
              <w:rPr>
                <w:sz w:val="22"/>
                <w:szCs w:val="22"/>
                <w:lang w:val="lt-LT"/>
              </w:rPr>
              <w:t>–</w:t>
            </w:r>
          </w:p>
        </w:tc>
        <w:tc>
          <w:tcPr>
            <w:tcW w:w="1134" w:type="dxa"/>
            <w:tcBorders>
              <w:right w:val="single" w:sz="8" w:space="0" w:color="auto"/>
            </w:tcBorders>
          </w:tcPr>
          <w:p w:rsidR="00992EB9" w:rsidRPr="00771D96" w:rsidRDefault="00F65028" w:rsidP="002D4A38">
            <w:pPr>
              <w:jc w:val="center"/>
              <w:rPr>
                <w:sz w:val="22"/>
                <w:szCs w:val="22"/>
                <w:lang w:val="lt-LT"/>
              </w:rPr>
            </w:pPr>
            <w:r w:rsidRPr="00771D96">
              <w:rPr>
                <w:sz w:val="22"/>
                <w:szCs w:val="22"/>
                <w:lang w:val="lt-LT"/>
              </w:rPr>
              <w:t>–</w:t>
            </w:r>
          </w:p>
        </w:tc>
        <w:tc>
          <w:tcPr>
            <w:tcW w:w="1172" w:type="dxa"/>
            <w:gridSpan w:val="2"/>
            <w:tcBorders>
              <w:left w:val="single" w:sz="8" w:space="0" w:color="auto"/>
            </w:tcBorders>
          </w:tcPr>
          <w:p w:rsidR="00992EB9" w:rsidRPr="00771D96" w:rsidRDefault="00E863DD" w:rsidP="002D4A38">
            <w:pPr>
              <w:jc w:val="center"/>
              <w:rPr>
                <w:sz w:val="22"/>
                <w:szCs w:val="22"/>
                <w:lang w:val="lt-LT"/>
              </w:rPr>
            </w:pPr>
            <w:r w:rsidRPr="00771D96">
              <w:rPr>
                <w:sz w:val="22"/>
                <w:szCs w:val="22"/>
                <w:lang w:val="lt-LT"/>
              </w:rPr>
              <w:t>2</w:t>
            </w:r>
          </w:p>
        </w:tc>
        <w:tc>
          <w:tcPr>
            <w:tcW w:w="1174" w:type="dxa"/>
            <w:gridSpan w:val="2"/>
          </w:tcPr>
          <w:p w:rsidR="006A54AF" w:rsidRDefault="00E863DD" w:rsidP="002D4A38">
            <w:pPr>
              <w:jc w:val="center"/>
              <w:rPr>
                <w:sz w:val="22"/>
                <w:szCs w:val="22"/>
                <w:lang w:val="lt-LT"/>
              </w:rPr>
            </w:pPr>
            <w:r w:rsidRPr="00771D96">
              <w:rPr>
                <w:sz w:val="22"/>
                <w:szCs w:val="22"/>
                <w:lang w:val="lt-LT"/>
              </w:rPr>
              <w:t xml:space="preserve">2 </w:t>
            </w:r>
          </w:p>
          <w:p w:rsidR="00992EB9" w:rsidRPr="00771D96" w:rsidRDefault="00E863DD" w:rsidP="002D4A38">
            <w:pPr>
              <w:jc w:val="center"/>
              <w:rPr>
                <w:sz w:val="22"/>
                <w:szCs w:val="22"/>
                <w:lang w:val="lt-LT"/>
              </w:rPr>
            </w:pPr>
            <w:r w:rsidRPr="00771D96">
              <w:rPr>
                <w:sz w:val="22"/>
                <w:szCs w:val="22"/>
                <w:lang w:val="lt-LT"/>
              </w:rPr>
              <w:t>(100%)</w:t>
            </w:r>
          </w:p>
        </w:tc>
        <w:tc>
          <w:tcPr>
            <w:tcW w:w="1021" w:type="dxa"/>
          </w:tcPr>
          <w:p w:rsidR="00992EB9" w:rsidRPr="00771D96" w:rsidRDefault="00E863DD" w:rsidP="002D4A38">
            <w:pPr>
              <w:jc w:val="center"/>
              <w:rPr>
                <w:sz w:val="22"/>
                <w:szCs w:val="22"/>
                <w:lang w:val="lt-LT"/>
              </w:rPr>
            </w:pPr>
            <w:r w:rsidRPr="00771D96">
              <w:rPr>
                <w:sz w:val="22"/>
                <w:szCs w:val="22"/>
                <w:lang w:val="lt-LT"/>
              </w:rPr>
              <w:t>2 (100%)</w:t>
            </w:r>
          </w:p>
        </w:tc>
      </w:tr>
      <w:tr w:rsidR="00F65028" w:rsidRPr="00771D96" w:rsidTr="0019005B">
        <w:tc>
          <w:tcPr>
            <w:tcW w:w="3141" w:type="dxa"/>
            <w:gridSpan w:val="3"/>
            <w:tcBorders>
              <w:right w:val="single" w:sz="8" w:space="0" w:color="auto"/>
            </w:tcBorders>
          </w:tcPr>
          <w:p w:rsidR="00F65028" w:rsidRPr="00771D96" w:rsidRDefault="00F65028" w:rsidP="00F65028">
            <w:pPr>
              <w:jc w:val="center"/>
              <w:rPr>
                <w:b/>
                <w:sz w:val="22"/>
                <w:szCs w:val="22"/>
                <w:lang w:val="lt-LT"/>
              </w:rPr>
            </w:pPr>
          </w:p>
        </w:tc>
        <w:tc>
          <w:tcPr>
            <w:tcW w:w="3346" w:type="dxa"/>
            <w:gridSpan w:val="3"/>
            <w:tcBorders>
              <w:left w:val="single" w:sz="8" w:space="0" w:color="auto"/>
            </w:tcBorders>
          </w:tcPr>
          <w:p w:rsidR="00F65028" w:rsidRPr="00771D96" w:rsidRDefault="00F65028" w:rsidP="002D4A38">
            <w:pPr>
              <w:jc w:val="center"/>
              <w:rPr>
                <w:b/>
                <w:sz w:val="22"/>
                <w:szCs w:val="22"/>
                <w:lang w:val="lt-LT"/>
              </w:rPr>
            </w:pPr>
            <w:r w:rsidRPr="00771D96">
              <w:rPr>
                <w:b/>
                <w:sz w:val="22"/>
                <w:szCs w:val="22"/>
                <w:lang w:val="lt-LT"/>
              </w:rPr>
              <w:t>Geografijos egzaminas</w:t>
            </w:r>
          </w:p>
        </w:tc>
        <w:tc>
          <w:tcPr>
            <w:tcW w:w="3367" w:type="dxa"/>
            <w:gridSpan w:val="5"/>
            <w:tcBorders>
              <w:left w:val="single" w:sz="8" w:space="0" w:color="auto"/>
            </w:tcBorders>
          </w:tcPr>
          <w:p w:rsidR="00F65028" w:rsidRPr="00771D96" w:rsidRDefault="00F65028" w:rsidP="002D4A38">
            <w:pPr>
              <w:jc w:val="center"/>
              <w:rPr>
                <w:b/>
                <w:sz w:val="22"/>
                <w:szCs w:val="22"/>
                <w:lang w:val="lt-LT"/>
              </w:rPr>
            </w:pPr>
          </w:p>
        </w:tc>
      </w:tr>
      <w:tr w:rsidR="00992EB9" w:rsidRPr="00771D96" w:rsidTr="00771D96">
        <w:tc>
          <w:tcPr>
            <w:tcW w:w="959" w:type="dxa"/>
          </w:tcPr>
          <w:p w:rsidR="00992EB9" w:rsidRPr="00771D96" w:rsidRDefault="00992EB9" w:rsidP="008A482F">
            <w:pPr>
              <w:jc w:val="center"/>
              <w:rPr>
                <w:sz w:val="22"/>
                <w:szCs w:val="22"/>
                <w:lang w:val="lt-LT"/>
              </w:rPr>
            </w:pPr>
            <w:r w:rsidRPr="00771D96">
              <w:rPr>
                <w:sz w:val="22"/>
                <w:szCs w:val="22"/>
                <w:lang w:val="lt-LT"/>
              </w:rPr>
              <w:t>9</w:t>
            </w:r>
          </w:p>
        </w:tc>
        <w:tc>
          <w:tcPr>
            <w:tcW w:w="1134" w:type="dxa"/>
          </w:tcPr>
          <w:p w:rsidR="006A54AF" w:rsidRDefault="00992EB9" w:rsidP="008A482F">
            <w:pPr>
              <w:jc w:val="center"/>
              <w:rPr>
                <w:sz w:val="22"/>
                <w:szCs w:val="22"/>
                <w:lang w:val="lt-LT"/>
              </w:rPr>
            </w:pPr>
            <w:r w:rsidRPr="00771D96">
              <w:rPr>
                <w:sz w:val="22"/>
                <w:szCs w:val="22"/>
                <w:lang w:val="lt-LT"/>
              </w:rPr>
              <w:t>9</w:t>
            </w:r>
          </w:p>
          <w:p w:rsidR="00992EB9" w:rsidRPr="00771D96" w:rsidRDefault="00992EB9" w:rsidP="008A482F">
            <w:pPr>
              <w:jc w:val="center"/>
              <w:rPr>
                <w:sz w:val="22"/>
                <w:szCs w:val="22"/>
                <w:lang w:val="lt-LT"/>
              </w:rPr>
            </w:pPr>
            <w:r w:rsidRPr="00771D96">
              <w:rPr>
                <w:sz w:val="22"/>
                <w:szCs w:val="22"/>
                <w:lang w:val="lt-LT"/>
              </w:rPr>
              <w:t xml:space="preserve"> (100 %)</w:t>
            </w:r>
          </w:p>
        </w:tc>
        <w:tc>
          <w:tcPr>
            <w:tcW w:w="1048" w:type="dxa"/>
            <w:tcBorders>
              <w:right w:val="single" w:sz="8" w:space="0" w:color="auto"/>
            </w:tcBorders>
          </w:tcPr>
          <w:p w:rsidR="006A54AF" w:rsidRDefault="00992EB9" w:rsidP="008A482F">
            <w:pPr>
              <w:jc w:val="center"/>
              <w:rPr>
                <w:sz w:val="22"/>
                <w:szCs w:val="22"/>
                <w:lang w:val="lt-LT"/>
              </w:rPr>
            </w:pPr>
            <w:r w:rsidRPr="00771D96">
              <w:rPr>
                <w:sz w:val="22"/>
                <w:szCs w:val="22"/>
                <w:lang w:val="lt-LT"/>
              </w:rPr>
              <w:t xml:space="preserve">4 </w:t>
            </w:r>
          </w:p>
          <w:p w:rsidR="00992EB9" w:rsidRPr="00771D96" w:rsidRDefault="00992EB9" w:rsidP="008A482F">
            <w:pPr>
              <w:jc w:val="center"/>
              <w:rPr>
                <w:sz w:val="22"/>
                <w:szCs w:val="22"/>
                <w:lang w:val="lt-LT"/>
              </w:rPr>
            </w:pPr>
            <w:r w:rsidRPr="00771D96">
              <w:rPr>
                <w:sz w:val="22"/>
                <w:szCs w:val="22"/>
                <w:lang w:val="lt-LT"/>
              </w:rPr>
              <w:t>(44 %)</w:t>
            </w:r>
          </w:p>
        </w:tc>
        <w:tc>
          <w:tcPr>
            <w:tcW w:w="1078" w:type="dxa"/>
            <w:tcBorders>
              <w:left w:val="single" w:sz="8" w:space="0" w:color="auto"/>
            </w:tcBorders>
          </w:tcPr>
          <w:p w:rsidR="00992EB9" w:rsidRPr="00771D96" w:rsidRDefault="00992EB9" w:rsidP="008A482F">
            <w:pPr>
              <w:jc w:val="center"/>
              <w:rPr>
                <w:sz w:val="22"/>
                <w:szCs w:val="22"/>
                <w:lang w:val="lt-LT"/>
              </w:rPr>
            </w:pPr>
            <w:r w:rsidRPr="00771D96">
              <w:rPr>
                <w:sz w:val="22"/>
                <w:szCs w:val="22"/>
                <w:lang w:val="lt-LT"/>
              </w:rPr>
              <w:t>5</w:t>
            </w:r>
          </w:p>
        </w:tc>
        <w:tc>
          <w:tcPr>
            <w:tcW w:w="1134" w:type="dxa"/>
          </w:tcPr>
          <w:p w:rsidR="006A54AF" w:rsidRDefault="00992EB9" w:rsidP="008A482F">
            <w:pPr>
              <w:jc w:val="center"/>
              <w:rPr>
                <w:sz w:val="22"/>
                <w:szCs w:val="22"/>
                <w:lang w:val="lt-LT"/>
              </w:rPr>
            </w:pPr>
            <w:r w:rsidRPr="00771D96">
              <w:rPr>
                <w:sz w:val="22"/>
                <w:szCs w:val="22"/>
                <w:lang w:val="lt-LT"/>
              </w:rPr>
              <w:t xml:space="preserve">5 </w:t>
            </w:r>
          </w:p>
          <w:p w:rsidR="00992EB9" w:rsidRPr="00771D96" w:rsidRDefault="00992EB9" w:rsidP="008A482F">
            <w:pPr>
              <w:jc w:val="center"/>
              <w:rPr>
                <w:sz w:val="22"/>
                <w:szCs w:val="22"/>
                <w:lang w:val="lt-LT"/>
              </w:rPr>
            </w:pPr>
            <w:r w:rsidRPr="00771D96">
              <w:rPr>
                <w:sz w:val="22"/>
                <w:szCs w:val="22"/>
                <w:lang w:val="lt-LT"/>
              </w:rPr>
              <w:t>(100 %)</w:t>
            </w:r>
          </w:p>
        </w:tc>
        <w:tc>
          <w:tcPr>
            <w:tcW w:w="1134" w:type="dxa"/>
            <w:tcBorders>
              <w:right w:val="single" w:sz="8" w:space="0" w:color="auto"/>
            </w:tcBorders>
          </w:tcPr>
          <w:p w:rsidR="006A54AF" w:rsidRDefault="00992EB9" w:rsidP="008A482F">
            <w:pPr>
              <w:jc w:val="center"/>
              <w:rPr>
                <w:sz w:val="22"/>
                <w:szCs w:val="22"/>
                <w:lang w:val="lt-LT"/>
              </w:rPr>
            </w:pPr>
            <w:r w:rsidRPr="00771D96">
              <w:rPr>
                <w:sz w:val="22"/>
                <w:szCs w:val="22"/>
                <w:lang w:val="lt-LT"/>
              </w:rPr>
              <w:t>1</w:t>
            </w:r>
          </w:p>
          <w:p w:rsidR="00992EB9" w:rsidRPr="00771D96" w:rsidRDefault="00992EB9" w:rsidP="008A482F">
            <w:pPr>
              <w:jc w:val="center"/>
              <w:rPr>
                <w:sz w:val="22"/>
                <w:szCs w:val="22"/>
                <w:lang w:val="lt-LT"/>
              </w:rPr>
            </w:pPr>
            <w:r w:rsidRPr="00771D96">
              <w:rPr>
                <w:sz w:val="22"/>
                <w:szCs w:val="22"/>
                <w:lang w:val="lt-LT"/>
              </w:rPr>
              <w:t xml:space="preserve"> (20 %)</w:t>
            </w:r>
          </w:p>
        </w:tc>
        <w:tc>
          <w:tcPr>
            <w:tcW w:w="1172" w:type="dxa"/>
            <w:gridSpan w:val="2"/>
            <w:tcBorders>
              <w:left w:val="single" w:sz="8" w:space="0" w:color="auto"/>
            </w:tcBorders>
          </w:tcPr>
          <w:p w:rsidR="00992EB9" w:rsidRPr="00771D96" w:rsidRDefault="00E863DD" w:rsidP="002D4A38">
            <w:pPr>
              <w:jc w:val="center"/>
              <w:rPr>
                <w:sz w:val="22"/>
                <w:szCs w:val="22"/>
                <w:lang w:val="lt-LT"/>
              </w:rPr>
            </w:pPr>
            <w:r w:rsidRPr="00771D96">
              <w:rPr>
                <w:sz w:val="22"/>
                <w:szCs w:val="22"/>
                <w:lang w:val="lt-LT"/>
              </w:rPr>
              <w:t>13</w:t>
            </w:r>
          </w:p>
        </w:tc>
        <w:tc>
          <w:tcPr>
            <w:tcW w:w="1174" w:type="dxa"/>
            <w:gridSpan w:val="2"/>
          </w:tcPr>
          <w:p w:rsidR="006A54AF" w:rsidRDefault="00E863DD" w:rsidP="002D4A38">
            <w:pPr>
              <w:jc w:val="center"/>
              <w:rPr>
                <w:sz w:val="22"/>
                <w:szCs w:val="22"/>
                <w:lang w:val="lt-LT"/>
              </w:rPr>
            </w:pPr>
            <w:r w:rsidRPr="00771D96">
              <w:rPr>
                <w:sz w:val="22"/>
                <w:szCs w:val="22"/>
                <w:lang w:val="lt-LT"/>
              </w:rPr>
              <w:t xml:space="preserve">13 </w:t>
            </w:r>
          </w:p>
          <w:p w:rsidR="00992EB9" w:rsidRPr="00771D96" w:rsidRDefault="00E863DD" w:rsidP="002D4A38">
            <w:pPr>
              <w:jc w:val="center"/>
              <w:rPr>
                <w:sz w:val="22"/>
                <w:szCs w:val="22"/>
                <w:lang w:val="lt-LT"/>
              </w:rPr>
            </w:pPr>
            <w:r w:rsidRPr="00771D96">
              <w:rPr>
                <w:sz w:val="22"/>
                <w:szCs w:val="22"/>
                <w:lang w:val="lt-LT"/>
              </w:rPr>
              <w:t>(100%)</w:t>
            </w:r>
          </w:p>
        </w:tc>
        <w:tc>
          <w:tcPr>
            <w:tcW w:w="1021" w:type="dxa"/>
          </w:tcPr>
          <w:p w:rsidR="006A54AF" w:rsidRDefault="00E863DD" w:rsidP="002D4A38">
            <w:pPr>
              <w:jc w:val="center"/>
              <w:rPr>
                <w:sz w:val="22"/>
                <w:szCs w:val="22"/>
                <w:lang w:val="lt-LT"/>
              </w:rPr>
            </w:pPr>
            <w:r w:rsidRPr="00771D96">
              <w:rPr>
                <w:sz w:val="22"/>
                <w:szCs w:val="22"/>
                <w:lang w:val="lt-LT"/>
              </w:rPr>
              <w:t xml:space="preserve">7 </w:t>
            </w:r>
          </w:p>
          <w:p w:rsidR="00992EB9" w:rsidRPr="00771D96" w:rsidRDefault="00E863DD" w:rsidP="002D4A38">
            <w:pPr>
              <w:jc w:val="center"/>
              <w:rPr>
                <w:sz w:val="22"/>
                <w:szCs w:val="22"/>
                <w:lang w:val="lt-LT"/>
              </w:rPr>
            </w:pPr>
            <w:r w:rsidRPr="00771D96">
              <w:rPr>
                <w:sz w:val="22"/>
                <w:szCs w:val="22"/>
                <w:lang w:val="lt-LT"/>
              </w:rPr>
              <w:t>(54%)</w:t>
            </w:r>
          </w:p>
        </w:tc>
      </w:tr>
      <w:tr w:rsidR="007556D7" w:rsidRPr="00771D96" w:rsidTr="007556D7">
        <w:tc>
          <w:tcPr>
            <w:tcW w:w="9854" w:type="dxa"/>
            <w:gridSpan w:val="11"/>
          </w:tcPr>
          <w:p w:rsidR="007556D7" w:rsidRPr="00771D96" w:rsidRDefault="007556D7" w:rsidP="00F65028">
            <w:pPr>
              <w:jc w:val="center"/>
              <w:rPr>
                <w:b/>
                <w:sz w:val="22"/>
                <w:szCs w:val="22"/>
                <w:lang w:val="lt-LT"/>
              </w:rPr>
            </w:pPr>
            <w:r w:rsidRPr="00771D96">
              <w:rPr>
                <w:b/>
                <w:sz w:val="22"/>
                <w:szCs w:val="22"/>
                <w:lang w:val="lt-LT"/>
              </w:rPr>
              <w:t>Informacinių technologijų egzaminas</w:t>
            </w:r>
          </w:p>
        </w:tc>
      </w:tr>
      <w:tr w:rsidR="00992EB9" w:rsidRPr="00771D96" w:rsidTr="00771D96">
        <w:tc>
          <w:tcPr>
            <w:tcW w:w="959" w:type="dxa"/>
          </w:tcPr>
          <w:p w:rsidR="00992EB9" w:rsidRPr="00771D96" w:rsidRDefault="00992EB9" w:rsidP="008A482F">
            <w:pPr>
              <w:jc w:val="center"/>
              <w:rPr>
                <w:sz w:val="22"/>
                <w:szCs w:val="22"/>
                <w:lang w:val="lt-LT"/>
              </w:rPr>
            </w:pPr>
            <w:r w:rsidRPr="00771D96">
              <w:rPr>
                <w:sz w:val="22"/>
                <w:szCs w:val="22"/>
                <w:lang w:val="lt-LT"/>
              </w:rPr>
              <w:t>2</w:t>
            </w:r>
          </w:p>
        </w:tc>
        <w:tc>
          <w:tcPr>
            <w:tcW w:w="1134" w:type="dxa"/>
          </w:tcPr>
          <w:p w:rsidR="00992EB9" w:rsidRPr="00771D96" w:rsidRDefault="00992EB9" w:rsidP="008A482F">
            <w:pPr>
              <w:jc w:val="center"/>
              <w:rPr>
                <w:sz w:val="22"/>
                <w:szCs w:val="22"/>
                <w:lang w:val="lt-LT"/>
              </w:rPr>
            </w:pPr>
            <w:r w:rsidRPr="00771D96">
              <w:rPr>
                <w:sz w:val="22"/>
                <w:szCs w:val="22"/>
                <w:lang w:val="lt-LT"/>
              </w:rPr>
              <w:t>2 (100 %)</w:t>
            </w:r>
          </w:p>
        </w:tc>
        <w:tc>
          <w:tcPr>
            <w:tcW w:w="1048" w:type="dxa"/>
            <w:tcBorders>
              <w:right w:val="single" w:sz="8" w:space="0" w:color="auto"/>
            </w:tcBorders>
          </w:tcPr>
          <w:p w:rsidR="00992EB9" w:rsidRPr="00771D96" w:rsidRDefault="00992EB9" w:rsidP="008A482F">
            <w:pPr>
              <w:jc w:val="center"/>
              <w:rPr>
                <w:sz w:val="22"/>
                <w:szCs w:val="22"/>
                <w:lang w:val="lt-LT"/>
              </w:rPr>
            </w:pPr>
            <w:r w:rsidRPr="00771D96">
              <w:rPr>
                <w:sz w:val="22"/>
                <w:szCs w:val="22"/>
                <w:lang w:val="lt-LT"/>
              </w:rPr>
              <w:t>0 (0 %)</w:t>
            </w:r>
          </w:p>
        </w:tc>
        <w:tc>
          <w:tcPr>
            <w:tcW w:w="1078" w:type="dxa"/>
            <w:tcBorders>
              <w:left w:val="single" w:sz="8" w:space="0" w:color="auto"/>
            </w:tcBorders>
          </w:tcPr>
          <w:p w:rsidR="00992EB9" w:rsidRPr="00771D96" w:rsidRDefault="00992EB9" w:rsidP="008A482F">
            <w:pPr>
              <w:jc w:val="center"/>
              <w:rPr>
                <w:sz w:val="22"/>
                <w:szCs w:val="22"/>
                <w:lang w:val="lt-LT"/>
              </w:rPr>
            </w:pPr>
            <w:r w:rsidRPr="00771D96">
              <w:rPr>
                <w:sz w:val="22"/>
                <w:szCs w:val="22"/>
                <w:lang w:val="lt-LT"/>
              </w:rPr>
              <w:t>6</w:t>
            </w:r>
          </w:p>
        </w:tc>
        <w:tc>
          <w:tcPr>
            <w:tcW w:w="1134" w:type="dxa"/>
          </w:tcPr>
          <w:p w:rsidR="00992EB9" w:rsidRPr="00771D96" w:rsidRDefault="00992EB9" w:rsidP="008A482F">
            <w:pPr>
              <w:jc w:val="center"/>
              <w:rPr>
                <w:sz w:val="22"/>
                <w:szCs w:val="22"/>
                <w:lang w:val="lt-LT"/>
              </w:rPr>
            </w:pPr>
            <w:r w:rsidRPr="00771D96">
              <w:rPr>
                <w:sz w:val="22"/>
                <w:szCs w:val="22"/>
                <w:lang w:val="lt-LT"/>
              </w:rPr>
              <w:t>5 (83 %)</w:t>
            </w:r>
          </w:p>
        </w:tc>
        <w:tc>
          <w:tcPr>
            <w:tcW w:w="1134" w:type="dxa"/>
            <w:tcBorders>
              <w:right w:val="single" w:sz="8" w:space="0" w:color="auto"/>
            </w:tcBorders>
          </w:tcPr>
          <w:p w:rsidR="00992EB9" w:rsidRPr="00771D96" w:rsidRDefault="00992EB9" w:rsidP="008A482F">
            <w:pPr>
              <w:jc w:val="center"/>
              <w:rPr>
                <w:sz w:val="22"/>
                <w:szCs w:val="22"/>
                <w:lang w:val="lt-LT"/>
              </w:rPr>
            </w:pPr>
            <w:r w:rsidRPr="00771D96">
              <w:rPr>
                <w:sz w:val="22"/>
                <w:szCs w:val="22"/>
                <w:lang w:val="lt-LT"/>
              </w:rPr>
              <w:t>2 (40 %)</w:t>
            </w:r>
          </w:p>
        </w:tc>
        <w:tc>
          <w:tcPr>
            <w:tcW w:w="1172" w:type="dxa"/>
            <w:gridSpan w:val="2"/>
            <w:tcBorders>
              <w:left w:val="single" w:sz="8" w:space="0" w:color="auto"/>
            </w:tcBorders>
          </w:tcPr>
          <w:p w:rsidR="00992EB9" w:rsidRPr="00771D96" w:rsidRDefault="00992EB9" w:rsidP="002D4A38">
            <w:pPr>
              <w:jc w:val="center"/>
              <w:rPr>
                <w:sz w:val="22"/>
                <w:szCs w:val="22"/>
                <w:lang w:val="lt-LT"/>
              </w:rPr>
            </w:pPr>
            <w:r w:rsidRPr="00771D96">
              <w:rPr>
                <w:sz w:val="22"/>
                <w:szCs w:val="22"/>
                <w:lang w:val="lt-LT"/>
              </w:rPr>
              <w:t>6</w:t>
            </w:r>
          </w:p>
        </w:tc>
        <w:tc>
          <w:tcPr>
            <w:tcW w:w="1174" w:type="dxa"/>
            <w:gridSpan w:val="2"/>
          </w:tcPr>
          <w:p w:rsidR="00992EB9" w:rsidRPr="00771D96" w:rsidRDefault="00992EB9" w:rsidP="002D4A38">
            <w:pPr>
              <w:jc w:val="center"/>
              <w:rPr>
                <w:sz w:val="22"/>
                <w:szCs w:val="22"/>
                <w:lang w:val="lt-LT"/>
              </w:rPr>
            </w:pPr>
            <w:r w:rsidRPr="00771D96">
              <w:rPr>
                <w:sz w:val="22"/>
                <w:szCs w:val="22"/>
                <w:lang w:val="lt-LT"/>
              </w:rPr>
              <w:t>6 (100 %)</w:t>
            </w:r>
          </w:p>
        </w:tc>
        <w:tc>
          <w:tcPr>
            <w:tcW w:w="1021" w:type="dxa"/>
          </w:tcPr>
          <w:p w:rsidR="00992EB9" w:rsidRPr="00771D96" w:rsidRDefault="00992EB9" w:rsidP="002D4A38">
            <w:pPr>
              <w:jc w:val="center"/>
              <w:rPr>
                <w:sz w:val="22"/>
                <w:szCs w:val="22"/>
                <w:lang w:val="lt-LT"/>
              </w:rPr>
            </w:pPr>
            <w:r w:rsidRPr="00771D96">
              <w:rPr>
                <w:sz w:val="22"/>
                <w:szCs w:val="22"/>
                <w:lang w:val="lt-LT"/>
              </w:rPr>
              <w:t>2 (33 %)</w:t>
            </w:r>
          </w:p>
        </w:tc>
      </w:tr>
    </w:tbl>
    <w:p w:rsidR="00F6149B" w:rsidRPr="00771D96" w:rsidRDefault="00F6149B" w:rsidP="00F6149B">
      <w:pPr>
        <w:jc w:val="both"/>
        <w:rPr>
          <w:sz w:val="22"/>
          <w:szCs w:val="22"/>
          <w:lang w:val="lt-LT"/>
        </w:rPr>
      </w:pPr>
    </w:p>
    <w:p w:rsidR="00F6149B" w:rsidRPr="00771D96" w:rsidRDefault="00F6149B" w:rsidP="00F6149B">
      <w:pPr>
        <w:jc w:val="both"/>
        <w:rPr>
          <w:sz w:val="22"/>
          <w:szCs w:val="22"/>
          <w:lang w:val="lt-LT"/>
        </w:rPr>
      </w:pPr>
      <w:r w:rsidRPr="00771D96">
        <w:rPr>
          <w:sz w:val="22"/>
          <w:szCs w:val="22"/>
          <w:lang w:val="lt-LT"/>
        </w:rPr>
        <w:t xml:space="preserve">              Mokykliniai brandos egzaminai</w:t>
      </w:r>
    </w:p>
    <w:tbl>
      <w:tblPr>
        <w:tblStyle w:val="Lentelstinklelis"/>
        <w:tblW w:w="0" w:type="auto"/>
        <w:tblLayout w:type="fixed"/>
        <w:tblLook w:val="04A0" w:firstRow="1" w:lastRow="0" w:firstColumn="1" w:lastColumn="0" w:noHBand="0" w:noVBand="1"/>
      </w:tblPr>
      <w:tblGrid>
        <w:gridCol w:w="959"/>
        <w:gridCol w:w="992"/>
        <w:gridCol w:w="1134"/>
        <w:gridCol w:w="1134"/>
        <w:gridCol w:w="1134"/>
        <w:gridCol w:w="1207"/>
        <w:gridCol w:w="1061"/>
        <w:gridCol w:w="992"/>
        <w:gridCol w:w="1241"/>
      </w:tblGrid>
      <w:tr w:rsidR="00F65028" w:rsidRPr="00771D96" w:rsidTr="00771D96">
        <w:tc>
          <w:tcPr>
            <w:tcW w:w="3085" w:type="dxa"/>
            <w:gridSpan w:val="3"/>
            <w:tcBorders>
              <w:right w:val="single" w:sz="8" w:space="0" w:color="auto"/>
            </w:tcBorders>
          </w:tcPr>
          <w:p w:rsidR="00F65028" w:rsidRPr="00771D96" w:rsidRDefault="00F65028" w:rsidP="002D4A38">
            <w:pPr>
              <w:jc w:val="center"/>
              <w:rPr>
                <w:b/>
                <w:sz w:val="22"/>
                <w:szCs w:val="22"/>
                <w:lang w:val="lt-LT"/>
              </w:rPr>
            </w:pPr>
          </w:p>
        </w:tc>
        <w:tc>
          <w:tcPr>
            <w:tcW w:w="3475" w:type="dxa"/>
            <w:gridSpan w:val="3"/>
            <w:tcBorders>
              <w:right w:val="single" w:sz="8" w:space="0" w:color="auto"/>
            </w:tcBorders>
          </w:tcPr>
          <w:p w:rsidR="00F65028" w:rsidRPr="00771D96" w:rsidRDefault="00F65028" w:rsidP="002D4A38">
            <w:pPr>
              <w:jc w:val="center"/>
              <w:rPr>
                <w:b/>
                <w:sz w:val="22"/>
                <w:szCs w:val="22"/>
                <w:lang w:val="lt-LT"/>
              </w:rPr>
            </w:pPr>
            <w:r w:rsidRPr="00771D96">
              <w:rPr>
                <w:b/>
                <w:sz w:val="22"/>
                <w:szCs w:val="22"/>
                <w:lang w:val="lt-LT"/>
              </w:rPr>
              <w:t>Lietuvių k. egzaminas</w:t>
            </w:r>
          </w:p>
        </w:tc>
        <w:tc>
          <w:tcPr>
            <w:tcW w:w="3294" w:type="dxa"/>
            <w:gridSpan w:val="3"/>
            <w:tcBorders>
              <w:left w:val="single" w:sz="8" w:space="0" w:color="auto"/>
            </w:tcBorders>
          </w:tcPr>
          <w:p w:rsidR="00F65028" w:rsidRPr="00771D96" w:rsidRDefault="00F65028" w:rsidP="00F65028">
            <w:pPr>
              <w:jc w:val="center"/>
              <w:rPr>
                <w:b/>
                <w:sz w:val="22"/>
                <w:szCs w:val="22"/>
                <w:lang w:val="lt-LT"/>
              </w:rPr>
            </w:pPr>
          </w:p>
        </w:tc>
      </w:tr>
      <w:tr w:rsidR="00F6149B" w:rsidRPr="00771D96" w:rsidTr="00771D96">
        <w:tc>
          <w:tcPr>
            <w:tcW w:w="3085" w:type="dxa"/>
            <w:gridSpan w:val="3"/>
            <w:tcBorders>
              <w:right w:val="single" w:sz="8" w:space="0" w:color="auto"/>
            </w:tcBorders>
          </w:tcPr>
          <w:p w:rsidR="00F6149B" w:rsidRPr="00771D96" w:rsidRDefault="00F65028" w:rsidP="002D4A38">
            <w:pPr>
              <w:jc w:val="center"/>
              <w:rPr>
                <w:sz w:val="22"/>
                <w:szCs w:val="22"/>
                <w:lang w:val="lt-LT"/>
              </w:rPr>
            </w:pPr>
            <w:r w:rsidRPr="00771D96">
              <w:rPr>
                <w:sz w:val="22"/>
                <w:szCs w:val="22"/>
                <w:lang w:val="lt-LT"/>
              </w:rPr>
              <w:t>2015</w:t>
            </w:r>
            <w:r w:rsidR="000D119D" w:rsidRPr="00771D96">
              <w:rPr>
                <w:sz w:val="22"/>
                <w:szCs w:val="22"/>
                <w:lang w:val="lt-LT"/>
              </w:rPr>
              <w:t xml:space="preserve"> m.</w:t>
            </w:r>
          </w:p>
        </w:tc>
        <w:tc>
          <w:tcPr>
            <w:tcW w:w="3475" w:type="dxa"/>
            <w:gridSpan w:val="3"/>
            <w:tcBorders>
              <w:left w:val="single" w:sz="8" w:space="0" w:color="auto"/>
              <w:right w:val="single" w:sz="8" w:space="0" w:color="auto"/>
            </w:tcBorders>
          </w:tcPr>
          <w:p w:rsidR="00F6149B" w:rsidRPr="00771D96" w:rsidRDefault="00F65028" w:rsidP="002D4A38">
            <w:pPr>
              <w:jc w:val="center"/>
              <w:rPr>
                <w:sz w:val="22"/>
                <w:szCs w:val="22"/>
                <w:lang w:val="lt-LT"/>
              </w:rPr>
            </w:pPr>
            <w:r w:rsidRPr="00771D96">
              <w:rPr>
                <w:sz w:val="22"/>
                <w:szCs w:val="22"/>
                <w:lang w:val="lt-LT"/>
              </w:rPr>
              <w:t>2016</w:t>
            </w:r>
            <w:r w:rsidR="000D119D" w:rsidRPr="00771D96">
              <w:rPr>
                <w:sz w:val="22"/>
                <w:szCs w:val="22"/>
                <w:lang w:val="lt-LT"/>
              </w:rPr>
              <w:t xml:space="preserve"> m.</w:t>
            </w:r>
          </w:p>
        </w:tc>
        <w:tc>
          <w:tcPr>
            <w:tcW w:w="3294" w:type="dxa"/>
            <w:gridSpan w:val="3"/>
            <w:tcBorders>
              <w:left w:val="single" w:sz="8" w:space="0" w:color="auto"/>
            </w:tcBorders>
          </w:tcPr>
          <w:p w:rsidR="00F6149B" w:rsidRPr="00771D96" w:rsidRDefault="00F65028" w:rsidP="002D4A38">
            <w:pPr>
              <w:jc w:val="center"/>
              <w:rPr>
                <w:sz w:val="22"/>
                <w:szCs w:val="22"/>
                <w:lang w:val="lt-LT"/>
              </w:rPr>
            </w:pPr>
            <w:r w:rsidRPr="00771D96">
              <w:rPr>
                <w:sz w:val="22"/>
                <w:szCs w:val="22"/>
                <w:lang w:val="lt-LT"/>
              </w:rPr>
              <w:t>2017</w:t>
            </w:r>
            <w:r w:rsidR="000D119D" w:rsidRPr="00771D96">
              <w:rPr>
                <w:sz w:val="22"/>
                <w:szCs w:val="22"/>
                <w:lang w:val="lt-LT"/>
              </w:rPr>
              <w:t xml:space="preserve"> m.</w:t>
            </w:r>
          </w:p>
        </w:tc>
      </w:tr>
      <w:tr w:rsidR="00771D96" w:rsidRPr="00771D96" w:rsidTr="006A54AF">
        <w:tc>
          <w:tcPr>
            <w:tcW w:w="959" w:type="dxa"/>
          </w:tcPr>
          <w:p w:rsidR="00771D96" w:rsidRPr="00771D96" w:rsidRDefault="00771D96" w:rsidP="00771D96">
            <w:pPr>
              <w:ind w:right="-108"/>
              <w:jc w:val="both"/>
              <w:rPr>
                <w:sz w:val="22"/>
                <w:szCs w:val="22"/>
                <w:lang w:val="lt-LT"/>
              </w:rPr>
            </w:pPr>
            <w:r w:rsidRPr="00771D96">
              <w:rPr>
                <w:sz w:val="22"/>
                <w:szCs w:val="22"/>
                <w:lang w:val="lt-LT"/>
              </w:rPr>
              <w:t>Pasirink. skaičius</w:t>
            </w:r>
          </w:p>
        </w:tc>
        <w:tc>
          <w:tcPr>
            <w:tcW w:w="992" w:type="dxa"/>
          </w:tcPr>
          <w:p w:rsidR="00771D96" w:rsidRPr="00771D96" w:rsidRDefault="00771D96" w:rsidP="002D4A38">
            <w:pPr>
              <w:jc w:val="both"/>
              <w:rPr>
                <w:sz w:val="22"/>
                <w:szCs w:val="22"/>
                <w:lang w:val="lt-LT"/>
              </w:rPr>
            </w:pPr>
            <w:r w:rsidRPr="00771D96">
              <w:rPr>
                <w:sz w:val="22"/>
                <w:szCs w:val="22"/>
                <w:lang w:val="lt-LT"/>
              </w:rPr>
              <w:t>Išlaikiu</w:t>
            </w:r>
            <w:r w:rsidR="006A54AF">
              <w:rPr>
                <w:sz w:val="22"/>
                <w:szCs w:val="22"/>
                <w:lang w:val="lt-LT"/>
              </w:rPr>
              <w:t>-</w:t>
            </w:r>
            <w:r w:rsidRPr="00771D96">
              <w:rPr>
                <w:sz w:val="22"/>
                <w:szCs w:val="22"/>
                <w:lang w:val="lt-LT"/>
              </w:rPr>
              <w:t>sių sk.</w:t>
            </w:r>
          </w:p>
        </w:tc>
        <w:tc>
          <w:tcPr>
            <w:tcW w:w="1134" w:type="dxa"/>
            <w:tcBorders>
              <w:right w:val="single" w:sz="8" w:space="0" w:color="auto"/>
            </w:tcBorders>
          </w:tcPr>
          <w:p w:rsidR="00771D96" w:rsidRPr="00771D96" w:rsidRDefault="00771D96" w:rsidP="002D4A38">
            <w:pPr>
              <w:jc w:val="center"/>
              <w:rPr>
                <w:sz w:val="22"/>
                <w:szCs w:val="22"/>
                <w:lang w:val="lt-LT"/>
              </w:rPr>
            </w:pPr>
            <w:r w:rsidRPr="00771D96">
              <w:rPr>
                <w:sz w:val="22"/>
                <w:szCs w:val="22"/>
                <w:lang w:val="lt-LT"/>
              </w:rPr>
              <w:t>9–10</w:t>
            </w:r>
          </w:p>
        </w:tc>
        <w:tc>
          <w:tcPr>
            <w:tcW w:w="1134" w:type="dxa"/>
            <w:tcBorders>
              <w:left w:val="single" w:sz="8" w:space="0" w:color="auto"/>
            </w:tcBorders>
          </w:tcPr>
          <w:p w:rsidR="00771D96" w:rsidRPr="00771D96" w:rsidRDefault="00771D96" w:rsidP="001E5229">
            <w:pPr>
              <w:ind w:right="-108"/>
              <w:jc w:val="both"/>
              <w:rPr>
                <w:sz w:val="22"/>
                <w:szCs w:val="22"/>
                <w:lang w:val="lt-LT"/>
              </w:rPr>
            </w:pPr>
            <w:r w:rsidRPr="00771D96">
              <w:rPr>
                <w:sz w:val="22"/>
                <w:szCs w:val="22"/>
                <w:lang w:val="lt-LT"/>
              </w:rPr>
              <w:t>Pasirink. skaičius</w:t>
            </w:r>
          </w:p>
        </w:tc>
        <w:tc>
          <w:tcPr>
            <w:tcW w:w="1134" w:type="dxa"/>
          </w:tcPr>
          <w:p w:rsidR="00771D96" w:rsidRPr="00771D96" w:rsidRDefault="00771D96" w:rsidP="002D4A38">
            <w:pPr>
              <w:jc w:val="both"/>
              <w:rPr>
                <w:sz w:val="22"/>
                <w:szCs w:val="22"/>
                <w:lang w:val="lt-LT"/>
              </w:rPr>
            </w:pPr>
            <w:r w:rsidRPr="00771D96">
              <w:rPr>
                <w:sz w:val="22"/>
                <w:szCs w:val="22"/>
                <w:lang w:val="lt-LT"/>
              </w:rPr>
              <w:t>Išlaikiusių sk.</w:t>
            </w:r>
          </w:p>
        </w:tc>
        <w:tc>
          <w:tcPr>
            <w:tcW w:w="1207" w:type="dxa"/>
            <w:tcBorders>
              <w:right w:val="single" w:sz="8" w:space="0" w:color="auto"/>
            </w:tcBorders>
          </w:tcPr>
          <w:p w:rsidR="00771D96" w:rsidRPr="00771D96" w:rsidRDefault="00771D96" w:rsidP="002D4A38">
            <w:pPr>
              <w:jc w:val="center"/>
              <w:rPr>
                <w:sz w:val="22"/>
                <w:szCs w:val="22"/>
                <w:lang w:val="lt-LT"/>
              </w:rPr>
            </w:pPr>
            <w:r w:rsidRPr="00771D96">
              <w:rPr>
                <w:sz w:val="22"/>
                <w:szCs w:val="22"/>
                <w:lang w:val="lt-LT"/>
              </w:rPr>
              <w:t>9–10</w:t>
            </w:r>
          </w:p>
        </w:tc>
        <w:tc>
          <w:tcPr>
            <w:tcW w:w="1061" w:type="dxa"/>
            <w:tcBorders>
              <w:left w:val="single" w:sz="8" w:space="0" w:color="auto"/>
            </w:tcBorders>
          </w:tcPr>
          <w:p w:rsidR="00771D96" w:rsidRPr="00771D96" w:rsidRDefault="00771D96" w:rsidP="001E5229">
            <w:pPr>
              <w:ind w:right="-108"/>
              <w:jc w:val="both"/>
              <w:rPr>
                <w:sz w:val="22"/>
                <w:szCs w:val="22"/>
                <w:lang w:val="lt-LT"/>
              </w:rPr>
            </w:pPr>
            <w:r w:rsidRPr="00771D96">
              <w:rPr>
                <w:sz w:val="22"/>
                <w:szCs w:val="22"/>
                <w:lang w:val="lt-LT"/>
              </w:rPr>
              <w:t>Pasirink. skaičius</w:t>
            </w:r>
          </w:p>
        </w:tc>
        <w:tc>
          <w:tcPr>
            <w:tcW w:w="992" w:type="dxa"/>
          </w:tcPr>
          <w:p w:rsidR="00771D96" w:rsidRPr="00771D96" w:rsidRDefault="00771D96" w:rsidP="002D4A38">
            <w:pPr>
              <w:jc w:val="both"/>
              <w:rPr>
                <w:sz w:val="22"/>
                <w:szCs w:val="22"/>
                <w:lang w:val="lt-LT"/>
              </w:rPr>
            </w:pPr>
            <w:r w:rsidRPr="00771D96">
              <w:rPr>
                <w:sz w:val="22"/>
                <w:szCs w:val="22"/>
                <w:lang w:val="lt-LT"/>
              </w:rPr>
              <w:t>Išlaikiu</w:t>
            </w:r>
            <w:r w:rsidR="006A54AF">
              <w:rPr>
                <w:sz w:val="22"/>
                <w:szCs w:val="22"/>
                <w:lang w:val="lt-LT"/>
              </w:rPr>
              <w:t>-</w:t>
            </w:r>
            <w:r w:rsidRPr="00771D96">
              <w:rPr>
                <w:sz w:val="22"/>
                <w:szCs w:val="22"/>
                <w:lang w:val="lt-LT"/>
              </w:rPr>
              <w:t>sių sk.</w:t>
            </w:r>
          </w:p>
        </w:tc>
        <w:tc>
          <w:tcPr>
            <w:tcW w:w="1241" w:type="dxa"/>
          </w:tcPr>
          <w:p w:rsidR="00771D96" w:rsidRPr="00771D96" w:rsidRDefault="00771D96" w:rsidP="002D4A38">
            <w:pPr>
              <w:jc w:val="center"/>
              <w:rPr>
                <w:sz w:val="22"/>
                <w:szCs w:val="22"/>
                <w:lang w:val="lt-LT"/>
              </w:rPr>
            </w:pPr>
            <w:r w:rsidRPr="00771D96">
              <w:rPr>
                <w:sz w:val="22"/>
                <w:szCs w:val="22"/>
                <w:lang w:val="lt-LT"/>
              </w:rPr>
              <w:t>9-10</w:t>
            </w:r>
          </w:p>
        </w:tc>
      </w:tr>
      <w:tr w:rsidR="00771D96" w:rsidRPr="00771D96" w:rsidTr="006A54AF">
        <w:tc>
          <w:tcPr>
            <w:tcW w:w="959" w:type="dxa"/>
          </w:tcPr>
          <w:p w:rsidR="00771D96" w:rsidRPr="00771D96" w:rsidRDefault="00771D96" w:rsidP="008A482F">
            <w:pPr>
              <w:jc w:val="center"/>
              <w:rPr>
                <w:sz w:val="22"/>
                <w:szCs w:val="22"/>
                <w:lang w:val="lt-LT"/>
              </w:rPr>
            </w:pPr>
            <w:r w:rsidRPr="00771D96">
              <w:rPr>
                <w:sz w:val="22"/>
                <w:szCs w:val="22"/>
                <w:lang w:val="lt-LT"/>
              </w:rPr>
              <w:t>2</w:t>
            </w:r>
          </w:p>
        </w:tc>
        <w:tc>
          <w:tcPr>
            <w:tcW w:w="992" w:type="dxa"/>
          </w:tcPr>
          <w:p w:rsidR="00771D96" w:rsidRPr="00771D96" w:rsidRDefault="00771D96" w:rsidP="008A482F">
            <w:pPr>
              <w:jc w:val="center"/>
              <w:rPr>
                <w:sz w:val="22"/>
                <w:szCs w:val="22"/>
                <w:lang w:val="lt-LT"/>
              </w:rPr>
            </w:pPr>
            <w:r w:rsidRPr="00771D96">
              <w:rPr>
                <w:sz w:val="22"/>
                <w:szCs w:val="22"/>
                <w:lang w:val="lt-LT"/>
              </w:rPr>
              <w:t>2</w:t>
            </w:r>
          </w:p>
        </w:tc>
        <w:tc>
          <w:tcPr>
            <w:tcW w:w="1134" w:type="dxa"/>
            <w:tcBorders>
              <w:right w:val="single" w:sz="8" w:space="0" w:color="auto"/>
            </w:tcBorders>
          </w:tcPr>
          <w:p w:rsidR="00771D96" w:rsidRPr="00771D96" w:rsidRDefault="00771D96" w:rsidP="008A482F">
            <w:pPr>
              <w:jc w:val="center"/>
              <w:rPr>
                <w:sz w:val="22"/>
                <w:szCs w:val="22"/>
                <w:lang w:val="lt-LT"/>
              </w:rPr>
            </w:pPr>
            <w:r w:rsidRPr="00771D96">
              <w:rPr>
                <w:sz w:val="22"/>
                <w:szCs w:val="22"/>
                <w:lang w:val="lt-LT"/>
              </w:rPr>
              <w:t>0 (0 %)</w:t>
            </w:r>
          </w:p>
        </w:tc>
        <w:tc>
          <w:tcPr>
            <w:tcW w:w="1134" w:type="dxa"/>
            <w:tcBorders>
              <w:left w:val="single" w:sz="8" w:space="0" w:color="auto"/>
            </w:tcBorders>
          </w:tcPr>
          <w:p w:rsidR="00771D96" w:rsidRPr="00771D96" w:rsidRDefault="00771D96" w:rsidP="008A482F">
            <w:pPr>
              <w:jc w:val="center"/>
              <w:rPr>
                <w:sz w:val="22"/>
                <w:szCs w:val="22"/>
                <w:lang w:val="lt-LT"/>
              </w:rPr>
            </w:pPr>
            <w:r w:rsidRPr="00771D96">
              <w:rPr>
                <w:sz w:val="22"/>
                <w:szCs w:val="22"/>
                <w:lang w:val="lt-LT"/>
              </w:rPr>
              <w:t>5</w:t>
            </w:r>
          </w:p>
        </w:tc>
        <w:tc>
          <w:tcPr>
            <w:tcW w:w="1134" w:type="dxa"/>
          </w:tcPr>
          <w:p w:rsidR="00771D96" w:rsidRPr="00771D96" w:rsidRDefault="00771D96" w:rsidP="008A482F">
            <w:pPr>
              <w:jc w:val="center"/>
              <w:rPr>
                <w:sz w:val="22"/>
                <w:szCs w:val="22"/>
                <w:lang w:val="lt-LT"/>
              </w:rPr>
            </w:pPr>
            <w:r w:rsidRPr="00771D96">
              <w:rPr>
                <w:sz w:val="22"/>
                <w:szCs w:val="22"/>
                <w:lang w:val="lt-LT"/>
              </w:rPr>
              <w:t>5</w:t>
            </w:r>
          </w:p>
        </w:tc>
        <w:tc>
          <w:tcPr>
            <w:tcW w:w="1207" w:type="dxa"/>
            <w:tcBorders>
              <w:right w:val="single" w:sz="8" w:space="0" w:color="auto"/>
            </w:tcBorders>
          </w:tcPr>
          <w:p w:rsidR="00771D96" w:rsidRPr="00771D96" w:rsidRDefault="00771D96" w:rsidP="008A482F">
            <w:pPr>
              <w:jc w:val="center"/>
              <w:rPr>
                <w:sz w:val="22"/>
                <w:szCs w:val="22"/>
                <w:lang w:val="lt-LT"/>
              </w:rPr>
            </w:pPr>
            <w:r w:rsidRPr="00771D96">
              <w:rPr>
                <w:sz w:val="22"/>
                <w:szCs w:val="22"/>
                <w:lang w:val="lt-LT"/>
              </w:rPr>
              <w:t>0 (0 %)</w:t>
            </w:r>
          </w:p>
        </w:tc>
        <w:tc>
          <w:tcPr>
            <w:tcW w:w="1061" w:type="dxa"/>
            <w:tcBorders>
              <w:left w:val="single" w:sz="8" w:space="0" w:color="auto"/>
            </w:tcBorders>
          </w:tcPr>
          <w:p w:rsidR="00771D96" w:rsidRPr="00771D96" w:rsidRDefault="00771D96" w:rsidP="002D4A38">
            <w:pPr>
              <w:jc w:val="center"/>
              <w:rPr>
                <w:sz w:val="22"/>
                <w:szCs w:val="22"/>
                <w:lang w:val="lt-LT"/>
              </w:rPr>
            </w:pPr>
            <w:r w:rsidRPr="00771D96">
              <w:rPr>
                <w:sz w:val="22"/>
                <w:szCs w:val="22"/>
                <w:lang w:val="lt-LT"/>
              </w:rPr>
              <w:t>5</w:t>
            </w:r>
          </w:p>
        </w:tc>
        <w:tc>
          <w:tcPr>
            <w:tcW w:w="992" w:type="dxa"/>
          </w:tcPr>
          <w:p w:rsidR="00771D96" w:rsidRPr="00771D96" w:rsidRDefault="00771D96" w:rsidP="002D4A38">
            <w:pPr>
              <w:jc w:val="center"/>
              <w:rPr>
                <w:sz w:val="22"/>
                <w:szCs w:val="22"/>
                <w:lang w:val="lt-LT"/>
              </w:rPr>
            </w:pPr>
            <w:r w:rsidRPr="00771D96">
              <w:rPr>
                <w:sz w:val="22"/>
                <w:szCs w:val="22"/>
                <w:lang w:val="lt-LT"/>
              </w:rPr>
              <w:t>5</w:t>
            </w:r>
          </w:p>
        </w:tc>
        <w:tc>
          <w:tcPr>
            <w:tcW w:w="1241" w:type="dxa"/>
          </w:tcPr>
          <w:p w:rsidR="00771D96" w:rsidRPr="00771D96" w:rsidRDefault="00771D96" w:rsidP="002D4A38">
            <w:pPr>
              <w:jc w:val="center"/>
              <w:rPr>
                <w:sz w:val="22"/>
                <w:szCs w:val="22"/>
                <w:lang w:val="lt-LT"/>
              </w:rPr>
            </w:pPr>
            <w:r w:rsidRPr="00771D96">
              <w:rPr>
                <w:sz w:val="22"/>
                <w:szCs w:val="22"/>
                <w:lang w:val="lt-LT"/>
              </w:rPr>
              <w:t>0 (0 %)</w:t>
            </w:r>
          </w:p>
        </w:tc>
      </w:tr>
      <w:tr w:rsidR="00771D96" w:rsidRPr="00771D96" w:rsidTr="00771D96">
        <w:tc>
          <w:tcPr>
            <w:tcW w:w="3085" w:type="dxa"/>
            <w:gridSpan w:val="3"/>
            <w:tcBorders>
              <w:right w:val="single" w:sz="8" w:space="0" w:color="auto"/>
            </w:tcBorders>
          </w:tcPr>
          <w:p w:rsidR="00771D96" w:rsidRPr="00771D96" w:rsidRDefault="00771D96" w:rsidP="002D4A38">
            <w:pPr>
              <w:jc w:val="center"/>
              <w:rPr>
                <w:b/>
                <w:sz w:val="22"/>
                <w:szCs w:val="22"/>
                <w:lang w:val="lt-LT"/>
              </w:rPr>
            </w:pPr>
          </w:p>
        </w:tc>
        <w:tc>
          <w:tcPr>
            <w:tcW w:w="3475" w:type="dxa"/>
            <w:gridSpan w:val="3"/>
            <w:tcBorders>
              <w:right w:val="single" w:sz="8" w:space="0" w:color="auto"/>
            </w:tcBorders>
          </w:tcPr>
          <w:p w:rsidR="00771D96" w:rsidRPr="00771D96" w:rsidRDefault="00771D96" w:rsidP="002D4A38">
            <w:pPr>
              <w:jc w:val="center"/>
              <w:rPr>
                <w:b/>
                <w:sz w:val="22"/>
                <w:szCs w:val="22"/>
                <w:lang w:val="lt-LT"/>
              </w:rPr>
            </w:pPr>
            <w:r w:rsidRPr="00771D96">
              <w:rPr>
                <w:b/>
                <w:sz w:val="22"/>
                <w:szCs w:val="22"/>
                <w:lang w:val="lt-LT"/>
              </w:rPr>
              <w:t>Dailės egzaminas</w:t>
            </w:r>
          </w:p>
        </w:tc>
        <w:tc>
          <w:tcPr>
            <w:tcW w:w="3294" w:type="dxa"/>
            <w:gridSpan w:val="3"/>
            <w:tcBorders>
              <w:left w:val="single" w:sz="8" w:space="0" w:color="auto"/>
            </w:tcBorders>
          </w:tcPr>
          <w:p w:rsidR="00771D96" w:rsidRPr="00771D96" w:rsidRDefault="00771D96" w:rsidP="00F65028">
            <w:pPr>
              <w:jc w:val="center"/>
              <w:rPr>
                <w:b/>
                <w:sz w:val="22"/>
                <w:szCs w:val="22"/>
                <w:lang w:val="lt-LT"/>
              </w:rPr>
            </w:pPr>
          </w:p>
        </w:tc>
      </w:tr>
      <w:tr w:rsidR="00771D96" w:rsidRPr="00771D96" w:rsidTr="006A54AF">
        <w:tc>
          <w:tcPr>
            <w:tcW w:w="959" w:type="dxa"/>
          </w:tcPr>
          <w:p w:rsidR="00771D96" w:rsidRPr="00771D96" w:rsidRDefault="00771D96" w:rsidP="008A482F">
            <w:pPr>
              <w:jc w:val="center"/>
              <w:rPr>
                <w:sz w:val="22"/>
                <w:szCs w:val="22"/>
                <w:lang w:val="lt-LT"/>
              </w:rPr>
            </w:pPr>
            <w:r w:rsidRPr="00771D96">
              <w:rPr>
                <w:sz w:val="22"/>
                <w:szCs w:val="22"/>
                <w:lang w:val="lt-LT"/>
              </w:rPr>
              <w:t>2</w:t>
            </w:r>
          </w:p>
        </w:tc>
        <w:tc>
          <w:tcPr>
            <w:tcW w:w="992" w:type="dxa"/>
          </w:tcPr>
          <w:p w:rsidR="00771D96" w:rsidRPr="00771D96" w:rsidRDefault="00771D96" w:rsidP="008A482F">
            <w:pPr>
              <w:jc w:val="center"/>
              <w:rPr>
                <w:sz w:val="22"/>
                <w:szCs w:val="22"/>
                <w:lang w:val="lt-LT"/>
              </w:rPr>
            </w:pPr>
            <w:r w:rsidRPr="00771D96">
              <w:rPr>
                <w:sz w:val="22"/>
                <w:szCs w:val="22"/>
                <w:lang w:val="lt-LT"/>
              </w:rPr>
              <w:t>2</w:t>
            </w:r>
          </w:p>
        </w:tc>
        <w:tc>
          <w:tcPr>
            <w:tcW w:w="1134" w:type="dxa"/>
            <w:tcBorders>
              <w:right w:val="single" w:sz="8" w:space="0" w:color="auto"/>
            </w:tcBorders>
          </w:tcPr>
          <w:p w:rsidR="00771D96" w:rsidRPr="00771D96" w:rsidRDefault="00771D96" w:rsidP="008A482F">
            <w:pPr>
              <w:jc w:val="center"/>
              <w:rPr>
                <w:sz w:val="22"/>
                <w:szCs w:val="22"/>
                <w:lang w:val="lt-LT"/>
              </w:rPr>
            </w:pPr>
            <w:r w:rsidRPr="00771D96">
              <w:rPr>
                <w:sz w:val="22"/>
                <w:szCs w:val="22"/>
                <w:lang w:val="lt-LT"/>
              </w:rPr>
              <w:t>2 (100 %)</w:t>
            </w:r>
          </w:p>
        </w:tc>
        <w:tc>
          <w:tcPr>
            <w:tcW w:w="1134" w:type="dxa"/>
            <w:tcBorders>
              <w:left w:val="single" w:sz="8" w:space="0" w:color="auto"/>
            </w:tcBorders>
          </w:tcPr>
          <w:p w:rsidR="00771D96" w:rsidRPr="00771D96" w:rsidRDefault="00771D96" w:rsidP="008A482F">
            <w:pPr>
              <w:jc w:val="center"/>
              <w:rPr>
                <w:sz w:val="22"/>
                <w:szCs w:val="22"/>
                <w:lang w:val="lt-LT"/>
              </w:rPr>
            </w:pPr>
            <w:r w:rsidRPr="00771D96">
              <w:rPr>
                <w:sz w:val="22"/>
                <w:szCs w:val="22"/>
                <w:lang w:val="lt-LT"/>
              </w:rPr>
              <w:t>–</w:t>
            </w:r>
          </w:p>
        </w:tc>
        <w:tc>
          <w:tcPr>
            <w:tcW w:w="1134" w:type="dxa"/>
          </w:tcPr>
          <w:p w:rsidR="00771D96" w:rsidRPr="00771D96" w:rsidRDefault="00771D96" w:rsidP="008A482F">
            <w:pPr>
              <w:jc w:val="center"/>
              <w:rPr>
                <w:sz w:val="22"/>
                <w:szCs w:val="22"/>
                <w:lang w:val="lt-LT"/>
              </w:rPr>
            </w:pPr>
            <w:r w:rsidRPr="00771D96">
              <w:rPr>
                <w:sz w:val="22"/>
                <w:szCs w:val="22"/>
                <w:lang w:val="lt-LT"/>
              </w:rPr>
              <w:t>–</w:t>
            </w:r>
          </w:p>
        </w:tc>
        <w:tc>
          <w:tcPr>
            <w:tcW w:w="1207" w:type="dxa"/>
            <w:tcBorders>
              <w:right w:val="single" w:sz="8" w:space="0" w:color="auto"/>
            </w:tcBorders>
          </w:tcPr>
          <w:p w:rsidR="00771D96" w:rsidRPr="00771D96" w:rsidRDefault="00771D96" w:rsidP="008A482F">
            <w:pPr>
              <w:jc w:val="center"/>
              <w:rPr>
                <w:sz w:val="22"/>
                <w:szCs w:val="22"/>
                <w:lang w:val="lt-LT"/>
              </w:rPr>
            </w:pPr>
            <w:r w:rsidRPr="00771D96">
              <w:rPr>
                <w:sz w:val="22"/>
                <w:szCs w:val="22"/>
                <w:lang w:val="lt-LT"/>
              </w:rPr>
              <w:t>–</w:t>
            </w:r>
          </w:p>
        </w:tc>
        <w:tc>
          <w:tcPr>
            <w:tcW w:w="1061" w:type="dxa"/>
            <w:tcBorders>
              <w:left w:val="single" w:sz="8" w:space="0" w:color="auto"/>
            </w:tcBorders>
          </w:tcPr>
          <w:p w:rsidR="00771D96" w:rsidRPr="00771D96" w:rsidRDefault="00771D96" w:rsidP="002D4A38">
            <w:pPr>
              <w:jc w:val="center"/>
              <w:rPr>
                <w:sz w:val="22"/>
                <w:szCs w:val="22"/>
                <w:lang w:val="lt-LT"/>
              </w:rPr>
            </w:pPr>
            <w:r w:rsidRPr="00771D96">
              <w:rPr>
                <w:sz w:val="22"/>
                <w:szCs w:val="22"/>
                <w:lang w:val="lt-LT"/>
              </w:rPr>
              <w:t>3</w:t>
            </w:r>
          </w:p>
        </w:tc>
        <w:tc>
          <w:tcPr>
            <w:tcW w:w="992" w:type="dxa"/>
          </w:tcPr>
          <w:p w:rsidR="00771D96" w:rsidRPr="00771D96" w:rsidRDefault="00771D96" w:rsidP="002D4A38">
            <w:pPr>
              <w:jc w:val="center"/>
              <w:rPr>
                <w:sz w:val="22"/>
                <w:szCs w:val="22"/>
                <w:lang w:val="lt-LT"/>
              </w:rPr>
            </w:pPr>
            <w:r w:rsidRPr="00771D96">
              <w:rPr>
                <w:sz w:val="22"/>
                <w:szCs w:val="22"/>
                <w:lang w:val="lt-LT"/>
              </w:rPr>
              <w:t>3</w:t>
            </w:r>
          </w:p>
        </w:tc>
        <w:tc>
          <w:tcPr>
            <w:tcW w:w="1241" w:type="dxa"/>
          </w:tcPr>
          <w:p w:rsidR="00771D96" w:rsidRPr="00771D96" w:rsidRDefault="00771D96" w:rsidP="006A54AF">
            <w:pPr>
              <w:jc w:val="center"/>
              <w:rPr>
                <w:sz w:val="22"/>
                <w:szCs w:val="22"/>
                <w:lang w:val="lt-LT"/>
              </w:rPr>
            </w:pPr>
            <w:r w:rsidRPr="00771D96">
              <w:rPr>
                <w:sz w:val="22"/>
                <w:szCs w:val="22"/>
                <w:lang w:val="lt-LT"/>
              </w:rPr>
              <w:t xml:space="preserve">2 </w:t>
            </w:r>
            <w:r w:rsidR="006A54AF">
              <w:rPr>
                <w:sz w:val="22"/>
                <w:szCs w:val="22"/>
                <w:lang w:val="lt-LT"/>
              </w:rPr>
              <w:t xml:space="preserve"> </w:t>
            </w:r>
            <w:r w:rsidRPr="00771D96">
              <w:rPr>
                <w:sz w:val="22"/>
                <w:szCs w:val="22"/>
                <w:lang w:val="lt-LT"/>
              </w:rPr>
              <w:t>(67 %)</w:t>
            </w:r>
          </w:p>
        </w:tc>
      </w:tr>
      <w:tr w:rsidR="00771D96" w:rsidRPr="00771D96" w:rsidTr="00771D96">
        <w:tc>
          <w:tcPr>
            <w:tcW w:w="3085" w:type="dxa"/>
            <w:gridSpan w:val="3"/>
            <w:tcBorders>
              <w:right w:val="single" w:sz="8" w:space="0" w:color="auto"/>
            </w:tcBorders>
          </w:tcPr>
          <w:p w:rsidR="00771D96" w:rsidRPr="00771D96" w:rsidRDefault="00771D96" w:rsidP="002D4A38">
            <w:pPr>
              <w:jc w:val="center"/>
              <w:rPr>
                <w:b/>
                <w:sz w:val="22"/>
                <w:szCs w:val="22"/>
                <w:lang w:val="lt-LT"/>
              </w:rPr>
            </w:pPr>
          </w:p>
        </w:tc>
        <w:tc>
          <w:tcPr>
            <w:tcW w:w="3475" w:type="dxa"/>
            <w:gridSpan w:val="3"/>
            <w:tcBorders>
              <w:right w:val="single" w:sz="8" w:space="0" w:color="auto"/>
            </w:tcBorders>
          </w:tcPr>
          <w:p w:rsidR="00771D96" w:rsidRPr="00771D96" w:rsidRDefault="00771D96" w:rsidP="002D4A38">
            <w:pPr>
              <w:jc w:val="center"/>
              <w:rPr>
                <w:b/>
                <w:sz w:val="22"/>
                <w:szCs w:val="22"/>
                <w:lang w:val="lt-LT"/>
              </w:rPr>
            </w:pPr>
            <w:r w:rsidRPr="00771D96">
              <w:rPr>
                <w:b/>
                <w:sz w:val="22"/>
                <w:szCs w:val="22"/>
                <w:lang w:val="lt-LT"/>
              </w:rPr>
              <w:t>Technologijų egzaminas</w:t>
            </w:r>
          </w:p>
        </w:tc>
        <w:tc>
          <w:tcPr>
            <w:tcW w:w="3294" w:type="dxa"/>
            <w:gridSpan w:val="3"/>
            <w:tcBorders>
              <w:left w:val="single" w:sz="8" w:space="0" w:color="auto"/>
            </w:tcBorders>
          </w:tcPr>
          <w:p w:rsidR="00771D96" w:rsidRPr="00771D96" w:rsidRDefault="00771D96" w:rsidP="00F65028">
            <w:pPr>
              <w:jc w:val="center"/>
              <w:rPr>
                <w:b/>
                <w:sz w:val="22"/>
                <w:szCs w:val="22"/>
                <w:lang w:val="lt-LT"/>
              </w:rPr>
            </w:pPr>
          </w:p>
        </w:tc>
      </w:tr>
      <w:tr w:rsidR="00771D96" w:rsidRPr="00771D96" w:rsidTr="006A54AF">
        <w:tc>
          <w:tcPr>
            <w:tcW w:w="959" w:type="dxa"/>
          </w:tcPr>
          <w:p w:rsidR="00771D96" w:rsidRPr="00771D96" w:rsidRDefault="00771D96" w:rsidP="002D4A38">
            <w:pPr>
              <w:jc w:val="center"/>
              <w:rPr>
                <w:sz w:val="22"/>
                <w:szCs w:val="22"/>
                <w:lang w:val="lt-LT"/>
              </w:rPr>
            </w:pPr>
            <w:r w:rsidRPr="00771D96">
              <w:rPr>
                <w:sz w:val="22"/>
                <w:szCs w:val="22"/>
                <w:lang w:val="lt-LT"/>
              </w:rPr>
              <w:t>–</w:t>
            </w:r>
          </w:p>
        </w:tc>
        <w:tc>
          <w:tcPr>
            <w:tcW w:w="992" w:type="dxa"/>
          </w:tcPr>
          <w:p w:rsidR="00771D96" w:rsidRPr="00771D96" w:rsidRDefault="00771D96" w:rsidP="002D4A38">
            <w:pPr>
              <w:jc w:val="center"/>
              <w:rPr>
                <w:sz w:val="22"/>
                <w:szCs w:val="22"/>
                <w:lang w:val="lt-LT"/>
              </w:rPr>
            </w:pPr>
            <w:r w:rsidRPr="00771D96">
              <w:rPr>
                <w:sz w:val="22"/>
                <w:szCs w:val="22"/>
                <w:lang w:val="lt-LT"/>
              </w:rPr>
              <w:t>–</w:t>
            </w:r>
          </w:p>
        </w:tc>
        <w:tc>
          <w:tcPr>
            <w:tcW w:w="1134" w:type="dxa"/>
            <w:tcBorders>
              <w:right w:val="single" w:sz="8" w:space="0" w:color="auto"/>
            </w:tcBorders>
          </w:tcPr>
          <w:p w:rsidR="00771D96" w:rsidRPr="00771D96" w:rsidRDefault="00771D96" w:rsidP="002D4A38">
            <w:pPr>
              <w:jc w:val="center"/>
              <w:rPr>
                <w:sz w:val="22"/>
                <w:szCs w:val="22"/>
                <w:lang w:val="lt-LT"/>
              </w:rPr>
            </w:pPr>
            <w:r w:rsidRPr="00771D96">
              <w:rPr>
                <w:sz w:val="22"/>
                <w:szCs w:val="22"/>
                <w:lang w:val="lt-LT"/>
              </w:rPr>
              <w:t>–</w:t>
            </w:r>
          </w:p>
        </w:tc>
        <w:tc>
          <w:tcPr>
            <w:tcW w:w="1134" w:type="dxa"/>
            <w:tcBorders>
              <w:left w:val="single" w:sz="8" w:space="0" w:color="auto"/>
            </w:tcBorders>
          </w:tcPr>
          <w:p w:rsidR="00771D96" w:rsidRPr="00771D96" w:rsidRDefault="00771D96" w:rsidP="008A482F">
            <w:pPr>
              <w:jc w:val="center"/>
              <w:rPr>
                <w:sz w:val="22"/>
                <w:szCs w:val="22"/>
                <w:lang w:val="lt-LT"/>
              </w:rPr>
            </w:pPr>
            <w:r w:rsidRPr="00771D96">
              <w:rPr>
                <w:sz w:val="22"/>
                <w:szCs w:val="22"/>
                <w:lang w:val="lt-LT"/>
              </w:rPr>
              <w:t>7</w:t>
            </w:r>
          </w:p>
        </w:tc>
        <w:tc>
          <w:tcPr>
            <w:tcW w:w="1134" w:type="dxa"/>
          </w:tcPr>
          <w:p w:rsidR="00771D96" w:rsidRPr="00771D96" w:rsidRDefault="00771D96" w:rsidP="008A482F">
            <w:pPr>
              <w:jc w:val="center"/>
              <w:rPr>
                <w:sz w:val="22"/>
                <w:szCs w:val="22"/>
                <w:lang w:val="lt-LT"/>
              </w:rPr>
            </w:pPr>
            <w:r w:rsidRPr="00771D96">
              <w:rPr>
                <w:sz w:val="22"/>
                <w:szCs w:val="22"/>
                <w:lang w:val="lt-LT"/>
              </w:rPr>
              <w:t>7</w:t>
            </w:r>
          </w:p>
        </w:tc>
        <w:tc>
          <w:tcPr>
            <w:tcW w:w="1207" w:type="dxa"/>
            <w:tcBorders>
              <w:right w:val="single" w:sz="8" w:space="0" w:color="auto"/>
            </w:tcBorders>
          </w:tcPr>
          <w:p w:rsidR="00771D96" w:rsidRPr="00771D96" w:rsidRDefault="00771D96" w:rsidP="008A482F">
            <w:pPr>
              <w:jc w:val="center"/>
              <w:rPr>
                <w:sz w:val="22"/>
                <w:szCs w:val="22"/>
                <w:lang w:val="lt-LT"/>
              </w:rPr>
            </w:pPr>
            <w:r w:rsidRPr="00771D96">
              <w:rPr>
                <w:sz w:val="22"/>
                <w:szCs w:val="22"/>
                <w:lang w:val="lt-LT"/>
              </w:rPr>
              <w:t>5 (71 %)</w:t>
            </w:r>
          </w:p>
        </w:tc>
        <w:tc>
          <w:tcPr>
            <w:tcW w:w="1061" w:type="dxa"/>
            <w:tcBorders>
              <w:left w:val="single" w:sz="8" w:space="0" w:color="auto"/>
            </w:tcBorders>
          </w:tcPr>
          <w:p w:rsidR="00771D96" w:rsidRPr="00771D96" w:rsidRDefault="00771D96" w:rsidP="002D4A38">
            <w:pPr>
              <w:jc w:val="center"/>
              <w:rPr>
                <w:sz w:val="22"/>
                <w:szCs w:val="22"/>
                <w:lang w:val="lt-LT"/>
              </w:rPr>
            </w:pPr>
            <w:r w:rsidRPr="00771D96">
              <w:rPr>
                <w:sz w:val="22"/>
                <w:szCs w:val="22"/>
                <w:lang w:val="lt-LT"/>
              </w:rPr>
              <w:t>2</w:t>
            </w:r>
          </w:p>
        </w:tc>
        <w:tc>
          <w:tcPr>
            <w:tcW w:w="992" w:type="dxa"/>
          </w:tcPr>
          <w:p w:rsidR="00771D96" w:rsidRPr="00771D96" w:rsidRDefault="00771D96" w:rsidP="002D4A38">
            <w:pPr>
              <w:jc w:val="center"/>
              <w:rPr>
                <w:sz w:val="22"/>
                <w:szCs w:val="22"/>
                <w:lang w:val="lt-LT"/>
              </w:rPr>
            </w:pPr>
            <w:r w:rsidRPr="00771D96">
              <w:rPr>
                <w:sz w:val="22"/>
                <w:szCs w:val="22"/>
                <w:lang w:val="lt-LT"/>
              </w:rPr>
              <w:t>2</w:t>
            </w:r>
          </w:p>
        </w:tc>
        <w:tc>
          <w:tcPr>
            <w:tcW w:w="1241" w:type="dxa"/>
          </w:tcPr>
          <w:p w:rsidR="00771D96" w:rsidRPr="00771D96" w:rsidRDefault="00771D96" w:rsidP="006A54AF">
            <w:pPr>
              <w:jc w:val="center"/>
              <w:rPr>
                <w:sz w:val="22"/>
                <w:szCs w:val="22"/>
                <w:lang w:val="lt-LT"/>
              </w:rPr>
            </w:pPr>
            <w:r w:rsidRPr="00771D96">
              <w:rPr>
                <w:sz w:val="22"/>
                <w:szCs w:val="22"/>
                <w:lang w:val="lt-LT"/>
              </w:rPr>
              <w:t>2 (100 %)</w:t>
            </w:r>
          </w:p>
        </w:tc>
      </w:tr>
    </w:tbl>
    <w:p w:rsidR="002B784E" w:rsidRDefault="002B784E" w:rsidP="008A04BD">
      <w:pPr>
        <w:ind w:firstLine="1296"/>
        <w:jc w:val="both"/>
        <w:rPr>
          <w:lang w:val="lt-LT"/>
        </w:rPr>
      </w:pPr>
      <w:r>
        <w:rPr>
          <w:lang w:val="lt-LT"/>
        </w:rPr>
        <w:t>2017 metais gerėjo išlaikiusių egzaminus abiturientų</w:t>
      </w:r>
      <w:r w:rsidR="00EC27A7">
        <w:rPr>
          <w:lang w:val="lt-LT"/>
        </w:rPr>
        <w:t xml:space="preserve"> skaičius (</w:t>
      </w:r>
      <w:r w:rsidR="00824E0A">
        <w:rPr>
          <w:lang w:val="lt-LT"/>
        </w:rPr>
        <w:t>2016 m. neišlaikytų egzaminų buvo 12,</w:t>
      </w:r>
      <w:r>
        <w:rPr>
          <w:lang w:val="lt-LT"/>
        </w:rPr>
        <w:t xml:space="preserve"> 2017 metais</w:t>
      </w:r>
      <w:r w:rsidR="00824E0A">
        <w:rPr>
          <w:lang w:val="lt-LT"/>
        </w:rPr>
        <w:t xml:space="preserve"> – 3</w:t>
      </w:r>
      <w:r w:rsidR="00EC27A7">
        <w:rPr>
          <w:lang w:val="lt-LT"/>
        </w:rPr>
        <w:t>)</w:t>
      </w:r>
      <w:r>
        <w:rPr>
          <w:lang w:val="lt-LT"/>
        </w:rPr>
        <w:t>. Žymiai pagerėjo lietuvių k. valstybinį egzaminą išlaikiusiųjų skaičius, tačiau aukštesnių įvertinimų (50 ir daugiau) sumažėjo.</w:t>
      </w:r>
      <w:r w:rsidR="00EC27A7">
        <w:rPr>
          <w:lang w:val="lt-LT"/>
        </w:rPr>
        <w:t xml:space="preserve"> Pagerėjo geografijos, istorijos, anglų kalbos, technologijų egzaminų rezultatai.</w:t>
      </w:r>
    </w:p>
    <w:p w:rsidR="00EC27A7" w:rsidRPr="00F7586D" w:rsidRDefault="00EC27A7" w:rsidP="00F6149B">
      <w:pPr>
        <w:jc w:val="both"/>
        <w:rPr>
          <w:lang w:val="lt-LT"/>
        </w:rPr>
      </w:pPr>
    </w:p>
    <w:p w:rsidR="00F6149B" w:rsidRDefault="00F6149B" w:rsidP="00F6149B">
      <w:pPr>
        <w:jc w:val="both"/>
        <w:rPr>
          <w:lang w:val="lt-LT"/>
        </w:rPr>
      </w:pPr>
      <w:r w:rsidRPr="00F7586D">
        <w:rPr>
          <w:lang w:val="lt-LT"/>
        </w:rPr>
        <w:t xml:space="preserve">             Tolimesnė </w:t>
      </w:r>
      <w:r>
        <w:rPr>
          <w:lang w:val="lt-LT"/>
        </w:rPr>
        <w:t>abiturientų veikla</w:t>
      </w:r>
    </w:p>
    <w:tbl>
      <w:tblPr>
        <w:tblStyle w:val="Lentelstinklelis"/>
        <w:tblW w:w="0" w:type="auto"/>
        <w:tblLook w:val="04A0" w:firstRow="1" w:lastRow="0" w:firstColumn="1" w:lastColumn="0" w:noHBand="0" w:noVBand="1"/>
      </w:tblPr>
      <w:tblGrid>
        <w:gridCol w:w="5114"/>
        <w:gridCol w:w="1580"/>
        <w:gridCol w:w="1580"/>
        <w:gridCol w:w="1580"/>
      </w:tblGrid>
      <w:tr w:rsidR="00F65028" w:rsidTr="008A482F">
        <w:tc>
          <w:tcPr>
            <w:tcW w:w="6204" w:type="dxa"/>
          </w:tcPr>
          <w:p w:rsidR="00F65028" w:rsidRDefault="00F65028" w:rsidP="002D4A38">
            <w:pPr>
              <w:jc w:val="center"/>
              <w:rPr>
                <w:lang w:val="lt-LT"/>
              </w:rPr>
            </w:pPr>
            <w:r>
              <w:rPr>
                <w:lang w:val="lt-LT"/>
              </w:rPr>
              <w:t>Veikla</w:t>
            </w:r>
          </w:p>
        </w:tc>
        <w:tc>
          <w:tcPr>
            <w:tcW w:w="1842" w:type="dxa"/>
          </w:tcPr>
          <w:p w:rsidR="00F65028" w:rsidRPr="00824E0A" w:rsidRDefault="00F65028" w:rsidP="008A482F">
            <w:pPr>
              <w:jc w:val="center"/>
              <w:rPr>
                <w:b/>
                <w:lang w:val="lt-LT"/>
              </w:rPr>
            </w:pPr>
            <w:r w:rsidRPr="00824E0A">
              <w:rPr>
                <w:b/>
                <w:lang w:val="lt-LT"/>
              </w:rPr>
              <w:t>2015 m.</w:t>
            </w:r>
          </w:p>
        </w:tc>
        <w:tc>
          <w:tcPr>
            <w:tcW w:w="1842" w:type="dxa"/>
          </w:tcPr>
          <w:p w:rsidR="00F65028" w:rsidRPr="00824E0A" w:rsidRDefault="00F65028" w:rsidP="008A482F">
            <w:pPr>
              <w:jc w:val="center"/>
              <w:rPr>
                <w:b/>
                <w:lang w:val="lt-LT"/>
              </w:rPr>
            </w:pPr>
            <w:r w:rsidRPr="00824E0A">
              <w:rPr>
                <w:b/>
                <w:lang w:val="lt-LT"/>
              </w:rPr>
              <w:t>2016 m.</w:t>
            </w:r>
          </w:p>
        </w:tc>
        <w:tc>
          <w:tcPr>
            <w:tcW w:w="1842" w:type="dxa"/>
          </w:tcPr>
          <w:p w:rsidR="00F65028" w:rsidRPr="00824E0A" w:rsidRDefault="000D119D" w:rsidP="002D4A38">
            <w:pPr>
              <w:jc w:val="center"/>
              <w:rPr>
                <w:b/>
                <w:lang w:val="lt-LT"/>
              </w:rPr>
            </w:pPr>
            <w:r w:rsidRPr="00824E0A">
              <w:rPr>
                <w:b/>
                <w:lang w:val="lt-LT"/>
              </w:rPr>
              <w:t>2017 m.</w:t>
            </w:r>
          </w:p>
        </w:tc>
      </w:tr>
      <w:tr w:rsidR="00F65028" w:rsidTr="008A482F">
        <w:tc>
          <w:tcPr>
            <w:tcW w:w="6204" w:type="dxa"/>
          </w:tcPr>
          <w:p w:rsidR="00F65028" w:rsidRDefault="00F65028" w:rsidP="002D4A38">
            <w:pPr>
              <w:jc w:val="both"/>
              <w:rPr>
                <w:lang w:val="lt-LT"/>
              </w:rPr>
            </w:pPr>
            <w:r w:rsidRPr="00F7586D">
              <w:rPr>
                <w:lang w:val="lt-LT"/>
              </w:rPr>
              <w:t>Mokosi aukštosiose univers</w:t>
            </w:r>
            <w:r>
              <w:rPr>
                <w:lang w:val="lt-LT"/>
              </w:rPr>
              <w:t>itetinėse mokyklose</w:t>
            </w:r>
          </w:p>
        </w:tc>
        <w:tc>
          <w:tcPr>
            <w:tcW w:w="1842" w:type="dxa"/>
          </w:tcPr>
          <w:p w:rsidR="00F65028" w:rsidRDefault="009F04F8" w:rsidP="008A482F">
            <w:pPr>
              <w:jc w:val="center"/>
              <w:rPr>
                <w:lang w:val="lt-LT"/>
              </w:rPr>
            </w:pPr>
            <w:r>
              <w:rPr>
                <w:lang w:val="lt-LT"/>
              </w:rPr>
              <w:t>13 (43</w:t>
            </w:r>
            <w:r w:rsidR="00F65028">
              <w:rPr>
                <w:lang w:val="lt-LT"/>
              </w:rPr>
              <w:t>%)</w:t>
            </w:r>
          </w:p>
        </w:tc>
        <w:tc>
          <w:tcPr>
            <w:tcW w:w="1842" w:type="dxa"/>
          </w:tcPr>
          <w:p w:rsidR="00F65028" w:rsidRDefault="009F04F8" w:rsidP="008A482F">
            <w:pPr>
              <w:jc w:val="center"/>
              <w:rPr>
                <w:lang w:val="lt-LT"/>
              </w:rPr>
            </w:pPr>
            <w:r>
              <w:rPr>
                <w:lang w:val="lt-LT"/>
              </w:rPr>
              <w:t>14 (41</w:t>
            </w:r>
            <w:r w:rsidR="00F65028">
              <w:rPr>
                <w:lang w:val="lt-LT"/>
              </w:rPr>
              <w:t>%)</w:t>
            </w:r>
          </w:p>
        </w:tc>
        <w:tc>
          <w:tcPr>
            <w:tcW w:w="1842" w:type="dxa"/>
          </w:tcPr>
          <w:p w:rsidR="00F65028" w:rsidRDefault="009F04F8" w:rsidP="002D4A38">
            <w:pPr>
              <w:jc w:val="center"/>
              <w:rPr>
                <w:lang w:val="lt-LT"/>
              </w:rPr>
            </w:pPr>
            <w:r>
              <w:rPr>
                <w:lang w:val="lt-LT"/>
              </w:rPr>
              <w:t>10 (42%)</w:t>
            </w:r>
          </w:p>
        </w:tc>
      </w:tr>
      <w:tr w:rsidR="00F65028" w:rsidTr="008A482F">
        <w:tc>
          <w:tcPr>
            <w:tcW w:w="6204" w:type="dxa"/>
          </w:tcPr>
          <w:p w:rsidR="00F65028" w:rsidRDefault="00F65028" w:rsidP="002D4A38">
            <w:pPr>
              <w:jc w:val="both"/>
              <w:rPr>
                <w:lang w:val="lt-LT"/>
              </w:rPr>
            </w:pPr>
            <w:r w:rsidRPr="00F7586D">
              <w:rPr>
                <w:lang w:val="lt-LT"/>
              </w:rPr>
              <w:t>Mokosi aukštojoje neuniversiteti</w:t>
            </w:r>
            <w:r>
              <w:rPr>
                <w:lang w:val="lt-LT"/>
              </w:rPr>
              <w:t>nėje mokykloje (kolegijoje)</w:t>
            </w:r>
          </w:p>
        </w:tc>
        <w:tc>
          <w:tcPr>
            <w:tcW w:w="1842" w:type="dxa"/>
          </w:tcPr>
          <w:p w:rsidR="00F65028" w:rsidRDefault="009F04F8" w:rsidP="008A482F">
            <w:pPr>
              <w:jc w:val="center"/>
              <w:rPr>
                <w:lang w:val="lt-LT"/>
              </w:rPr>
            </w:pPr>
            <w:r>
              <w:rPr>
                <w:lang w:val="lt-LT"/>
              </w:rPr>
              <w:t>11 (37</w:t>
            </w:r>
            <w:r w:rsidR="00F65028">
              <w:rPr>
                <w:lang w:val="lt-LT"/>
              </w:rPr>
              <w:t>%)</w:t>
            </w:r>
          </w:p>
        </w:tc>
        <w:tc>
          <w:tcPr>
            <w:tcW w:w="1842" w:type="dxa"/>
          </w:tcPr>
          <w:p w:rsidR="00F65028" w:rsidRDefault="009F04F8" w:rsidP="008A482F">
            <w:pPr>
              <w:jc w:val="center"/>
              <w:rPr>
                <w:lang w:val="lt-LT"/>
              </w:rPr>
            </w:pPr>
            <w:r>
              <w:rPr>
                <w:lang w:val="lt-LT"/>
              </w:rPr>
              <w:t>10 (29</w:t>
            </w:r>
            <w:r w:rsidR="00F65028">
              <w:rPr>
                <w:lang w:val="lt-LT"/>
              </w:rPr>
              <w:t>%)</w:t>
            </w:r>
          </w:p>
        </w:tc>
        <w:tc>
          <w:tcPr>
            <w:tcW w:w="1842" w:type="dxa"/>
          </w:tcPr>
          <w:p w:rsidR="00F65028" w:rsidRDefault="009F04F8" w:rsidP="002D4A38">
            <w:pPr>
              <w:jc w:val="center"/>
              <w:rPr>
                <w:lang w:val="lt-LT"/>
              </w:rPr>
            </w:pPr>
            <w:r>
              <w:rPr>
                <w:lang w:val="lt-LT"/>
              </w:rPr>
              <w:t>3 (13%)</w:t>
            </w:r>
          </w:p>
        </w:tc>
      </w:tr>
      <w:tr w:rsidR="00F65028" w:rsidTr="008A482F">
        <w:tc>
          <w:tcPr>
            <w:tcW w:w="6204" w:type="dxa"/>
          </w:tcPr>
          <w:p w:rsidR="00F65028" w:rsidRDefault="00F65028" w:rsidP="002D4A38">
            <w:pPr>
              <w:jc w:val="both"/>
              <w:rPr>
                <w:lang w:val="lt-LT"/>
              </w:rPr>
            </w:pPr>
            <w:r>
              <w:rPr>
                <w:lang w:val="lt-LT"/>
              </w:rPr>
              <w:t>Mokosi profesinėje mokykloje</w:t>
            </w:r>
          </w:p>
        </w:tc>
        <w:tc>
          <w:tcPr>
            <w:tcW w:w="1842" w:type="dxa"/>
          </w:tcPr>
          <w:p w:rsidR="00F65028" w:rsidRDefault="009F04F8" w:rsidP="008A482F">
            <w:pPr>
              <w:jc w:val="center"/>
              <w:rPr>
                <w:lang w:val="lt-LT"/>
              </w:rPr>
            </w:pPr>
            <w:r>
              <w:rPr>
                <w:lang w:val="lt-LT"/>
              </w:rPr>
              <w:t>4 (13</w:t>
            </w:r>
            <w:r w:rsidR="00F65028">
              <w:rPr>
                <w:lang w:val="lt-LT"/>
              </w:rPr>
              <w:t>%)</w:t>
            </w:r>
          </w:p>
        </w:tc>
        <w:tc>
          <w:tcPr>
            <w:tcW w:w="1842" w:type="dxa"/>
          </w:tcPr>
          <w:p w:rsidR="00F65028" w:rsidRDefault="009F04F8" w:rsidP="008A482F">
            <w:pPr>
              <w:jc w:val="center"/>
              <w:rPr>
                <w:lang w:val="lt-LT"/>
              </w:rPr>
            </w:pPr>
            <w:r>
              <w:rPr>
                <w:lang w:val="lt-LT"/>
              </w:rPr>
              <w:t>5 (15</w:t>
            </w:r>
            <w:r w:rsidR="00F65028">
              <w:rPr>
                <w:lang w:val="lt-LT"/>
              </w:rPr>
              <w:t>%)</w:t>
            </w:r>
          </w:p>
        </w:tc>
        <w:tc>
          <w:tcPr>
            <w:tcW w:w="1842" w:type="dxa"/>
          </w:tcPr>
          <w:p w:rsidR="00F65028" w:rsidRDefault="009F04F8" w:rsidP="002D4A38">
            <w:pPr>
              <w:jc w:val="center"/>
              <w:rPr>
                <w:lang w:val="lt-LT"/>
              </w:rPr>
            </w:pPr>
            <w:r>
              <w:rPr>
                <w:lang w:val="lt-LT"/>
              </w:rPr>
              <w:t>3 (13%)</w:t>
            </w:r>
          </w:p>
        </w:tc>
      </w:tr>
      <w:tr w:rsidR="00F65028" w:rsidTr="008A482F">
        <w:tc>
          <w:tcPr>
            <w:tcW w:w="6204" w:type="dxa"/>
          </w:tcPr>
          <w:p w:rsidR="00F65028" w:rsidRDefault="00F65028" w:rsidP="002D4A38">
            <w:pPr>
              <w:jc w:val="both"/>
              <w:rPr>
                <w:lang w:val="lt-LT"/>
              </w:rPr>
            </w:pPr>
            <w:r>
              <w:rPr>
                <w:lang w:val="sv-SE"/>
              </w:rPr>
              <w:t>Kita veikla</w:t>
            </w:r>
          </w:p>
        </w:tc>
        <w:tc>
          <w:tcPr>
            <w:tcW w:w="1842" w:type="dxa"/>
          </w:tcPr>
          <w:p w:rsidR="00F65028" w:rsidRDefault="009F04F8" w:rsidP="008A482F">
            <w:pPr>
              <w:jc w:val="center"/>
              <w:rPr>
                <w:lang w:val="lt-LT"/>
              </w:rPr>
            </w:pPr>
            <w:r>
              <w:rPr>
                <w:lang w:val="lt-LT"/>
              </w:rPr>
              <w:t>2 (7</w:t>
            </w:r>
            <w:r w:rsidR="00F65028">
              <w:rPr>
                <w:lang w:val="lt-LT"/>
              </w:rPr>
              <w:t>%)</w:t>
            </w:r>
          </w:p>
        </w:tc>
        <w:tc>
          <w:tcPr>
            <w:tcW w:w="1842" w:type="dxa"/>
          </w:tcPr>
          <w:p w:rsidR="00F65028" w:rsidRDefault="009F04F8" w:rsidP="008A482F">
            <w:pPr>
              <w:jc w:val="center"/>
              <w:rPr>
                <w:lang w:val="lt-LT"/>
              </w:rPr>
            </w:pPr>
            <w:r>
              <w:rPr>
                <w:lang w:val="lt-LT"/>
              </w:rPr>
              <w:t>5 (15</w:t>
            </w:r>
            <w:r w:rsidR="00F65028">
              <w:rPr>
                <w:lang w:val="lt-LT"/>
              </w:rPr>
              <w:t>%)</w:t>
            </w:r>
          </w:p>
        </w:tc>
        <w:tc>
          <w:tcPr>
            <w:tcW w:w="1842" w:type="dxa"/>
          </w:tcPr>
          <w:p w:rsidR="00F65028" w:rsidRDefault="009F04F8" w:rsidP="002D4A38">
            <w:pPr>
              <w:jc w:val="center"/>
              <w:rPr>
                <w:lang w:val="lt-LT"/>
              </w:rPr>
            </w:pPr>
            <w:r>
              <w:rPr>
                <w:lang w:val="lt-LT"/>
              </w:rPr>
              <w:t>8 (32%)</w:t>
            </w:r>
          </w:p>
        </w:tc>
      </w:tr>
    </w:tbl>
    <w:p w:rsidR="00F6149B" w:rsidRDefault="00F6149B" w:rsidP="00F6149B">
      <w:pPr>
        <w:ind w:firstLine="851"/>
        <w:rPr>
          <w:lang w:val="sv-SE"/>
        </w:rPr>
      </w:pPr>
    </w:p>
    <w:p w:rsidR="00F6149B" w:rsidRDefault="00F6149B" w:rsidP="00F6149B">
      <w:pPr>
        <w:ind w:firstLine="851"/>
        <w:rPr>
          <w:lang w:val="sv-SE"/>
        </w:rPr>
      </w:pPr>
      <w:r w:rsidRPr="00F7586D">
        <w:rPr>
          <w:lang w:val="sv-SE"/>
        </w:rPr>
        <w:t xml:space="preserve">Tolimesnė </w:t>
      </w:r>
      <w:r>
        <w:rPr>
          <w:lang w:val="sv-SE"/>
        </w:rPr>
        <w:t xml:space="preserve"> II gimn. kl. mokinių</w:t>
      </w:r>
      <w:r w:rsidRPr="00F7586D">
        <w:rPr>
          <w:lang w:val="sv-SE"/>
        </w:rPr>
        <w:t xml:space="preserve"> veikla</w:t>
      </w:r>
    </w:p>
    <w:tbl>
      <w:tblPr>
        <w:tblStyle w:val="Lentelstinklelis"/>
        <w:tblW w:w="0" w:type="auto"/>
        <w:tblLook w:val="04A0" w:firstRow="1" w:lastRow="0" w:firstColumn="1" w:lastColumn="0" w:noHBand="0" w:noVBand="1"/>
      </w:tblPr>
      <w:tblGrid>
        <w:gridCol w:w="5057"/>
        <w:gridCol w:w="1599"/>
        <w:gridCol w:w="1599"/>
        <w:gridCol w:w="1599"/>
      </w:tblGrid>
      <w:tr w:rsidR="00F65028" w:rsidTr="008A482F">
        <w:tc>
          <w:tcPr>
            <w:tcW w:w="6204" w:type="dxa"/>
          </w:tcPr>
          <w:p w:rsidR="00F65028" w:rsidRDefault="00F65028" w:rsidP="002D4A38">
            <w:pPr>
              <w:rPr>
                <w:lang w:val="sv-SE"/>
              </w:rPr>
            </w:pPr>
            <w:r>
              <w:rPr>
                <w:lang w:val="sv-SE"/>
              </w:rPr>
              <w:t>Veikla</w:t>
            </w:r>
          </w:p>
        </w:tc>
        <w:tc>
          <w:tcPr>
            <w:tcW w:w="1842" w:type="dxa"/>
          </w:tcPr>
          <w:p w:rsidR="00F65028" w:rsidRPr="00824E0A" w:rsidRDefault="00F65028" w:rsidP="008A482F">
            <w:pPr>
              <w:jc w:val="center"/>
              <w:rPr>
                <w:b/>
                <w:lang w:val="sv-SE"/>
              </w:rPr>
            </w:pPr>
            <w:r w:rsidRPr="00824E0A">
              <w:rPr>
                <w:b/>
                <w:lang w:val="sv-SE"/>
              </w:rPr>
              <w:t>2015 m.</w:t>
            </w:r>
          </w:p>
        </w:tc>
        <w:tc>
          <w:tcPr>
            <w:tcW w:w="1842" w:type="dxa"/>
          </w:tcPr>
          <w:p w:rsidR="00F65028" w:rsidRPr="00824E0A" w:rsidRDefault="00F65028" w:rsidP="008A482F">
            <w:pPr>
              <w:jc w:val="center"/>
              <w:rPr>
                <w:b/>
                <w:lang w:val="sv-SE"/>
              </w:rPr>
            </w:pPr>
            <w:r w:rsidRPr="00824E0A">
              <w:rPr>
                <w:b/>
                <w:lang w:val="sv-SE"/>
              </w:rPr>
              <w:t>2016 m.</w:t>
            </w:r>
          </w:p>
        </w:tc>
        <w:tc>
          <w:tcPr>
            <w:tcW w:w="1842" w:type="dxa"/>
          </w:tcPr>
          <w:p w:rsidR="00F65028" w:rsidRPr="00824E0A" w:rsidRDefault="000D119D" w:rsidP="002D4A38">
            <w:pPr>
              <w:jc w:val="center"/>
              <w:rPr>
                <w:b/>
                <w:lang w:val="sv-SE"/>
              </w:rPr>
            </w:pPr>
            <w:r w:rsidRPr="00824E0A">
              <w:rPr>
                <w:b/>
                <w:lang w:val="sv-SE"/>
              </w:rPr>
              <w:t>2017 m.</w:t>
            </w:r>
          </w:p>
        </w:tc>
      </w:tr>
      <w:tr w:rsidR="00F65028" w:rsidTr="008A482F">
        <w:tc>
          <w:tcPr>
            <w:tcW w:w="6204" w:type="dxa"/>
          </w:tcPr>
          <w:p w:rsidR="00F65028" w:rsidRDefault="00F65028" w:rsidP="002D4A38">
            <w:pPr>
              <w:rPr>
                <w:lang w:val="sv-SE"/>
              </w:rPr>
            </w:pPr>
            <w:r>
              <w:rPr>
                <w:lang w:val="sv-SE"/>
              </w:rPr>
              <w:t>Tęsia mokslus gimnazijoje</w:t>
            </w:r>
          </w:p>
        </w:tc>
        <w:tc>
          <w:tcPr>
            <w:tcW w:w="1842" w:type="dxa"/>
          </w:tcPr>
          <w:p w:rsidR="00F65028" w:rsidRDefault="00F65028" w:rsidP="008A482F">
            <w:pPr>
              <w:jc w:val="center"/>
              <w:rPr>
                <w:lang w:val="sv-SE"/>
              </w:rPr>
            </w:pPr>
            <w:r>
              <w:rPr>
                <w:lang w:val="sv-SE"/>
              </w:rPr>
              <w:t xml:space="preserve">24 </w:t>
            </w:r>
            <w:r w:rsidR="009F04F8">
              <w:rPr>
                <w:lang w:val="lt-LT"/>
              </w:rPr>
              <w:t>(77</w:t>
            </w:r>
            <w:r>
              <w:rPr>
                <w:lang w:val="lt-LT"/>
              </w:rPr>
              <w:t>%)</w:t>
            </w:r>
          </w:p>
        </w:tc>
        <w:tc>
          <w:tcPr>
            <w:tcW w:w="1842" w:type="dxa"/>
          </w:tcPr>
          <w:p w:rsidR="00F65028" w:rsidRDefault="00F65028" w:rsidP="008A482F">
            <w:pPr>
              <w:jc w:val="center"/>
              <w:rPr>
                <w:lang w:val="sv-SE"/>
              </w:rPr>
            </w:pPr>
            <w:r>
              <w:rPr>
                <w:lang w:val="sv-SE"/>
              </w:rPr>
              <w:t xml:space="preserve">26 </w:t>
            </w:r>
            <w:r w:rsidR="009F04F8">
              <w:rPr>
                <w:lang w:val="lt-LT"/>
              </w:rPr>
              <w:t>(84</w:t>
            </w:r>
            <w:r>
              <w:rPr>
                <w:lang w:val="lt-LT"/>
              </w:rPr>
              <w:t>%)</w:t>
            </w:r>
          </w:p>
        </w:tc>
        <w:tc>
          <w:tcPr>
            <w:tcW w:w="1842" w:type="dxa"/>
          </w:tcPr>
          <w:p w:rsidR="00F65028" w:rsidRDefault="009F04F8" w:rsidP="002D4A38">
            <w:pPr>
              <w:jc w:val="center"/>
              <w:rPr>
                <w:lang w:val="sv-SE"/>
              </w:rPr>
            </w:pPr>
            <w:r>
              <w:rPr>
                <w:lang w:val="sv-SE"/>
              </w:rPr>
              <w:t>26 (79</w:t>
            </w:r>
            <w:r>
              <w:rPr>
                <w:lang w:val="lt-LT"/>
              </w:rPr>
              <w:t>%)</w:t>
            </w:r>
          </w:p>
        </w:tc>
      </w:tr>
      <w:tr w:rsidR="00F65028" w:rsidTr="008A482F">
        <w:tc>
          <w:tcPr>
            <w:tcW w:w="6204" w:type="dxa"/>
          </w:tcPr>
          <w:p w:rsidR="00F65028" w:rsidRDefault="00F65028" w:rsidP="002D4A38">
            <w:pPr>
              <w:rPr>
                <w:lang w:val="sv-SE"/>
              </w:rPr>
            </w:pPr>
            <w:r>
              <w:rPr>
                <w:lang w:val="sv-SE"/>
              </w:rPr>
              <w:t>Mokosi kitoje mokykloje</w:t>
            </w:r>
          </w:p>
        </w:tc>
        <w:tc>
          <w:tcPr>
            <w:tcW w:w="1842" w:type="dxa"/>
          </w:tcPr>
          <w:p w:rsidR="00F65028" w:rsidRDefault="00F65028" w:rsidP="008A482F">
            <w:pPr>
              <w:jc w:val="center"/>
              <w:rPr>
                <w:lang w:val="sv-SE"/>
              </w:rPr>
            </w:pPr>
            <w:r>
              <w:rPr>
                <w:lang w:val="sv-SE"/>
              </w:rPr>
              <w:t xml:space="preserve">7 </w:t>
            </w:r>
            <w:r w:rsidR="009F04F8">
              <w:rPr>
                <w:lang w:val="lt-LT"/>
              </w:rPr>
              <w:t>(23</w:t>
            </w:r>
            <w:r>
              <w:rPr>
                <w:lang w:val="lt-LT"/>
              </w:rPr>
              <w:t>%)</w:t>
            </w:r>
          </w:p>
        </w:tc>
        <w:tc>
          <w:tcPr>
            <w:tcW w:w="1842" w:type="dxa"/>
          </w:tcPr>
          <w:p w:rsidR="00F65028" w:rsidRDefault="00F65028" w:rsidP="008A482F">
            <w:pPr>
              <w:jc w:val="center"/>
              <w:rPr>
                <w:lang w:val="sv-SE"/>
              </w:rPr>
            </w:pPr>
            <w:r>
              <w:rPr>
                <w:lang w:val="sv-SE"/>
              </w:rPr>
              <w:t xml:space="preserve">5 </w:t>
            </w:r>
            <w:r w:rsidR="009F04F8">
              <w:rPr>
                <w:lang w:val="lt-LT"/>
              </w:rPr>
              <w:t>(16</w:t>
            </w:r>
            <w:r>
              <w:rPr>
                <w:lang w:val="lt-LT"/>
              </w:rPr>
              <w:t>%)</w:t>
            </w:r>
          </w:p>
        </w:tc>
        <w:tc>
          <w:tcPr>
            <w:tcW w:w="1842" w:type="dxa"/>
          </w:tcPr>
          <w:p w:rsidR="00F65028" w:rsidRDefault="006943DE" w:rsidP="002D4A38">
            <w:pPr>
              <w:jc w:val="center"/>
              <w:rPr>
                <w:lang w:val="sv-SE"/>
              </w:rPr>
            </w:pPr>
            <w:r>
              <w:rPr>
                <w:lang w:val="sv-SE"/>
              </w:rPr>
              <w:t>7 (21</w:t>
            </w:r>
            <w:r>
              <w:rPr>
                <w:lang w:val="lt-LT"/>
              </w:rPr>
              <w:t>%)</w:t>
            </w:r>
          </w:p>
        </w:tc>
      </w:tr>
      <w:tr w:rsidR="00F65028" w:rsidTr="008A482F">
        <w:tc>
          <w:tcPr>
            <w:tcW w:w="6204" w:type="dxa"/>
          </w:tcPr>
          <w:p w:rsidR="00F65028" w:rsidRDefault="00F65028" w:rsidP="002D4A38">
            <w:pPr>
              <w:rPr>
                <w:lang w:val="sv-SE"/>
              </w:rPr>
            </w:pPr>
            <w:r>
              <w:rPr>
                <w:lang w:val="sv-SE"/>
              </w:rPr>
              <w:t>Kita veikla</w:t>
            </w:r>
          </w:p>
        </w:tc>
        <w:tc>
          <w:tcPr>
            <w:tcW w:w="1842" w:type="dxa"/>
          </w:tcPr>
          <w:p w:rsidR="00F65028" w:rsidRDefault="00F65028" w:rsidP="008A482F">
            <w:pPr>
              <w:jc w:val="center"/>
              <w:rPr>
                <w:lang w:val="sv-SE"/>
              </w:rPr>
            </w:pPr>
            <w:r>
              <w:rPr>
                <w:lang w:val="sv-SE"/>
              </w:rPr>
              <w:t>–</w:t>
            </w:r>
          </w:p>
        </w:tc>
        <w:tc>
          <w:tcPr>
            <w:tcW w:w="1842" w:type="dxa"/>
          </w:tcPr>
          <w:p w:rsidR="00F65028" w:rsidRDefault="00F65028" w:rsidP="008A482F">
            <w:pPr>
              <w:jc w:val="center"/>
              <w:rPr>
                <w:lang w:val="sv-SE"/>
              </w:rPr>
            </w:pPr>
            <w:r>
              <w:rPr>
                <w:lang w:val="sv-SE"/>
              </w:rPr>
              <w:t>–</w:t>
            </w:r>
          </w:p>
        </w:tc>
        <w:tc>
          <w:tcPr>
            <w:tcW w:w="1842" w:type="dxa"/>
          </w:tcPr>
          <w:p w:rsidR="00F65028" w:rsidRDefault="006943DE" w:rsidP="002D4A38">
            <w:pPr>
              <w:jc w:val="center"/>
              <w:rPr>
                <w:lang w:val="sv-SE"/>
              </w:rPr>
            </w:pPr>
            <w:r>
              <w:rPr>
                <w:lang w:val="sv-SE"/>
              </w:rPr>
              <w:t>–</w:t>
            </w:r>
          </w:p>
        </w:tc>
      </w:tr>
    </w:tbl>
    <w:p w:rsidR="00F6149B" w:rsidRPr="00F7586D" w:rsidRDefault="00F6149B" w:rsidP="007556D7">
      <w:pPr>
        <w:rPr>
          <w:lang w:val="sv-SE"/>
        </w:rPr>
      </w:pPr>
    </w:p>
    <w:p w:rsidR="00F6149B" w:rsidRDefault="006943DE" w:rsidP="00F6149B">
      <w:pPr>
        <w:rPr>
          <w:lang w:val="sv-SE"/>
        </w:rPr>
      </w:pPr>
      <w:r w:rsidRPr="006943DE">
        <w:rPr>
          <w:lang w:val="sv-SE"/>
        </w:rPr>
        <w:t xml:space="preserve">2017 m. </w:t>
      </w:r>
      <w:r>
        <w:rPr>
          <w:lang w:val="sv-SE"/>
        </w:rPr>
        <w:t>Nacionalinėje mokinių pasiekimų patikroje dalyvavo visi 2, 4, 6, 8 klasių mokiniai.</w:t>
      </w:r>
    </w:p>
    <w:p w:rsidR="006943DE" w:rsidRDefault="006943DE" w:rsidP="00F6149B">
      <w:pPr>
        <w:rPr>
          <w:lang w:val="sv-SE"/>
        </w:rPr>
      </w:pPr>
    </w:p>
    <w:p w:rsidR="006943DE" w:rsidRPr="008A04BD" w:rsidRDefault="006943DE" w:rsidP="00F6149B">
      <w:pPr>
        <w:rPr>
          <w:lang w:val="sv-SE"/>
        </w:rPr>
      </w:pPr>
      <w:r w:rsidRPr="008A04BD">
        <w:rPr>
          <w:lang w:val="sv-SE"/>
        </w:rPr>
        <w:t>2 klasės matematikos pasiekimai</w:t>
      </w:r>
      <w:r w:rsidR="009B2750" w:rsidRPr="008A04BD">
        <w:rPr>
          <w:lang w:val="sv-SE"/>
        </w:rPr>
        <w:t xml:space="preserve">      2 klasės skaitymo pasiekimai</w:t>
      </w:r>
    </w:p>
    <w:tbl>
      <w:tblPr>
        <w:tblStyle w:val="Lentelstinklelis"/>
        <w:tblW w:w="0" w:type="auto"/>
        <w:tblLook w:val="04A0" w:firstRow="1" w:lastRow="0" w:firstColumn="1" w:lastColumn="0" w:noHBand="0" w:noVBand="1"/>
      </w:tblPr>
      <w:tblGrid>
        <w:gridCol w:w="1242"/>
        <w:gridCol w:w="1418"/>
        <w:gridCol w:w="992"/>
        <w:gridCol w:w="1276"/>
        <w:gridCol w:w="1417"/>
        <w:gridCol w:w="993"/>
      </w:tblGrid>
      <w:tr w:rsidR="007D0F33" w:rsidTr="002F42C7">
        <w:tc>
          <w:tcPr>
            <w:tcW w:w="1242" w:type="dxa"/>
          </w:tcPr>
          <w:p w:rsidR="007D0F33" w:rsidRPr="007D0F33" w:rsidRDefault="009B2750" w:rsidP="007D0F33">
            <w:pPr>
              <w:jc w:val="center"/>
              <w:rPr>
                <w:b/>
                <w:lang w:val="sv-SE"/>
              </w:rPr>
            </w:pPr>
            <w:r>
              <w:rPr>
                <w:b/>
                <w:lang w:val="sv-SE"/>
              </w:rPr>
              <w:t>2</w:t>
            </w:r>
            <w:r w:rsidR="007D0F33" w:rsidRPr="007D0F33">
              <w:rPr>
                <w:b/>
                <w:lang w:val="sv-SE"/>
              </w:rPr>
              <w:t xml:space="preserve"> klasė</w:t>
            </w:r>
          </w:p>
        </w:tc>
        <w:tc>
          <w:tcPr>
            <w:tcW w:w="1418" w:type="dxa"/>
          </w:tcPr>
          <w:p w:rsidR="007D0F33" w:rsidRDefault="007D0F33" w:rsidP="007D0F33">
            <w:pPr>
              <w:jc w:val="center"/>
              <w:rPr>
                <w:lang w:val="sv-SE"/>
              </w:rPr>
            </w:pPr>
            <w:r>
              <w:rPr>
                <w:lang w:val="sv-SE"/>
              </w:rPr>
              <w:t>Mokinių sk.</w:t>
            </w:r>
          </w:p>
        </w:tc>
        <w:tc>
          <w:tcPr>
            <w:tcW w:w="992" w:type="dxa"/>
            <w:tcBorders>
              <w:right w:val="single" w:sz="8" w:space="0" w:color="auto"/>
            </w:tcBorders>
          </w:tcPr>
          <w:p w:rsidR="007D0F33" w:rsidRDefault="007D0F33" w:rsidP="007D0F33">
            <w:pPr>
              <w:jc w:val="center"/>
              <w:rPr>
                <w:lang w:val="sv-SE"/>
              </w:rPr>
            </w:pPr>
            <w:r>
              <w:rPr>
                <w:lang w:val="sv-SE"/>
              </w:rPr>
              <w:t>Proc.</w:t>
            </w:r>
          </w:p>
        </w:tc>
        <w:tc>
          <w:tcPr>
            <w:tcW w:w="1276" w:type="dxa"/>
            <w:tcBorders>
              <w:left w:val="single" w:sz="8" w:space="0" w:color="auto"/>
              <w:right w:val="single" w:sz="2" w:space="0" w:color="auto"/>
            </w:tcBorders>
          </w:tcPr>
          <w:p w:rsidR="007D0F33" w:rsidRPr="007D0F33" w:rsidRDefault="009B2750" w:rsidP="007D0F33">
            <w:pPr>
              <w:jc w:val="center"/>
              <w:rPr>
                <w:b/>
                <w:lang w:val="sv-SE"/>
              </w:rPr>
            </w:pPr>
            <w:r>
              <w:rPr>
                <w:b/>
                <w:lang w:val="sv-SE"/>
              </w:rPr>
              <w:t>2</w:t>
            </w:r>
            <w:r w:rsidR="007D0F33" w:rsidRPr="007D0F33">
              <w:rPr>
                <w:b/>
                <w:lang w:val="sv-SE"/>
              </w:rPr>
              <w:t xml:space="preserve"> klasė</w:t>
            </w:r>
          </w:p>
        </w:tc>
        <w:tc>
          <w:tcPr>
            <w:tcW w:w="1417" w:type="dxa"/>
            <w:tcBorders>
              <w:left w:val="single" w:sz="2" w:space="0" w:color="auto"/>
              <w:right w:val="single" w:sz="2" w:space="0" w:color="auto"/>
            </w:tcBorders>
          </w:tcPr>
          <w:p w:rsidR="007D0F33" w:rsidRDefault="007D0F33" w:rsidP="007D0F33">
            <w:pPr>
              <w:jc w:val="center"/>
              <w:rPr>
                <w:lang w:val="sv-SE"/>
              </w:rPr>
            </w:pPr>
            <w:r>
              <w:rPr>
                <w:lang w:val="sv-SE"/>
              </w:rPr>
              <w:t>Mokinių sk.</w:t>
            </w:r>
          </w:p>
        </w:tc>
        <w:tc>
          <w:tcPr>
            <w:tcW w:w="993" w:type="dxa"/>
            <w:tcBorders>
              <w:left w:val="single" w:sz="2" w:space="0" w:color="auto"/>
            </w:tcBorders>
          </w:tcPr>
          <w:p w:rsidR="007D0F33" w:rsidRDefault="007D0F33" w:rsidP="007D0F33">
            <w:pPr>
              <w:jc w:val="center"/>
              <w:rPr>
                <w:lang w:val="sv-SE"/>
              </w:rPr>
            </w:pPr>
            <w:r>
              <w:rPr>
                <w:lang w:val="sv-SE"/>
              </w:rPr>
              <w:t>Proc.</w:t>
            </w:r>
          </w:p>
        </w:tc>
      </w:tr>
      <w:tr w:rsidR="007D0F33" w:rsidTr="002F42C7">
        <w:tc>
          <w:tcPr>
            <w:tcW w:w="1242" w:type="dxa"/>
          </w:tcPr>
          <w:p w:rsidR="007D0F33" w:rsidRPr="005D2EA0" w:rsidRDefault="007D0F33" w:rsidP="007D0F33">
            <w:pPr>
              <w:jc w:val="center"/>
              <w:rPr>
                <w:lang w:val="sv-SE"/>
              </w:rPr>
            </w:pPr>
            <w:r w:rsidRPr="005D2EA0">
              <w:rPr>
                <w:lang w:val="sv-SE"/>
              </w:rPr>
              <w:t>1 grupė</w:t>
            </w:r>
          </w:p>
        </w:tc>
        <w:tc>
          <w:tcPr>
            <w:tcW w:w="1418" w:type="dxa"/>
          </w:tcPr>
          <w:p w:rsidR="007D0F33" w:rsidRDefault="00A53FC2" w:rsidP="007D0F33">
            <w:pPr>
              <w:jc w:val="center"/>
              <w:rPr>
                <w:lang w:val="sv-SE"/>
              </w:rPr>
            </w:pPr>
            <w:r>
              <w:rPr>
                <w:lang w:val="sv-SE"/>
              </w:rPr>
              <w:t>8</w:t>
            </w:r>
          </w:p>
        </w:tc>
        <w:tc>
          <w:tcPr>
            <w:tcW w:w="992" w:type="dxa"/>
            <w:tcBorders>
              <w:right w:val="single" w:sz="8" w:space="0" w:color="auto"/>
            </w:tcBorders>
          </w:tcPr>
          <w:p w:rsidR="007D0F33" w:rsidRDefault="009B2750" w:rsidP="007D0F33">
            <w:pPr>
              <w:jc w:val="center"/>
              <w:rPr>
                <w:lang w:val="sv-SE"/>
              </w:rPr>
            </w:pPr>
            <w:r>
              <w:rPr>
                <w:lang w:val="sv-SE"/>
              </w:rPr>
              <w:t>35,9</w:t>
            </w:r>
          </w:p>
        </w:tc>
        <w:tc>
          <w:tcPr>
            <w:tcW w:w="1276" w:type="dxa"/>
            <w:tcBorders>
              <w:left w:val="single" w:sz="8" w:space="0" w:color="auto"/>
              <w:right w:val="single" w:sz="2" w:space="0" w:color="auto"/>
            </w:tcBorders>
          </w:tcPr>
          <w:p w:rsidR="007D0F33" w:rsidRPr="005D2EA0" w:rsidRDefault="007D0F33" w:rsidP="007D0F33">
            <w:pPr>
              <w:jc w:val="center"/>
              <w:rPr>
                <w:lang w:val="sv-SE"/>
              </w:rPr>
            </w:pPr>
            <w:r w:rsidRPr="005D2EA0">
              <w:rPr>
                <w:lang w:val="sv-SE"/>
              </w:rPr>
              <w:t>1 grupė</w:t>
            </w:r>
          </w:p>
        </w:tc>
        <w:tc>
          <w:tcPr>
            <w:tcW w:w="1417" w:type="dxa"/>
            <w:tcBorders>
              <w:left w:val="single" w:sz="2" w:space="0" w:color="auto"/>
              <w:right w:val="single" w:sz="2" w:space="0" w:color="auto"/>
            </w:tcBorders>
          </w:tcPr>
          <w:p w:rsidR="007D0F33" w:rsidRDefault="009B2750" w:rsidP="007D0F33">
            <w:pPr>
              <w:jc w:val="center"/>
              <w:rPr>
                <w:lang w:val="sv-SE"/>
              </w:rPr>
            </w:pPr>
            <w:r>
              <w:rPr>
                <w:lang w:val="sv-SE"/>
              </w:rPr>
              <w:t>9</w:t>
            </w:r>
          </w:p>
        </w:tc>
        <w:tc>
          <w:tcPr>
            <w:tcW w:w="993" w:type="dxa"/>
            <w:tcBorders>
              <w:left w:val="single" w:sz="2" w:space="0" w:color="auto"/>
            </w:tcBorders>
          </w:tcPr>
          <w:p w:rsidR="007D0F33" w:rsidRDefault="009B2750" w:rsidP="007D0F33">
            <w:pPr>
              <w:jc w:val="center"/>
              <w:rPr>
                <w:lang w:val="sv-SE"/>
              </w:rPr>
            </w:pPr>
            <w:r>
              <w:rPr>
                <w:lang w:val="sv-SE"/>
              </w:rPr>
              <w:t>38,1</w:t>
            </w:r>
          </w:p>
        </w:tc>
      </w:tr>
      <w:tr w:rsidR="007D0F33" w:rsidTr="002F42C7">
        <w:tc>
          <w:tcPr>
            <w:tcW w:w="1242" w:type="dxa"/>
          </w:tcPr>
          <w:p w:rsidR="007D0F33" w:rsidRPr="005D2EA0" w:rsidRDefault="007D0F33" w:rsidP="007D0F33">
            <w:pPr>
              <w:jc w:val="center"/>
              <w:rPr>
                <w:lang w:val="sv-SE"/>
              </w:rPr>
            </w:pPr>
            <w:r w:rsidRPr="005D2EA0">
              <w:rPr>
                <w:lang w:val="sv-SE"/>
              </w:rPr>
              <w:t>2 grupė</w:t>
            </w:r>
          </w:p>
        </w:tc>
        <w:tc>
          <w:tcPr>
            <w:tcW w:w="1418" w:type="dxa"/>
          </w:tcPr>
          <w:p w:rsidR="007D0F33" w:rsidRDefault="00A53FC2" w:rsidP="007D0F33">
            <w:pPr>
              <w:jc w:val="center"/>
              <w:rPr>
                <w:lang w:val="sv-SE"/>
              </w:rPr>
            </w:pPr>
            <w:r>
              <w:rPr>
                <w:lang w:val="sv-SE"/>
              </w:rPr>
              <w:t>7</w:t>
            </w:r>
          </w:p>
        </w:tc>
        <w:tc>
          <w:tcPr>
            <w:tcW w:w="992" w:type="dxa"/>
            <w:tcBorders>
              <w:right w:val="single" w:sz="8" w:space="0" w:color="auto"/>
            </w:tcBorders>
          </w:tcPr>
          <w:p w:rsidR="007D0F33" w:rsidRDefault="009B2750" w:rsidP="007D0F33">
            <w:pPr>
              <w:jc w:val="center"/>
              <w:rPr>
                <w:lang w:val="sv-SE"/>
              </w:rPr>
            </w:pPr>
            <w:r>
              <w:rPr>
                <w:lang w:val="sv-SE"/>
              </w:rPr>
              <w:t>30,3</w:t>
            </w:r>
          </w:p>
        </w:tc>
        <w:tc>
          <w:tcPr>
            <w:tcW w:w="1276" w:type="dxa"/>
            <w:tcBorders>
              <w:left w:val="single" w:sz="8" w:space="0" w:color="auto"/>
              <w:right w:val="single" w:sz="2" w:space="0" w:color="auto"/>
            </w:tcBorders>
          </w:tcPr>
          <w:p w:rsidR="007D0F33" w:rsidRPr="005D2EA0" w:rsidRDefault="007D0F33" w:rsidP="007D0F33">
            <w:pPr>
              <w:jc w:val="center"/>
              <w:rPr>
                <w:lang w:val="sv-SE"/>
              </w:rPr>
            </w:pPr>
            <w:r w:rsidRPr="005D2EA0">
              <w:rPr>
                <w:lang w:val="sv-SE"/>
              </w:rPr>
              <w:t>2 grupė</w:t>
            </w:r>
          </w:p>
        </w:tc>
        <w:tc>
          <w:tcPr>
            <w:tcW w:w="1417" w:type="dxa"/>
            <w:tcBorders>
              <w:left w:val="single" w:sz="2" w:space="0" w:color="auto"/>
              <w:right w:val="single" w:sz="2" w:space="0" w:color="auto"/>
            </w:tcBorders>
          </w:tcPr>
          <w:p w:rsidR="007D0F33" w:rsidRDefault="009B2750" w:rsidP="007D0F33">
            <w:pPr>
              <w:jc w:val="center"/>
              <w:rPr>
                <w:lang w:val="sv-SE"/>
              </w:rPr>
            </w:pPr>
            <w:r>
              <w:rPr>
                <w:lang w:val="sv-SE"/>
              </w:rPr>
              <w:t>6</w:t>
            </w:r>
          </w:p>
        </w:tc>
        <w:tc>
          <w:tcPr>
            <w:tcW w:w="993" w:type="dxa"/>
            <w:tcBorders>
              <w:left w:val="single" w:sz="2" w:space="0" w:color="auto"/>
            </w:tcBorders>
          </w:tcPr>
          <w:p w:rsidR="007D0F33" w:rsidRDefault="009B2750" w:rsidP="007D0F33">
            <w:pPr>
              <w:jc w:val="center"/>
              <w:rPr>
                <w:lang w:val="sv-SE"/>
              </w:rPr>
            </w:pPr>
            <w:r>
              <w:rPr>
                <w:lang w:val="sv-SE"/>
              </w:rPr>
              <w:t>25,4</w:t>
            </w:r>
          </w:p>
        </w:tc>
      </w:tr>
      <w:tr w:rsidR="007D0F33" w:rsidTr="002F42C7">
        <w:tc>
          <w:tcPr>
            <w:tcW w:w="1242" w:type="dxa"/>
          </w:tcPr>
          <w:p w:rsidR="007D0F33" w:rsidRPr="005D2EA0" w:rsidRDefault="007D0F33" w:rsidP="007D0F33">
            <w:pPr>
              <w:jc w:val="center"/>
              <w:rPr>
                <w:lang w:val="sv-SE"/>
              </w:rPr>
            </w:pPr>
            <w:r w:rsidRPr="005D2EA0">
              <w:rPr>
                <w:lang w:val="sv-SE"/>
              </w:rPr>
              <w:t>3 grupė</w:t>
            </w:r>
          </w:p>
        </w:tc>
        <w:tc>
          <w:tcPr>
            <w:tcW w:w="1418" w:type="dxa"/>
          </w:tcPr>
          <w:p w:rsidR="007D0F33" w:rsidRDefault="00A53FC2" w:rsidP="007D0F33">
            <w:pPr>
              <w:jc w:val="center"/>
              <w:rPr>
                <w:lang w:val="sv-SE"/>
              </w:rPr>
            </w:pPr>
            <w:r>
              <w:rPr>
                <w:lang w:val="sv-SE"/>
              </w:rPr>
              <w:t>7</w:t>
            </w:r>
          </w:p>
        </w:tc>
        <w:tc>
          <w:tcPr>
            <w:tcW w:w="992" w:type="dxa"/>
            <w:tcBorders>
              <w:right w:val="single" w:sz="8" w:space="0" w:color="auto"/>
            </w:tcBorders>
          </w:tcPr>
          <w:p w:rsidR="007D0F33" w:rsidRDefault="009B2750" w:rsidP="007D0F33">
            <w:pPr>
              <w:jc w:val="center"/>
              <w:rPr>
                <w:lang w:val="sv-SE"/>
              </w:rPr>
            </w:pPr>
            <w:r>
              <w:rPr>
                <w:lang w:val="sv-SE"/>
              </w:rPr>
              <w:t>33,7</w:t>
            </w:r>
          </w:p>
        </w:tc>
        <w:tc>
          <w:tcPr>
            <w:tcW w:w="1276" w:type="dxa"/>
            <w:tcBorders>
              <w:left w:val="single" w:sz="8" w:space="0" w:color="auto"/>
              <w:right w:val="single" w:sz="2" w:space="0" w:color="auto"/>
            </w:tcBorders>
          </w:tcPr>
          <w:p w:rsidR="007D0F33" w:rsidRPr="005D2EA0" w:rsidRDefault="007D0F33" w:rsidP="007D0F33">
            <w:pPr>
              <w:jc w:val="center"/>
              <w:rPr>
                <w:lang w:val="sv-SE"/>
              </w:rPr>
            </w:pPr>
            <w:r w:rsidRPr="005D2EA0">
              <w:rPr>
                <w:lang w:val="sv-SE"/>
              </w:rPr>
              <w:t>3 grupė</w:t>
            </w:r>
          </w:p>
        </w:tc>
        <w:tc>
          <w:tcPr>
            <w:tcW w:w="1417" w:type="dxa"/>
            <w:tcBorders>
              <w:left w:val="single" w:sz="2" w:space="0" w:color="auto"/>
              <w:right w:val="single" w:sz="2" w:space="0" w:color="auto"/>
            </w:tcBorders>
          </w:tcPr>
          <w:p w:rsidR="007D0F33" w:rsidRDefault="009B2750" w:rsidP="007D0F33">
            <w:pPr>
              <w:jc w:val="center"/>
              <w:rPr>
                <w:lang w:val="sv-SE"/>
              </w:rPr>
            </w:pPr>
            <w:r>
              <w:rPr>
                <w:lang w:val="sv-SE"/>
              </w:rPr>
              <w:t>8</w:t>
            </w:r>
          </w:p>
        </w:tc>
        <w:tc>
          <w:tcPr>
            <w:tcW w:w="993" w:type="dxa"/>
            <w:tcBorders>
              <w:left w:val="single" w:sz="2" w:space="0" w:color="auto"/>
            </w:tcBorders>
          </w:tcPr>
          <w:p w:rsidR="007D0F33" w:rsidRDefault="009B2750" w:rsidP="007D0F33">
            <w:pPr>
              <w:jc w:val="center"/>
              <w:rPr>
                <w:lang w:val="sv-SE"/>
              </w:rPr>
            </w:pPr>
            <w:r>
              <w:rPr>
                <w:lang w:val="sv-SE"/>
              </w:rPr>
              <w:t>36,5</w:t>
            </w:r>
          </w:p>
        </w:tc>
      </w:tr>
    </w:tbl>
    <w:p w:rsidR="009B2750" w:rsidRPr="008A04BD" w:rsidRDefault="00EC3B34" w:rsidP="00EC3B34">
      <w:pPr>
        <w:rPr>
          <w:lang w:val="sv-SE"/>
        </w:rPr>
      </w:pPr>
      <w:r w:rsidRPr="008A04BD">
        <w:rPr>
          <w:lang w:val="sv-SE"/>
        </w:rPr>
        <w:t xml:space="preserve">2 klasės rašymo (kalbos </w:t>
      </w:r>
    </w:p>
    <w:p w:rsidR="00EC3B34" w:rsidRPr="008A04BD" w:rsidRDefault="00EC3B34" w:rsidP="00EC3B34">
      <w:pPr>
        <w:rPr>
          <w:lang w:val="sv-SE"/>
        </w:rPr>
      </w:pPr>
      <w:r w:rsidRPr="008A04BD">
        <w:rPr>
          <w:lang w:val="sv-SE"/>
        </w:rPr>
        <w:t>sandaros pažinimo) pasiekimai</w:t>
      </w:r>
      <w:r w:rsidR="009B2750" w:rsidRPr="008A04BD">
        <w:rPr>
          <w:lang w:val="sv-SE"/>
        </w:rPr>
        <w:t xml:space="preserve">        2 klasės rašymo (teksto kūrimo) pasiekimai</w:t>
      </w:r>
    </w:p>
    <w:tbl>
      <w:tblPr>
        <w:tblStyle w:val="Lentelstinklelis"/>
        <w:tblW w:w="0" w:type="auto"/>
        <w:tblLook w:val="04A0" w:firstRow="1" w:lastRow="0" w:firstColumn="1" w:lastColumn="0" w:noHBand="0" w:noVBand="1"/>
      </w:tblPr>
      <w:tblGrid>
        <w:gridCol w:w="1242"/>
        <w:gridCol w:w="1418"/>
        <w:gridCol w:w="992"/>
        <w:gridCol w:w="1276"/>
        <w:gridCol w:w="1417"/>
        <w:gridCol w:w="993"/>
      </w:tblGrid>
      <w:tr w:rsidR="00EC3B34" w:rsidTr="002F42C7">
        <w:tc>
          <w:tcPr>
            <w:tcW w:w="1242" w:type="dxa"/>
          </w:tcPr>
          <w:p w:rsidR="00EC3B34" w:rsidRPr="007D0F33" w:rsidRDefault="009B2750" w:rsidP="008A482F">
            <w:pPr>
              <w:jc w:val="center"/>
              <w:rPr>
                <w:b/>
                <w:lang w:val="sv-SE"/>
              </w:rPr>
            </w:pPr>
            <w:r>
              <w:rPr>
                <w:b/>
                <w:lang w:val="sv-SE"/>
              </w:rPr>
              <w:t>2</w:t>
            </w:r>
            <w:r w:rsidR="00EC3B34" w:rsidRPr="007D0F33">
              <w:rPr>
                <w:b/>
                <w:lang w:val="sv-SE"/>
              </w:rPr>
              <w:t xml:space="preserve"> klasė</w:t>
            </w:r>
          </w:p>
        </w:tc>
        <w:tc>
          <w:tcPr>
            <w:tcW w:w="1418" w:type="dxa"/>
          </w:tcPr>
          <w:p w:rsidR="00EC3B34" w:rsidRDefault="00EC3B34" w:rsidP="008A482F">
            <w:pPr>
              <w:jc w:val="center"/>
              <w:rPr>
                <w:lang w:val="sv-SE"/>
              </w:rPr>
            </w:pPr>
            <w:r>
              <w:rPr>
                <w:lang w:val="sv-SE"/>
              </w:rPr>
              <w:t>Mokinių sk.</w:t>
            </w:r>
          </w:p>
        </w:tc>
        <w:tc>
          <w:tcPr>
            <w:tcW w:w="992" w:type="dxa"/>
            <w:tcBorders>
              <w:right w:val="single" w:sz="8" w:space="0" w:color="auto"/>
            </w:tcBorders>
          </w:tcPr>
          <w:p w:rsidR="00EC3B34" w:rsidRDefault="00EC3B34" w:rsidP="008A482F">
            <w:pPr>
              <w:jc w:val="center"/>
              <w:rPr>
                <w:lang w:val="sv-SE"/>
              </w:rPr>
            </w:pPr>
            <w:r>
              <w:rPr>
                <w:lang w:val="sv-SE"/>
              </w:rPr>
              <w:t>Proc.</w:t>
            </w:r>
          </w:p>
        </w:tc>
        <w:tc>
          <w:tcPr>
            <w:tcW w:w="1276" w:type="dxa"/>
            <w:tcBorders>
              <w:left w:val="single" w:sz="8" w:space="0" w:color="auto"/>
              <w:right w:val="single" w:sz="2" w:space="0" w:color="auto"/>
            </w:tcBorders>
          </w:tcPr>
          <w:p w:rsidR="00EC3B34" w:rsidRPr="007D0F33" w:rsidRDefault="009B2750" w:rsidP="008A482F">
            <w:pPr>
              <w:jc w:val="center"/>
              <w:rPr>
                <w:b/>
                <w:lang w:val="sv-SE"/>
              </w:rPr>
            </w:pPr>
            <w:r>
              <w:rPr>
                <w:b/>
                <w:lang w:val="sv-SE"/>
              </w:rPr>
              <w:t>2</w:t>
            </w:r>
            <w:r w:rsidR="00EC3B34" w:rsidRPr="007D0F33">
              <w:rPr>
                <w:b/>
                <w:lang w:val="sv-SE"/>
              </w:rPr>
              <w:t xml:space="preserve"> klasė</w:t>
            </w:r>
          </w:p>
        </w:tc>
        <w:tc>
          <w:tcPr>
            <w:tcW w:w="1417" w:type="dxa"/>
            <w:tcBorders>
              <w:left w:val="single" w:sz="2" w:space="0" w:color="auto"/>
              <w:right w:val="single" w:sz="2" w:space="0" w:color="auto"/>
            </w:tcBorders>
          </w:tcPr>
          <w:p w:rsidR="00EC3B34" w:rsidRDefault="00EC3B34" w:rsidP="008A482F">
            <w:pPr>
              <w:jc w:val="center"/>
              <w:rPr>
                <w:lang w:val="sv-SE"/>
              </w:rPr>
            </w:pPr>
            <w:r>
              <w:rPr>
                <w:lang w:val="sv-SE"/>
              </w:rPr>
              <w:t>Mokinių sk.</w:t>
            </w:r>
          </w:p>
        </w:tc>
        <w:tc>
          <w:tcPr>
            <w:tcW w:w="993" w:type="dxa"/>
            <w:tcBorders>
              <w:left w:val="single" w:sz="2" w:space="0" w:color="auto"/>
            </w:tcBorders>
          </w:tcPr>
          <w:p w:rsidR="00EC3B34" w:rsidRDefault="00EC3B34" w:rsidP="008A482F">
            <w:pPr>
              <w:jc w:val="center"/>
              <w:rPr>
                <w:lang w:val="sv-SE"/>
              </w:rPr>
            </w:pPr>
            <w:r>
              <w:rPr>
                <w:lang w:val="sv-SE"/>
              </w:rPr>
              <w:t>Proc.</w:t>
            </w:r>
          </w:p>
        </w:tc>
      </w:tr>
      <w:tr w:rsidR="00EC3B34" w:rsidTr="002F42C7">
        <w:tc>
          <w:tcPr>
            <w:tcW w:w="1242" w:type="dxa"/>
          </w:tcPr>
          <w:p w:rsidR="00EC3B34" w:rsidRPr="005D2EA0" w:rsidRDefault="00EC3B34" w:rsidP="008A482F">
            <w:pPr>
              <w:jc w:val="center"/>
              <w:rPr>
                <w:lang w:val="sv-SE"/>
              </w:rPr>
            </w:pPr>
            <w:r w:rsidRPr="005D2EA0">
              <w:rPr>
                <w:lang w:val="sv-SE"/>
              </w:rPr>
              <w:t>1 grupė</w:t>
            </w:r>
          </w:p>
        </w:tc>
        <w:tc>
          <w:tcPr>
            <w:tcW w:w="1418" w:type="dxa"/>
          </w:tcPr>
          <w:p w:rsidR="00EC3B34" w:rsidRDefault="009B2750" w:rsidP="008A482F">
            <w:pPr>
              <w:jc w:val="center"/>
              <w:rPr>
                <w:lang w:val="sv-SE"/>
              </w:rPr>
            </w:pPr>
            <w:r>
              <w:rPr>
                <w:lang w:val="sv-SE"/>
              </w:rPr>
              <w:t>4</w:t>
            </w:r>
          </w:p>
        </w:tc>
        <w:tc>
          <w:tcPr>
            <w:tcW w:w="992" w:type="dxa"/>
            <w:tcBorders>
              <w:right w:val="single" w:sz="8" w:space="0" w:color="auto"/>
            </w:tcBorders>
          </w:tcPr>
          <w:p w:rsidR="00EC3B34" w:rsidRDefault="009B2750" w:rsidP="008A482F">
            <w:pPr>
              <w:jc w:val="center"/>
              <w:rPr>
                <w:lang w:val="sv-SE"/>
              </w:rPr>
            </w:pPr>
            <w:r>
              <w:rPr>
                <w:lang w:val="sv-SE"/>
              </w:rPr>
              <w:t>22,3</w:t>
            </w:r>
          </w:p>
        </w:tc>
        <w:tc>
          <w:tcPr>
            <w:tcW w:w="1276" w:type="dxa"/>
            <w:tcBorders>
              <w:left w:val="single" w:sz="8" w:space="0" w:color="auto"/>
              <w:right w:val="single" w:sz="2" w:space="0" w:color="auto"/>
            </w:tcBorders>
          </w:tcPr>
          <w:p w:rsidR="00EC3B34" w:rsidRPr="005D2EA0" w:rsidRDefault="00EC3B34" w:rsidP="008A482F">
            <w:pPr>
              <w:jc w:val="center"/>
              <w:rPr>
                <w:lang w:val="sv-SE"/>
              </w:rPr>
            </w:pPr>
            <w:r w:rsidRPr="005D2EA0">
              <w:rPr>
                <w:lang w:val="sv-SE"/>
              </w:rPr>
              <w:t>1 grupė</w:t>
            </w:r>
          </w:p>
        </w:tc>
        <w:tc>
          <w:tcPr>
            <w:tcW w:w="1417" w:type="dxa"/>
            <w:tcBorders>
              <w:left w:val="single" w:sz="2" w:space="0" w:color="auto"/>
              <w:right w:val="single" w:sz="2" w:space="0" w:color="auto"/>
            </w:tcBorders>
          </w:tcPr>
          <w:p w:rsidR="00EC3B34" w:rsidRDefault="009B2750" w:rsidP="008A482F">
            <w:pPr>
              <w:jc w:val="center"/>
              <w:rPr>
                <w:lang w:val="sv-SE"/>
              </w:rPr>
            </w:pPr>
            <w:r>
              <w:rPr>
                <w:lang w:val="sv-SE"/>
              </w:rPr>
              <w:t>5</w:t>
            </w:r>
          </w:p>
        </w:tc>
        <w:tc>
          <w:tcPr>
            <w:tcW w:w="993" w:type="dxa"/>
            <w:tcBorders>
              <w:left w:val="single" w:sz="2" w:space="0" w:color="auto"/>
            </w:tcBorders>
          </w:tcPr>
          <w:p w:rsidR="00EC3B34" w:rsidRDefault="002F42C7" w:rsidP="008A482F">
            <w:pPr>
              <w:jc w:val="center"/>
              <w:rPr>
                <w:lang w:val="sv-SE"/>
              </w:rPr>
            </w:pPr>
            <w:r>
              <w:rPr>
                <w:lang w:val="sv-SE"/>
              </w:rPr>
              <w:t>21,5</w:t>
            </w:r>
          </w:p>
        </w:tc>
      </w:tr>
      <w:tr w:rsidR="00EC3B34" w:rsidTr="002F42C7">
        <w:tc>
          <w:tcPr>
            <w:tcW w:w="1242" w:type="dxa"/>
          </w:tcPr>
          <w:p w:rsidR="00EC3B34" w:rsidRPr="005D2EA0" w:rsidRDefault="00EC3B34" w:rsidP="008A482F">
            <w:pPr>
              <w:jc w:val="center"/>
              <w:rPr>
                <w:lang w:val="sv-SE"/>
              </w:rPr>
            </w:pPr>
            <w:r w:rsidRPr="005D2EA0">
              <w:rPr>
                <w:lang w:val="sv-SE"/>
              </w:rPr>
              <w:t>2 grupė</w:t>
            </w:r>
          </w:p>
        </w:tc>
        <w:tc>
          <w:tcPr>
            <w:tcW w:w="1418" w:type="dxa"/>
          </w:tcPr>
          <w:p w:rsidR="00EC3B34" w:rsidRDefault="009B2750" w:rsidP="008A482F">
            <w:pPr>
              <w:jc w:val="center"/>
              <w:rPr>
                <w:lang w:val="sv-SE"/>
              </w:rPr>
            </w:pPr>
            <w:r>
              <w:rPr>
                <w:lang w:val="sv-SE"/>
              </w:rPr>
              <w:t>12</w:t>
            </w:r>
          </w:p>
        </w:tc>
        <w:tc>
          <w:tcPr>
            <w:tcW w:w="992" w:type="dxa"/>
            <w:tcBorders>
              <w:right w:val="single" w:sz="8" w:space="0" w:color="auto"/>
            </w:tcBorders>
          </w:tcPr>
          <w:p w:rsidR="00EC3B34" w:rsidRDefault="009B2750" w:rsidP="008A482F">
            <w:pPr>
              <w:jc w:val="center"/>
              <w:rPr>
                <w:lang w:val="sv-SE"/>
              </w:rPr>
            </w:pPr>
            <w:r>
              <w:rPr>
                <w:lang w:val="sv-SE"/>
              </w:rPr>
              <w:t>51,2</w:t>
            </w:r>
          </w:p>
        </w:tc>
        <w:tc>
          <w:tcPr>
            <w:tcW w:w="1276" w:type="dxa"/>
            <w:tcBorders>
              <w:left w:val="single" w:sz="8" w:space="0" w:color="auto"/>
              <w:right w:val="single" w:sz="2" w:space="0" w:color="auto"/>
            </w:tcBorders>
          </w:tcPr>
          <w:p w:rsidR="00EC3B34" w:rsidRPr="005D2EA0" w:rsidRDefault="00EC3B34" w:rsidP="008A482F">
            <w:pPr>
              <w:jc w:val="center"/>
              <w:rPr>
                <w:lang w:val="sv-SE"/>
              </w:rPr>
            </w:pPr>
            <w:r w:rsidRPr="005D2EA0">
              <w:rPr>
                <w:lang w:val="sv-SE"/>
              </w:rPr>
              <w:t>2 grupė</w:t>
            </w:r>
          </w:p>
        </w:tc>
        <w:tc>
          <w:tcPr>
            <w:tcW w:w="1417" w:type="dxa"/>
            <w:tcBorders>
              <w:left w:val="single" w:sz="2" w:space="0" w:color="auto"/>
              <w:right w:val="single" w:sz="2" w:space="0" w:color="auto"/>
            </w:tcBorders>
          </w:tcPr>
          <w:p w:rsidR="00EC3B34" w:rsidRDefault="009B2750" w:rsidP="008A482F">
            <w:pPr>
              <w:jc w:val="center"/>
              <w:rPr>
                <w:lang w:val="sv-SE"/>
              </w:rPr>
            </w:pPr>
            <w:r>
              <w:rPr>
                <w:lang w:val="sv-SE"/>
              </w:rPr>
              <w:t>11</w:t>
            </w:r>
          </w:p>
        </w:tc>
        <w:tc>
          <w:tcPr>
            <w:tcW w:w="993" w:type="dxa"/>
            <w:tcBorders>
              <w:left w:val="single" w:sz="2" w:space="0" w:color="auto"/>
            </w:tcBorders>
          </w:tcPr>
          <w:p w:rsidR="00EC3B34" w:rsidRDefault="002F42C7" w:rsidP="008A482F">
            <w:pPr>
              <w:jc w:val="center"/>
              <w:rPr>
                <w:lang w:val="sv-SE"/>
              </w:rPr>
            </w:pPr>
            <w:r>
              <w:rPr>
                <w:lang w:val="sv-SE"/>
              </w:rPr>
              <w:t>48,1</w:t>
            </w:r>
          </w:p>
        </w:tc>
      </w:tr>
      <w:tr w:rsidR="00EC3B34" w:rsidTr="002F42C7">
        <w:tc>
          <w:tcPr>
            <w:tcW w:w="1242" w:type="dxa"/>
          </w:tcPr>
          <w:p w:rsidR="00EC3B34" w:rsidRPr="005D2EA0" w:rsidRDefault="00EC3B34" w:rsidP="008A482F">
            <w:pPr>
              <w:jc w:val="center"/>
              <w:rPr>
                <w:lang w:val="sv-SE"/>
              </w:rPr>
            </w:pPr>
            <w:r w:rsidRPr="005D2EA0">
              <w:rPr>
                <w:lang w:val="sv-SE"/>
              </w:rPr>
              <w:t>3 grupė</w:t>
            </w:r>
          </w:p>
        </w:tc>
        <w:tc>
          <w:tcPr>
            <w:tcW w:w="1418" w:type="dxa"/>
          </w:tcPr>
          <w:p w:rsidR="00EC3B34" w:rsidRDefault="009B2750" w:rsidP="008A482F">
            <w:pPr>
              <w:jc w:val="center"/>
              <w:rPr>
                <w:lang w:val="sv-SE"/>
              </w:rPr>
            </w:pPr>
            <w:r>
              <w:rPr>
                <w:lang w:val="sv-SE"/>
              </w:rPr>
              <w:t>6</w:t>
            </w:r>
          </w:p>
        </w:tc>
        <w:tc>
          <w:tcPr>
            <w:tcW w:w="992" w:type="dxa"/>
            <w:tcBorders>
              <w:right w:val="single" w:sz="8" w:space="0" w:color="auto"/>
            </w:tcBorders>
          </w:tcPr>
          <w:p w:rsidR="00EC3B34" w:rsidRDefault="009B2750" w:rsidP="008A482F">
            <w:pPr>
              <w:jc w:val="center"/>
              <w:rPr>
                <w:lang w:val="sv-SE"/>
              </w:rPr>
            </w:pPr>
            <w:r>
              <w:rPr>
                <w:lang w:val="sv-SE"/>
              </w:rPr>
              <w:t>26,5</w:t>
            </w:r>
          </w:p>
        </w:tc>
        <w:tc>
          <w:tcPr>
            <w:tcW w:w="1276" w:type="dxa"/>
            <w:tcBorders>
              <w:left w:val="single" w:sz="8" w:space="0" w:color="auto"/>
              <w:right w:val="single" w:sz="2" w:space="0" w:color="auto"/>
            </w:tcBorders>
          </w:tcPr>
          <w:p w:rsidR="00EC3B34" w:rsidRPr="005D2EA0" w:rsidRDefault="00EC3B34" w:rsidP="008A482F">
            <w:pPr>
              <w:jc w:val="center"/>
              <w:rPr>
                <w:lang w:val="sv-SE"/>
              </w:rPr>
            </w:pPr>
            <w:r w:rsidRPr="005D2EA0">
              <w:rPr>
                <w:lang w:val="sv-SE"/>
              </w:rPr>
              <w:t>3 grupė</w:t>
            </w:r>
          </w:p>
        </w:tc>
        <w:tc>
          <w:tcPr>
            <w:tcW w:w="1417" w:type="dxa"/>
            <w:tcBorders>
              <w:left w:val="single" w:sz="2" w:space="0" w:color="auto"/>
              <w:right w:val="single" w:sz="2" w:space="0" w:color="auto"/>
            </w:tcBorders>
          </w:tcPr>
          <w:p w:rsidR="00EC3B34" w:rsidRDefault="009B2750" w:rsidP="008A482F">
            <w:pPr>
              <w:jc w:val="center"/>
              <w:rPr>
                <w:lang w:val="sv-SE"/>
              </w:rPr>
            </w:pPr>
            <w:r>
              <w:rPr>
                <w:lang w:val="sv-SE"/>
              </w:rPr>
              <w:t>7</w:t>
            </w:r>
          </w:p>
        </w:tc>
        <w:tc>
          <w:tcPr>
            <w:tcW w:w="993" w:type="dxa"/>
            <w:tcBorders>
              <w:left w:val="single" w:sz="2" w:space="0" w:color="auto"/>
            </w:tcBorders>
          </w:tcPr>
          <w:p w:rsidR="00EC3B34" w:rsidRDefault="002F42C7" w:rsidP="008A482F">
            <w:pPr>
              <w:jc w:val="center"/>
              <w:rPr>
                <w:lang w:val="sv-SE"/>
              </w:rPr>
            </w:pPr>
            <w:r>
              <w:rPr>
                <w:lang w:val="sv-SE"/>
              </w:rPr>
              <w:t>30,4</w:t>
            </w:r>
          </w:p>
        </w:tc>
      </w:tr>
    </w:tbl>
    <w:p w:rsidR="007D0F33" w:rsidRPr="008A04BD" w:rsidRDefault="00735CBB" w:rsidP="007D0F33">
      <w:pPr>
        <w:rPr>
          <w:lang w:val="sv-SE"/>
        </w:rPr>
      </w:pPr>
      <w:r w:rsidRPr="008A04BD">
        <w:rPr>
          <w:lang w:val="sv-SE"/>
        </w:rPr>
        <w:t>4 klasės MNPP rezultatai</w:t>
      </w:r>
    </w:p>
    <w:tbl>
      <w:tblPr>
        <w:tblStyle w:val="Lentelstinklelis"/>
        <w:tblW w:w="9889" w:type="dxa"/>
        <w:tblLayout w:type="fixed"/>
        <w:tblLook w:val="04A0" w:firstRow="1" w:lastRow="0" w:firstColumn="1" w:lastColumn="0" w:noHBand="0" w:noVBand="1"/>
      </w:tblPr>
      <w:tblGrid>
        <w:gridCol w:w="1668"/>
        <w:gridCol w:w="1134"/>
        <w:gridCol w:w="850"/>
        <w:gridCol w:w="1134"/>
        <w:gridCol w:w="992"/>
        <w:gridCol w:w="1134"/>
        <w:gridCol w:w="993"/>
        <w:gridCol w:w="1134"/>
        <w:gridCol w:w="850"/>
      </w:tblGrid>
      <w:tr w:rsidR="00735CBB" w:rsidTr="001E5229">
        <w:tc>
          <w:tcPr>
            <w:tcW w:w="1668" w:type="dxa"/>
            <w:vMerge w:val="restart"/>
          </w:tcPr>
          <w:p w:rsidR="00735CBB" w:rsidRDefault="00735CBB" w:rsidP="007D0F33">
            <w:pPr>
              <w:rPr>
                <w:lang w:val="sv-SE"/>
              </w:rPr>
            </w:pPr>
            <w:r>
              <w:rPr>
                <w:lang w:val="sv-SE"/>
              </w:rPr>
              <w:t>Pasiekimų lygis</w:t>
            </w:r>
          </w:p>
        </w:tc>
        <w:tc>
          <w:tcPr>
            <w:tcW w:w="1984" w:type="dxa"/>
            <w:gridSpan w:val="2"/>
          </w:tcPr>
          <w:p w:rsidR="00735CBB" w:rsidRDefault="00735CBB" w:rsidP="00735CBB">
            <w:pPr>
              <w:jc w:val="center"/>
              <w:rPr>
                <w:lang w:val="sv-SE"/>
              </w:rPr>
            </w:pPr>
            <w:r>
              <w:rPr>
                <w:lang w:val="sv-SE"/>
              </w:rPr>
              <w:t>Matematika</w:t>
            </w:r>
          </w:p>
        </w:tc>
        <w:tc>
          <w:tcPr>
            <w:tcW w:w="2126" w:type="dxa"/>
            <w:gridSpan w:val="2"/>
          </w:tcPr>
          <w:p w:rsidR="00735CBB" w:rsidRDefault="00735CBB" w:rsidP="00735CBB">
            <w:pPr>
              <w:jc w:val="center"/>
              <w:rPr>
                <w:lang w:val="sv-SE"/>
              </w:rPr>
            </w:pPr>
            <w:r>
              <w:rPr>
                <w:lang w:val="sv-SE"/>
              </w:rPr>
              <w:t>Skaitymas</w:t>
            </w:r>
          </w:p>
        </w:tc>
        <w:tc>
          <w:tcPr>
            <w:tcW w:w="2127" w:type="dxa"/>
            <w:gridSpan w:val="2"/>
          </w:tcPr>
          <w:p w:rsidR="00735CBB" w:rsidRDefault="00735CBB" w:rsidP="00735CBB">
            <w:pPr>
              <w:jc w:val="center"/>
              <w:rPr>
                <w:lang w:val="sv-SE"/>
              </w:rPr>
            </w:pPr>
            <w:r>
              <w:rPr>
                <w:lang w:val="sv-SE"/>
              </w:rPr>
              <w:t>Rašymas</w:t>
            </w:r>
          </w:p>
        </w:tc>
        <w:tc>
          <w:tcPr>
            <w:tcW w:w="1984" w:type="dxa"/>
            <w:gridSpan w:val="2"/>
          </w:tcPr>
          <w:p w:rsidR="00735CBB" w:rsidRDefault="00735CBB" w:rsidP="00735CBB">
            <w:pPr>
              <w:jc w:val="center"/>
              <w:rPr>
                <w:lang w:val="sv-SE"/>
              </w:rPr>
            </w:pPr>
            <w:r>
              <w:rPr>
                <w:lang w:val="sv-SE"/>
              </w:rPr>
              <w:t>Pasaulio pažinimas</w:t>
            </w:r>
          </w:p>
        </w:tc>
      </w:tr>
      <w:tr w:rsidR="006A54AF" w:rsidTr="001E5229">
        <w:tc>
          <w:tcPr>
            <w:tcW w:w="1668" w:type="dxa"/>
            <w:vMerge/>
          </w:tcPr>
          <w:p w:rsidR="00735CBB" w:rsidRDefault="00735CBB" w:rsidP="007D0F33">
            <w:pPr>
              <w:rPr>
                <w:lang w:val="sv-SE"/>
              </w:rPr>
            </w:pPr>
          </w:p>
        </w:tc>
        <w:tc>
          <w:tcPr>
            <w:tcW w:w="1134" w:type="dxa"/>
          </w:tcPr>
          <w:p w:rsidR="00735CBB" w:rsidRPr="006A54AF" w:rsidRDefault="00735CBB" w:rsidP="00735CBB">
            <w:pPr>
              <w:jc w:val="center"/>
              <w:rPr>
                <w:sz w:val="22"/>
                <w:szCs w:val="22"/>
                <w:lang w:val="sv-SE"/>
              </w:rPr>
            </w:pPr>
            <w:r w:rsidRPr="006A54AF">
              <w:rPr>
                <w:sz w:val="22"/>
                <w:szCs w:val="22"/>
                <w:lang w:val="sv-SE"/>
              </w:rPr>
              <w:t>Mok. sk.</w:t>
            </w:r>
          </w:p>
        </w:tc>
        <w:tc>
          <w:tcPr>
            <w:tcW w:w="850" w:type="dxa"/>
          </w:tcPr>
          <w:p w:rsidR="00735CBB" w:rsidRPr="006A54AF" w:rsidRDefault="00735CBB" w:rsidP="00735CBB">
            <w:pPr>
              <w:jc w:val="center"/>
              <w:rPr>
                <w:sz w:val="22"/>
                <w:szCs w:val="22"/>
                <w:lang w:val="sv-SE"/>
              </w:rPr>
            </w:pPr>
            <w:r w:rsidRPr="006A54AF">
              <w:rPr>
                <w:sz w:val="22"/>
                <w:szCs w:val="22"/>
                <w:lang w:val="sv-SE"/>
              </w:rPr>
              <w:t>Proc.</w:t>
            </w:r>
          </w:p>
        </w:tc>
        <w:tc>
          <w:tcPr>
            <w:tcW w:w="1134" w:type="dxa"/>
          </w:tcPr>
          <w:p w:rsidR="00735CBB" w:rsidRPr="006A54AF" w:rsidRDefault="00735CBB" w:rsidP="008A482F">
            <w:pPr>
              <w:jc w:val="center"/>
              <w:rPr>
                <w:sz w:val="22"/>
                <w:szCs w:val="22"/>
                <w:lang w:val="sv-SE"/>
              </w:rPr>
            </w:pPr>
            <w:r w:rsidRPr="006A54AF">
              <w:rPr>
                <w:sz w:val="22"/>
                <w:szCs w:val="22"/>
                <w:lang w:val="sv-SE"/>
              </w:rPr>
              <w:t>Mok. sk.</w:t>
            </w:r>
          </w:p>
        </w:tc>
        <w:tc>
          <w:tcPr>
            <w:tcW w:w="992" w:type="dxa"/>
          </w:tcPr>
          <w:p w:rsidR="00735CBB" w:rsidRPr="006A54AF" w:rsidRDefault="00735CBB" w:rsidP="008A482F">
            <w:pPr>
              <w:jc w:val="center"/>
              <w:rPr>
                <w:sz w:val="22"/>
                <w:szCs w:val="22"/>
                <w:lang w:val="sv-SE"/>
              </w:rPr>
            </w:pPr>
            <w:r w:rsidRPr="006A54AF">
              <w:rPr>
                <w:sz w:val="22"/>
                <w:szCs w:val="22"/>
                <w:lang w:val="sv-SE"/>
              </w:rPr>
              <w:t>Proc.</w:t>
            </w:r>
          </w:p>
        </w:tc>
        <w:tc>
          <w:tcPr>
            <w:tcW w:w="1134" w:type="dxa"/>
          </w:tcPr>
          <w:p w:rsidR="00735CBB" w:rsidRPr="006A54AF" w:rsidRDefault="00735CBB" w:rsidP="008A482F">
            <w:pPr>
              <w:jc w:val="center"/>
              <w:rPr>
                <w:sz w:val="22"/>
                <w:szCs w:val="22"/>
                <w:lang w:val="sv-SE"/>
              </w:rPr>
            </w:pPr>
            <w:r w:rsidRPr="006A54AF">
              <w:rPr>
                <w:sz w:val="22"/>
                <w:szCs w:val="22"/>
                <w:lang w:val="sv-SE"/>
              </w:rPr>
              <w:t>Mok. sk.</w:t>
            </w:r>
          </w:p>
        </w:tc>
        <w:tc>
          <w:tcPr>
            <w:tcW w:w="993" w:type="dxa"/>
          </w:tcPr>
          <w:p w:rsidR="00735CBB" w:rsidRPr="006A54AF" w:rsidRDefault="00735CBB" w:rsidP="008A482F">
            <w:pPr>
              <w:jc w:val="center"/>
              <w:rPr>
                <w:sz w:val="22"/>
                <w:szCs w:val="22"/>
                <w:lang w:val="sv-SE"/>
              </w:rPr>
            </w:pPr>
            <w:r w:rsidRPr="006A54AF">
              <w:rPr>
                <w:sz w:val="22"/>
                <w:szCs w:val="22"/>
                <w:lang w:val="sv-SE"/>
              </w:rPr>
              <w:t>Proc.</w:t>
            </w:r>
          </w:p>
        </w:tc>
        <w:tc>
          <w:tcPr>
            <w:tcW w:w="1134" w:type="dxa"/>
          </w:tcPr>
          <w:p w:rsidR="00735CBB" w:rsidRPr="006A54AF" w:rsidRDefault="00735CBB" w:rsidP="008A482F">
            <w:pPr>
              <w:jc w:val="center"/>
              <w:rPr>
                <w:sz w:val="22"/>
                <w:szCs w:val="22"/>
                <w:lang w:val="sv-SE"/>
              </w:rPr>
            </w:pPr>
            <w:r w:rsidRPr="006A54AF">
              <w:rPr>
                <w:sz w:val="22"/>
                <w:szCs w:val="22"/>
                <w:lang w:val="sv-SE"/>
              </w:rPr>
              <w:t>Mok. sk.</w:t>
            </w:r>
          </w:p>
        </w:tc>
        <w:tc>
          <w:tcPr>
            <w:tcW w:w="850" w:type="dxa"/>
          </w:tcPr>
          <w:p w:rsidR="00735CBB" w:rsidRPr="006A54AF" w:rsidRDefault="00735CBB" w:rsidP="008A482F">
            <w:pPr>
              <w:jc w:val="center"/>
              <w:rPr>
                <w:sz w:val="22"/>
                <w:szCs w:val="22"/>
                <w:lang w:val="sv-SE"/>
              </w:rPr>
            </w:pPr>
            <w:r w:rsidRPr="006A54AF">
              <w:rPr>
                <w:sz w:val="22"/>
                <w:szCs w:val="22"/>
                <w:lang w:val="sv-SE"/>
              </w:rPr>
              <w:t>Proc.</w:t>
            </w:r>
          </w:p>
        </w:tc>
      </w:tr>
      <w:tr w:rsidR="006A54AF" w:rsidTr="001E5229">
        <w:tc>
          <w:tcPr>
            <w:tcW w:w="1668" w:type="dxa"/>
          </w:tcPr>
          <w:p w:rsidR="00735CBB" w:rsidRPr="006A54AF" w:rsidRDefault="00735CBB" w:rsidP="006A54AF">
            <w:pPr>
              <w:rPr>
                <w:sz w:val="22"/>
                <w:szCs w:val="22"/>
                <w:lang w:val="sv-SE"/>
              </w:rPr>
            </w:pPr>
            <w:r w:rsidRPr="006A54AF">
              <w:rPr>
                <w:sz w:val="22"/>
                <w:szCs w:val="22"/>
                <w:lang w:val="sv-SE"/>
              </w:rPr>
              <w:t>Nepasiektas pat</w:t>
            </w:r>
            <w:r w:rsidR="006A54AF" w:rsidRPr="006A54AF">
              <w:rPr>
                <w:sz w:val="22"/>
                <w:szCs w:val="22"/>
                <w:lang w:val="sv-SE"/>
              </w:rPr>
              <w:t>.</w:t>
            </w:r>
          </w:p>
        </w:tc>
        <w:tc>
          <w:tcPr>
            <w:tcW w:w="1134" w:type="dxa"/>
          </w:tcPr>
          <w:p w:rsidR="00735CBB" w:rsidRDefault="00735CBB" w:rsidP="008A482F">
            <w:pPr>
              <w:jc w:val="center"/>
              <w:rPr>
                <w:lang w:val="sv-SE"/>
              </w:rPr>
            </w:pPr>
            <w:r>
              <w:rPr>
                <w:lang w:val="sv-SE"/>
              </w:rPr>
              <w:t>0</w:t>
            </w:r>
          </w:p>
        </w:tc>
        <w:tc>
          <w:tcPr>
            <w:tcW w:w="850" w:type="dxa"/>
          </w:tcPr>
          <w:p w:rsidR="00735CBB" w:rsidRDefault="00735CBB" w:rsidP="008A482F">
            <w:pPr>
              <w:jc w:val="center"/>
              <w:rPr>
                <w:lang w:val="sv-SE"/>
              </w:rPr>
            </w:pPr>
            <w:r>
              <w:rPr>
                <w:lang w:val="sv-SE"/>
              </w:rPr>
              <w:t>0</w:t>
            </w:r>
          </w:p>
        </w:tc>
        <w:tc>
          <w:tcPr>
            <w:tcW w:w="1134" w:type="dxa"/>
          </w:tcPr>
          <w:p w:rsidR="00735CBB" w:rsidRDefault="008A482F" w:rsidP="008A482F">
            <w:pPr>
              <w:jc w:val="center"/>
              <w:rPr>
                <w:lang w:val="sv-SE"/>
              </w:rPr>
            </w:pPr>
            <w:r>
              <w:rPr>
                <w:lang w:val="sv-SE"/>
              </w:rPr>
              <w:t>1</w:t>
            </w:r>
          </w:p>
        </w:tc>
        <w:tc>
          <w:tcPr>
            <w:tcW w:w="992" w:type="dxa"/>
          </w:tcPr>
          <w:p w:rsidR="00735CBB" w:rsidRDefault="008A482F" w:rsidP="008A482F">
            <w:pPr>
              <w:jc w:val="center"/>
              <w:rPr>
                <w:lang w:val="sv-SE"/>
              </w:rPr>
            </w:pPr>
            <w:r>
              <w:rPr>
                <w:lang w:val="sv-SE"/>
              </w:rPr>
              <w:t>3,8</w:t>
            </w:r>
          </w:p>
        </w:tc>
        <w:tc>
          <w:tcPr>
            <w:tcW w:w="1134" w:type="dxa"/>
          </w:tcPr>
          <w:p w:rsidR="00735CBB" w:rsidRDefault="008A482F" w:rsidP="008A482F">
            <w:pPr>
              <w:jc w:val="center"/>
              <w:rPr>
                <w:lang w:val="sv-SE"/>
              </w:rPr>
            </w:pPr>
            <w:r>
              <w:rPr>
                <w:lang w:val="sv-SE"/>
              </w:rPr>
              <w:t>0</w:t>
            </w:r>
          </w:p>
        </w:tc>
        <w:tc>
          <w:tcPr>
            <w:tcW w:w="993" w:type="dxa"/>
          </w:tcPr>
          <w:p w:rsidR="00735CBB" w:rsidRDefault="008A482F" w:rsidP="008A482F">
            <w:pPr>
              <w:jc w:val="center"/>
              <w:rPr>
                <w:lang w:val="sv-SE"/>
              </w:rPr>
            </w:pPr>
            <w:r>
              <w:rPr>
                <w:lang w:val="sv-SE"/>
              </w:rPr>
              <w:t>0</w:t>
            </w:r>
          </w:p>
        </w:tc>
        <w:tc>
          <w:tcPr>
            <w:tcW w:w="1134" w:type="dxa"/>
          </w:tcPr>
          <w:p w:rsidR="00735CBB" w:rsidRDefault="008A482F" w:rsidP="008A482F">
            <w:pPr>
              <w:jc w:val="center"/>
              <w:rPr>
                <w:lang w:val="sv-SE"/>
              </w:rPr>
            </w:pPr>
            <w:r>
              <w:rPr>
                <w:lang w:val="sv-SE"/>
              </w:rPr>
              <w:t>0</w:t>
            </w:r>
          </w:p>
        </w:tc>
        <w:tc>
          <w:tcPr>
            <w:tcW w:w="850" w:type="dxa"/>
          </w:tcPr>
          <w:p w:rsidR="00735CBB" w:rsidRDefault="008A482F" w:rsidP="008A482F">
            <w:pPr>
              <w:jc w:val="center"/>
              <w:rPr>
                <w:lang w:val="sv-SE"/>
              </w:rPr>
            </w:pPr>
            <w:r>
              <w:rPr>
                <w:lang w:val="sv-SE"/>
              </w:rPr>
              <w:t>0</w:t>
            </w:r>
          </w:p>
        </w:tc>
      </w:tr>
      <w:tr w:rsidR="006A54AF" w:rsidTr="001E5229">
        <w:tc>
          <w:tcPr>
            <w:tcW w:w="1668" w:type="dxa"/>
          </w:tcPr>
          <w:p w:rsidR="00735CBB" w:rsidRPr="006A54AF" w:rsidRDefault="00735CBB" w:rsidP="008A482F">
            <w:pPr>
              <w:rPr>
                <w:sz w:val="22"/>
                <w:szCs w:val="22"/>
                <w:lang w:val="sv-SE"/>
              </w:rPr>
            </w:pPr>
            <w:r w:rsidRPr="006A54AF">
              <w:rPr>
                <w:sz w:val="22"/>
                <w:szCs w:val="22"/>
                <w:lang w:val="sv-SE"/>
              </w:rPr>
              <w:t>Patenkinamas</w:t>
            </w:r>
          </w:p>
        </w:tc>
        <w:tc>
          <w:tcPr>
            <w:tcW w:w="1134" w:type="dxa"/>
          </w:tcPr>
          <w:p w:rsidR="00735CBB" w:rsidRDefault="00735CBB" w:rsidP="008A482F">
            <w:pPr>
              <w:jc w:val="center"/>
              <w:rPr>
                <w:lang w:val="sv-SE"/>
              </w:rPr>
            </w:pPr>
            <w:r>
              <w:rPr>
                <w:lang w:val="sv-SE"/>
              </w:rPr>
              <w:t>0</w:t>
            </w:r>
          </w:p>
        </w:tc>
        <w:tc>
          <w:tcPr>
            <w:tcW w:w="850" w:type="dxa"/>
          </w:tcPr>
          <w:p w:rsidR="00735CBB" w:rsidRDefault="00735CBB" w:rsidP="008A482F">
            <w:pPr>
              <w:jc w:val="center"/>
              <w:rPr>
                <w:lang w:val="sv-SE"/>
              </w:rPr>
            </w:pPr>
            <w:r>
              <w:rPr>
                <w:lang w:val="sv-SE"/>
              </w:rPr>
              <w:t>0</w:t>
            </w:r>
          </w:p>
        </w:tc>
        <w:tc>
          <w:tcPr>
            <w:tcW w:w="1134" w:type="dxa"/>
          </w:tcPr>
          <w:p w:rsidR="00735CBB" w:rsidRDefault="008A482F" w:rsidP="008A482F">
            <w:pPr>
              <w:jc w:val="center"/>
              <w:rPr>
                <w:lang w:val="sv-SE"/>
              </w:rPr>
            </w:pPr>
            <w:r>
              <w:rPr>
                <w:lang w:val="sv-SE"/>
              </w:rPr>
              <w:t>6</w:t>
            </w:r>
          </w:p>
        </w:tc>
        <w:tc>
          <w:tcPr>
            <w:tcW w:w="992" w:type="dxa"/>
          </w:tcPr>
          <w:p w:rsidR="00735CBB" w:rsidRDefault="008A482F" w:rsidP="008A482F">
            <w:pPr>
              <w:jc w:val="center"/>
              <w:rPr>
                <w:lang w:val="sv-SE"/>
              </w:rPr>
            </w:pPr>
            <w:r>
              <w:rPr>
                <w:lang w:val="sv-SE"/>
              </w:rPr>
              <w:t>23,1</w:t>
            </w:r>
          </w:p>
        </w:tc>
        <w:tc>
          <w:tcPr>
            <w:tcW w:w="1134" w:type="dxa"/>
          </w:tcPr>
          <w:p w:rsidR="00735CBB" w:rsidRDefault="008A482F" w:rsidP="008A482F">
            <w:pPr>
              <w:jc w:val="center"/>
              <w:rPr>
                <w:lang w:val="sv-SE"/>
              </w:rPr>
            </w:pPr>
            <w:r>
              <w:rPr>
                <w:lang w:val="sv-SE"/>
              </w:rPr>
              <w:t>2</w:t>
            </w:r>
          </w:p>
        </w:tc>
        <w:tc>
          <w:tcPr>
            <w:tcW w:w="993" w:type="dxa"/>
          </w:tcPr>
          <w:p w:rsidR="00735CBB" w:rsidRDefault="008A482F" w:rsidP="008A482F">
            <w:pPr>
              <w:jc w:val="center"/>
              <w:rPr>
                <w:lang w:val="sv-SE"/>
              </w:rPr>
            </w:pPr>
            <w:r>
              <w:rPr>
                <w:lang w:val="sv-SE"/>
              </w:rPr>
              <w:t>8</w:t>
            </w:r>
          </w:p>
        </w:tc>
        <w:tc>
          <w:tcPr>
            <w:tcW w:w="1134" w:type="dxa"/>
          </w:tcPr>
          <w:p w:rsidR="00735CBB" w:rsidRDefault="008A482F" w:rsidP="008A482F">
            <w:pPr>
              <w:jc w:val="center"/>
              <w:rPr>
                <w:lang w:val="sv-SE"/>
              </w:rPr>
            </w:pPr>
            <w:r>
              <w:rPr>
                <w:lang w:val="sv-SE"/>
              </w:rPr>
              <w:t>0</w:t>
            </w:r>
          </w:p>
        </w:tc>
        <w:tc>
          <w:tcPr>
            <w:tcW w:w="850" w:type="dxa"/>
          </w:tcPr>
          <w:p w:rsidR="00735CBB" w:rsidRDefault="008A482F" w:rsidP="008A482F">
            <w:pPr>
              <w:jc w:val="center"/>
              <w:rPr>
                <w:lang w:val="sv-SE"/>
              </w:rPr>
            </w:pPr>
            <w:r>
              <w:rPr>
                <w:lang w:val="sv-SE"/>
              </w:rPr>
              <w:t>0</w:t>
            </w:r>
          </w:p>
        </w:tc>
      </w:tr>
      <w:tr w:rsidR="006A54AF" w:rsidTr="001E5229">
        <w:tc>
          <w:tcPr>
            <w:tcW w:w="1668" w:type="dxa"/>
          </w:tcPr>
          <w:p w:rsidR="00735CBB" w:rsidRPr="006A54AF" w:rsidRDefault="00735CBB" w:rsidP="008A482F">
            <w:pPr>
              <w:rPr>
                <w:sz w:val="22"/>
                <w:szCs w:val="22"/>
                <w:lang w:val="sv-SE"/>
              </w:rPr>
            </w:pPr>
            <w:r w:rsidRPr="006A54AF">
              <w:rPr>
                <w:sz w:val="22"/>
                <w:szCs w:val="22"/>
                <w:lang w:val="sv-SE"/>
              </w:rPr>
              <w:t>Pagrindinis</w:t>
            </w:r>
          </w:p>
        </w:tc>
        <w:tc>
          <w:tcPr>
            <w:tcW w:w="1134" w:type="dxa"/>
          </w:tcPr>
          <w:p w:rsidR="00735CBB" w:rsidRDefault="00735CBB" w:rsidP="008A482F">
            <w:pPr>
              <w:jc w:val="center"/>
              <w:rPr>
                <w:lang w:val="sv-SE"/>
              </w:rPr>
            </w:pPr>
            <w:r>
              <w:rPr>
                <w:lang w:val="sv-SE"/>
              </w:rPr>
              <w:t>14</w:t>
            </w:r>
          </w:p>
        </w:tc>
        <w:tc>
          <w:tcPr>
            <w:tcW w:w="850" w:type="dxa"/>
          </w:tcPr>
          <w:p w:rsidR="00735CBB" w:rsidRDefault="00735CBB" w:rsidP="008A482F">
            <w:pPr>
              <w:jc w:val="center"/>
              <w:rPr>
                <w:lang w:val="sv-SE"/>
              </w:rPr>
            </w:pPr>
            <w:r>
              <w:rPr>
                <w:lang w:val="sv-SE"/>
              </w:rPr>
              <w:t>56</w:t>
            </w:r>
          </w:p>
        </w:tc>
        <w:tc>
          <w:tcPr>
            <w:tcW w:w="1134" w:type="dxa"/>
          </w:tcPr>
          <w:p w:rsidR="00735CBB" w:rsidRDefault="008A482F" w:rsidP="008A482F">
            <w:pPr>
              <w:jc w:val="center"/>
              <w:rPr>
                <w:lang w:val="sv-SE"/>
              </w:rPr>
            </w:pPr>
            <w:r>
              <w:rPr>
                <w:lang w:val="sv-SE"/>
              </w:rPr>
              <w:t>14</w:t>
            </w:r>
          </w:p>
        </w:tc>
        <w:tc>
          <w:tcPr>
            <w:tcW w:w="992" w:type="dxa"/>
          </w:tcPr>
          <w:p w:rsidR="00735CBB" w:rsidRDefault="008A482F" w:rsidP="008A482F">
            <w:pPr>
              <w:jc w:val="center"/>
              <w:rPr>
                <w:lang w:val="sv-SE"/>
              </w:rPr>
            </w:pPr>
            <w:r>
              <w:rPr>
                <w:lang w:val="sv-SE"/>
              </w:rPr>
              <w:t>53,8</w:t>
            </w:r>
          </w:p>
        </w:tc>
        <w:tc>
          <w:tcPr>
            <w:tcW w:w="1134" w:type="dxa"/>
          </w:tcPr>
          <w:p w:rsidR="00735CBB" w:rsidRDefault="008A482F" w:rsidP="008A482F">
            <w:pPr>
              <w:jc w:val="center"/>
              <w:rPr>
                <w:lang w:val="sv-SE"/>
              </w:rPr>
            </w:pPr>
            <w:r>
              <w:rPr>
                <w:lang w:val="sv-SE"/>
              </w:rPr>
              <w:t>16</w:t>
            </w:r>
          </w:p>
        </w:tc>
        <w:tc>
          <w:tcPr>
            <w:tcW w:w="993" w:type="dxa"/>
          </w:tcPr>
          <w:p w:rsidR="00735CBB" w:rsidRDefault="008A482F" w:rsidP="008A482F">
            <w:pPr>
              <w:jc w:val="center"/>
              <w:rPr>
                <w:lang w:val="sv-SE"/>
              </w:rPr>
            </w:pPr>
            <w:r>
              <w:rPr>
                <w:lang w:val="sv-SE"/>
              </w:rPr>
              <w:t>64</w:t>
            </w:r>
          </w:p>
        </w:tc>
        <w:tc>
          <w:tcPr>
            <w:tcW w:w="1134" w:type="dxa"/>
          </w:tcPr>
          <w:p w:rsidR="00735CBB" w:rsidRDefault="008A482F" w:rsidP="008A482F">
            <w:pPr>
              <w:jc w:val="center"/>
              <w:rPr>
                <w:lang w:val="sv-SE"/>
              </w:rPr>
            </w:pPr>
            <w:r>
              <w:rPr>
                <w:lang w:val="sv-SE"/>
              </w:rPr>
              <w:t>12</w:t>
            </w:r>
          </w:p>
        </w:tc>
        <w:tc>
          <w:tcPr>
            <w:tcW w:w="850" w:type="dxa"/>
          </w:tcPr>
          <w:p w:rsidR="00735CBB" w:rsidRDefault="008A482F" w:rsidP="008A482F">
            <w:pPr>
              <w:jc w:val="center"/>
              <w:rPr>
                <w:lang w:val="sv-SE"/>
              </w:rPr>
            </w:pPr>
            <w:r>
              <w:rPr>
                <w:lang w:val="sv-SE"/>
              </w:rPr>
              <w:t>46,2</w:t>
            </w:r>
          </w:p>
        </w:tc>
      </w:tr>
      <w:tr w:rsidR="006A54AF" w:rsidTr="001E5229">
        <w:tc>
          <w:tcPr>
            <w:tcW w:w="1668" w:type="dxa"/>
          </w:tcPr>
          <w:p w:rsidR="00735CBB" w:rsidRPr="006A54AF" w:rsidRDefault="00735CBB" w:rsidP="008A482F">
            <w:pPr>
              <w:rPr>
                <w:sz w:val="22"/>
                <w:szCs w:val="22"/>
                <w:lang w:val="sv-SE"/>
              </w:rPr>
            </w:pPr>
            <w:r w:rsidRPr="006A54AF">
              <w:rPr>
                <w:sz w:val="22"/>
                <w:szCs w:val="22"/>
                <w:lang w:val="sv-SE"/>
              </w:rPr>
              <w:t>Aukštesnysis</w:t>
            </w:r>
          </w:p>
        </w:tc>
        <w:tc>
          <w:tcPr>
            <w:tcW w:w="1134" w:type="dxa"/>
          </w:tcPr>
          <w:p w:rsidR="00735CBB" w:rsidRDefault="00735CBB" w:rsidP="008A482F">
            <w:pPr>
              <w:jc w:val="center"/>
              <w:rPr>
                <w:lang w:val="sv-SE"/>
              </w:rPr>
            </w:pPr>
            <w:r>
              <w:rPr>
                <w:lang w:val="sv-SE"/>
              </w:rPr>
              <w:t>11</w:t>
            </w:r>
          </w:p>
        </w:tc>
        <w:tc>
          <w:tcPr>
            <w:tcW w:w="850" w:type="dxa"/>
          </w:tcPr>
          <w:p w:rsidR="00735CBB" w:rsidRDefault="00735CBB" w:rsidP="008A482F">
            <w:pPr>
              <w:jc w:val="center"/>
              <w:rPr>
                <w:lang w:val="sv-SE"/>
              </w:rPr>
            </w:pPr>
            <w:r>
              <w:rPr>
                <w:lang w:val="sv-SE"/>
              </w:rPr>
              <w:t>44</w:t>
            </w:r>
          </w:p>
        </w:tc>
        <w:tc>
          <w:tcPr>
            <w:tcW w:w="1134" w:type="dxa"/>
          </w:tcPr>
          <w:p w:rsidR="00735CBB" w:rsidRDefault="008A482F" w:rsidP="008A482F">
            <w:pPr>
              <w:jc w:val="center"/>
              <w:rPr>
                <w:lang w:val="sv-SE"/>
              </w:rPr>
            </w:pPr>
            <w:r>
              <w:rPr>
                <w:lang w:val="sv-SE"/>
              </w:rPr>
              <w:t>5</w:t>
            </w:r>
          </w:p>
        </w:tc>
        <w:tc>
          <w:tcPr>
            <w:tcW w:w="992" w:type="dxa"/>
          </w:tcPr>
          <w:p w:rsidR="00735CBB" w:rsidRDefault="008A482F" w:rsidP="008A482F">
            <w:pPr>
              <w:jc w:val="center"/>
              <w:rPr>
                <w:lang w:val="sv-SE"/>
              </w:rPr>
            </w:pPr>
            <w:r>
              <w:rPr>
                <w:lang w:val="sv-SE"/>
              </w:rPr>
              <w:t>19,2</w:t>
            </w:r>
          </w:p>
        </w:tc>
        <w:tc>
          <w:tcPr>
            <w:tcW w:w="1134" w:type="dxa"/>
          </w:tcPr>
          <w:p w:rsidR="00735CBB" w:rsidRDefault="008A482F" w:rsidP="008A482F">
            <w:pPr>
              <w:jc w:val="center"/>
              <w:rPr>
                <w:lang w:val="sv-SE"/>
              </w:rPr>
            </w:pPr>
            <w:r>
              <w:rPr>
                <w:lang w:val="sv-SE"/>
              </w:rPr>
              <w:t>7</w:t>
            </w:r>
          </w:p>
        </w:tc>
        <w:tc>
          <w:tcPr>
            <w:tcW w:w="993" w:type="dxa"/>
          </w:tcPr>
          <w:p w:rsidR="00735CBB" w:rsidRDefault="008A482F" w:rsidP="008A482F">
            <w:pPr>
              <w:jc w:val="center"/>
              <w:rPr>
                <w:lang w:val="sv-SE"/>
              </w:rPr>
            </w:pPr>
            <w:r>
              <w:rPr>
                <w:lang w:val="sv-SE"/>
              </w:rPr>
              <w:t>28</w:t>
            </w:r>
          </w:p>
        </w:tc>
        <w:tc>
          <w:tcPr>
            <w:tcW w:w="1134" w:type="dxa"/>
          </w:tcPr>
          <w:p w:rsidR="00735CBB" w:rsidRDefault="008A482F" w:rsidP="008A482F">
            <w:pPr>
              <w:jc w:val="center"/>
              <w:rPr>
                <w:lang w:val="sv-SE"/>
              </w:rPr>
            </w:pPr>
            <w:r>
              <w:rPr>
                <w:lang w:val="sv-SE"/>
              </w:rPr>
              <w:t>14</w:t>
            </w:r>
          </w:p>
        </w:tc>
        <w:tc>
          <w:tcPr>
            <w:tcW w:w="850" w:type="dxa"/>
          </w:tcPr>
          <w:p w:rsidR="00735CBB" w:rsidRDefault="008A482F" w:rsidP="008A482F">
            <w:pPr>
              <w:jc w:val="center"/>
              <w:rPr>
                <w:lang w:val="sv-SE"/>
              </w:rPr>
            </w:pPr>
            <w:r>
              <w:rPr>
                <w:lang w:val="sv-SE"/>
              </w:rPr>
              <w:t>53,8</w:t>
            </w:r>
          </w:p>
        </w:tc>
      </w:tr>
    </w:tbl>
    <w:p w:rsidR="008A482F" w:rsidRPr="008A04BD" w:rsidRDefault="008A482F" w:rsidP="008A482F">
      <w:pPr>
        <w:rPr>
          <w:lang w:val="sv-SE"/>
        </w:rPr>
      </w:pPr>
      <w:r w:rsidRPr="008A04BD">
        <w:rPr>
          <w:lang w:val="sv-SE"/>
        </w:rPr>
        <w:t>6 klasės MNPP rezultatai</w:t>
      </w:r>
    </w:p>
    <w:tbl>
      <w:tblPr>
        <w:tblStyle w:val="Lentelstinklelis"/>
        <w:tblW w:w="0" w:type="auto"/>
        <w:tblLayout w:type="fixed"/>
        <w:tblLook w:val="04A0" w:firstRow="1" w:lastRow="0" w:firstColumn="1" w:lastColumn="0" w:noHBand="0" w:noVBand="1"/>
      </w:tblPr>
      <w:tblGrid>
        <w:gridCol w:w="2376"/>
        <w:gridCol w:w="1063"/>
        <w:gridCol w:w="1064"/>
        <w:gridCol w:w="1063"/>
        <w:gridCol w:w="1063"/>
        <w:gridCol w:w="1063"/>
        <w:gridCol w:w="1063"/>
      </w:tblGrid>
      <w:tr w:rsidR="008A482F" w:rsidTr="008A482F">
        <w:tc>
          <w:tcPr>
            <w:tcW w:w="2376" w:type="dxa"/>
            <w:vMerge w:val="restart"/>
          </w:tcPr>
          <w:p w:rsidR="008A482F" w:rsidRDefault="008A482F" w:rsidP="008A482F">
            <w:pPr>
              <w:rPr>
                <w:lang w:val="sv-SE"/>
              </w:rPr>
            </w:pPr>
            <w:r>
              <w:rPr>
                <w:lang w:val="sv-SE"/>
              </w:rPr>
              <w:t>Pasiekimų lygis</w:t>
            </w:r>
          </w:p>
        </w:tc>
        <w:tc>
          <w:tcPr>
            <w:tcW w:w="2127" w:type="dxa"/>
            <w:gridSpan w:val="2"/>
          </w:tcPr>
          <w:p w:rsidR="008A482F" w:rsidRDefault="008A482F" w:rsidP="008A482F">
            <w:pPr>
              <w:jc w:val="center"/>
              <w:rPr>
                <w:lang w:val="sv-SE"/>
              </w:rPr>
            </w:pPr>
            <w:r>
              <w:rPr>
                <w:lang w:val="sv-SE"/>
              </w:rPr>
              <w:t>Matematika</w:t>
            </w:r>
          </w:p>
        </w:tc>
        <w:tc>
          <w:tcPr>
            <w:tcW w:w="2126" w:type="dxa"/>
            <w:gridSpan w:val="2"/>
          </w:tcPr>
          <w:p w:rsidR="008A482F" w:rsidRDefault="008A482F" w:rsidP="008A482F">
            <w:pPr>
              <w:jc w:val="center"/>
              <w:rPr>
                <w:lang w:val="sv-SE"/>
              </w:rPr>
            </w:pPr>
            <w:r>
              <w:rPr>
                <w:lang w:val="sv-SE"/>
              </w:rPr>
              <w:t>Skaitymas</w:t>
            </w:r>
          </w:p>
        </w:tc>
        <w:tc>
          <w:tcPr>
            <w:tcW w:w="2126" w:type="dxa"/>
            <w:gridSpan w:val="2"/>
          </w:tcPr>
          <w:p w:rsidR="008A482F" w:rsidRDefault="008A482F" w:rsidP="008A482F">
            <w:pPr>
              <w:jc w:val="center"/>
              <w:rPr>
                <w:lang w:val="sv-SE"/>
              </w:rPr>
            </w:pPr>
            <w:r>
              <w:rPr>
                <w:lang w:val="sv-SE"/>
              </w:rPr>
              <w:t>Rašymas</w:t>
            </w:r>
          </w:p>
        </w:tc>
      </w:tr>
      <w:tr w:rsidR="008A482F" w:rsidTr="008A482F">
        <w:tc>
          <w:tcPr>
            <w:tcW w:w="2376" w:type="dxa"/>
            <w:vMerge/>
          </w:tcPr>
          <w:p w:rsidR="008A482F" w:rsidRDefault="008A482F" w:rsidP="008A482F">
            <w:pPr>
              <w:rPr>
                <w:lang w:val="sv-SE"/>
              </w:rPr>
            </w:pPr>
          </w:p>
        </w:tc>
        <w:tc>
          <w:tcPr>
            <w:tcW w:w="1063" w:type="dxa"/>
          </w:tcPr>
          <w:p w:rsidR="008A482F" w:rsidRDefault="008A482F" w:rsidP="008A482F">
            <w:pPr>
              <w:jc w:val="center"/>
              <w:rPr>
                <w:lang w:val="sv-SE"/>
              </w:rPr>
            </w:pPr>
            <w:r>
              <w:rPr>
                <w:lang w:val="sv-SE"/>
              </w:rPr>
              <w:t>Mok. sk.</w:t>
            </w:r>
          </w:p>
        </w:tc>
        <w:tc>
          <w:tcPr>
            <w:tcW w:w="1064" w:type="dxa"/>
          </w:tcPr>
          <w:p w:rsidR="008A482F" w:rsidRDefault="008A482F" w:rsidP="008A482F">
            <w:pPr>
              <w:jc w:val="center"/>
              <w:rPr>
                <w:lang w:val="sv-SE"/>
              </w:rPr>
            </w:pPr>
            <w:r>
              <w:rPr>
                <w:lang w:val="sv-SE"/>
              </w:rPr>
              <w:t>Proc.</w:t>
            </w:r>
          </w:p>
        </w:tc>
        <w:tc>
          <w:tcPr>
            <w:tcW w:w="1063" w:type="dxa"/>
          </w:tcPr>
          <w:p w:rsidR="008A482F" w:rsidRDefault="008A482F" w:rsidP="008A482F">
            <w:pPr>
              <w:jc w:val="center"/>
              <w:rPr>
                <w:lang w:val="sv-SE"/>
              </w:rPr>
            </w:pPr>
            <w:r>
              <w:rPr>
                <w:lang w:val="sv-SE"/>
              </w:rPr>
              <w:t>Mok. sk.</w:t>
            </w:r>
          </w:p>
        </w:tc>
        <w:tc>
          <w:tcPr>
            <w:tcW w:w="1063" w:type="dxa"/>
          </w:tcPr>
          <w:p w:rsidR="008A482F" w:rsidRDefault="008A482F" w:rsidP="008A482F">
            <w:pPr>
              <w:jc w:val="center"/>
              <w:rPr>
                <w:lang w:val="sv-SE"/>
              </w:rPr>
            </w:pPr>
            <w:r>
              <w:rPr>
                <w:lang w:val="sv-SE"/>
              </w:rPr>
              <w:t>Proc.</w:t>
            </w:r>
          </w:p>
        </w:tc>
        <w:tc>
          <w:tcPr>
            <w:tcW w:w="1063" w:type="dxa"/>
          </w:tcPr>
          <w:p w:rsidR="008A482F" w:rsidRDefault="008A482F" w:rsidP="008A482F">
            <w:pPr>
              <w:jc w:val="center"/>
              <w:rPr>
                <w:lang w:val="sv-SE"/>
              </w:rPr>
            </w:pPr>
            <w:r>
              <w:rPr>
                <w:lang w:val="sv-SE"/>
              </w:rPr>
              <w:t>Mok. sk.</w:t>
            </w:r>
          </w:p>
        </w:tc>
        <w:tc>
          <w:tcPr>
            <w:tcW w:w="1063" w:type="dxa"/>
          </w:tcPr>
          <w:p w:rsidR="008A482F" w:rsidRDefault="008A482F" w:rsidP="008A482F">
            <w:pPr>
              <w:jc w:val="center"/>
              <w:rPr>
                <w:lang w:val="sv-SE"/>
              </w:rPr>
            </w:pPr>
            <w:r>
              <w:rPr>
                <w:lang w:val="sv-SE"/>
              </w:rPr>
              <w:t>Proc.</w:t>
            </w:r>
          </w:p>
        </w:tc>
      </w:tr>
      <w:tr w:rsidR="008A482F" w:rsidTr="008A482F">
        <w:tc>
          <w:tcPr>
            <w:tcW w:w="2376" w:type="dxa"/>
          </w:tcPr>
          <w:p w:rsidR="008A482F" w:rsidRDefault="006A54AF" w:rsidP="008A482F">
            <w:pPr>
              <w:rPr>
                <w:lang w:val="sv-SE"/>
              </w:rPr>
            </w:pPr>
            <w:r w:rsidRPr="006A54AF">
              <w:rPr>
                <w:lang w:val="sv-SE"/>
              </w:rPr>
              <w:t>Nepasiektas pat.</w:t>
            </w:r>
          </w:p>
        </w:tc>
        <w:tc>
          <w:tcPr>
            <w:tcW w:w="1063" w:type="dxa"/>
          </w:tcPr>
          <w:p w:rsidR="008A482F" w:rsidRDefault="008A482F" w:rsidP="008A482F">
            <w:pPr>
              <w:jc w:val="center"/>
              <w:rPr>
                <w:lang w:val="sv-SE"/>
              </w:rPr>
            </w:pPr>
            <w:r>
              <w:rPr>
                <w:lang w:val="sv-SE"/>
              </w:rPr>
              <w:t>2</w:t>
            </w:r>
          </w:p>
        </w:tc>
        <w:tc>
          <w:tcPr>
            <w:tcW w:w="1064" w:type="dxa"/>
          </w:tcPr>
          <w:p w:rsidR="008A482F" w:rsidRDefault="008A482F" w:rsidP="008A482F">
            <w:pPr>
              <w:jc w:val="center"/>
              <w:rPr>
                <w:lang w:val="sv-SE"/>
              </w:rPr>
            </w:pPr>
            <w:r>
              <w:rPr>
                <w:lang w:val="sv-SE"/>
              </w:rPr>
              <w:t>8</w:t>
            </w:r>
          </w:p>
        </w:tc>
        <w:tc>
          <w:tcPr>
            <w:tcW w:w="1063" w:type="dxa"/>
          </w:tcPr>
          <w:p w:rsidR="008A482F" w:rsidRDefault="008A482F" w:rsidP="008A482F">
            <w:pPr>
              <w:jc w:val="center"/>
              <w:rPr>
                <w:lang w:val="sv-SE"/>
              </w:rPr>
            </w:pPr>
            <w:r>
              <w:rPr>
                <w:lang w:val="sv-SE"/>
              </w:rPr>
              <w:t>0</w:t>
            </w:r>
          </w:p>
        </w:tc>
        <w:tc>
          <w:tcPr>
            <w:tcW w:w="1063" w:type="dxa"/>
          </w:tcPr>
          <w:p w:rsidR="008A482F" w:rsidRDefault="008A482F" w:rsidP="008A482F">
            <w:pPr>
              <w:jc w:val="center"/>
              <w:rPr>
                <w:lang w:val="sv-SE"/>
              </w:rPr>
            </w:pPr>
            <w:r>
              <w:rPr>
                <w:lang w:val="sv-SE"/>
              </w:rPr>
              <w:t>0</w:t>
            </w:r>
          </w:p>
        </w:tc>
        <w:tc>
          <w:tcPr>
            <w:tcW w:w="1063" w:type="dxa"/>
          </w:tcPr>
          <w:p w:rsidR="008A482F" w:rsidRDefault="008A482F" w:rsidP="008A482F">
            <w:pPr>
              <w:jc w:val="center"/>
              <w:rPr>
                <w:lang w:val="sv-SE"/>
              </w:rPr>
            </w:pPr>
            <w:r>
              <w:rPr>
                <w:lang w:val="sv-SE"/>
              </w:rPr>
              <w:t>6</w:t>
            </w:r>
          </w:p>
        </w:tc>
        <w:tc>
          <w:tcPr>
            <w:tcW w:w="1063" w:type="dxa"/>
          </w:tcPr>
          <w:p w:rsidR="008A482F" w:rsidRDefault="008A482F" w:rsidP="008A482F">
            <w:pPr>
              <w:jc w:val="center"/>
              <w:rPr>
                <w:lang w:val="sv-SE"/>
              </w:rPr>
            </w:pPr>
            <w:r>
              <w:rPr>
                <w:lang w:val="sv-SE"/>
              </w:rPr>
              <w:t>25</w:t>
            </w:r>
          </w:p>
        </w:tc>
      </w:tr>
      <w:tr w:rsidR="008A482F" w:rsidTr="008A482F">
        <w:tc>
          <w:tcPr>
            <w:tcW w:w="2376" w:type="dxa"/>
          </w:tcPr>
          <w:p w:rsidR="008A482F" w:rsidRDefault="008A482F" w:rsidP="008A482F">
            <w:pPr>
              <w:rPr>
                <w:lang w:val="sv-SE"/>
              </w:rPr>
            </w:pPr>
            <w:r>
              <w:rPr>
                <w:lang w:val="sv-SE"/>
              </w:rPr>
              <w:t>Patenkinamas</w:t>
            </w:r>
          </w:p>
        </w:tc>
        <w:tc>
          <w:tcPr>
            <w:tcW w:w="1063" w:type="dxa"/>
          </w:tcPr>
          <w:p w:rsidR="008A482F" w:rsidRDefault="008A482F" w:rsidP="008A482F">
            <w:pPr>
              <w:jc w:val="center"/>
              <w:rPr>
                <w:lang w:val="sv-SE"/>
              </w:rPr>
            </w:pPr>
            <w:r>
              <w:rPr>
                <w:lang w:val="sv-SE"/>
              </w:rPr>
              <w:t>11</w:t>
            </w:r>
          </w:p>
        </w:tc>
        <w:tc>
          <w:tcPr>
            <w:tcW w:w="1064" w:type="dxa"/>
          </w:tcPr>
          <w:p w:rsidR="008A482F" w:rsidRDefault="008A482F" w:rsidP="008A482F">
            <w:pPr>
              <w:jc w:val="center"/>
              <w:rPr>
                <w:lang w:val="sv-SE"/>
              </w:rPr>
            </w:pPr>
            <w:r>
              <w:rPr>
                <w:lang w:val="sv-SE"/>
              </w:rPr>
              <w:t>44</w:t>
            </w:r>
          </w:p>
        </w:tc>
        <w:tc>
          <w:tcPr>
            <w:tcW w:w="1063" w:type="dxa"/>
          </w:tcPr>
          <w:p w:rsidR="008A482F" w:rsidRDefault="008A482F" w:rsidP="008A482F">
            <w:pPr>
              <w:jc w:val="center"/>
              <w:rPr>
                <w:lang w:val="sv-SE"/>
              </w:rPr>
            </w:pPr>
            <w:r>
              <w:rPr>
                <w:lang w:val="sv-SE"/>
              </w:rPr>
              <w:t>6</w:t>
            </w:r>
          </w:p>
        </w:tc>
        <w:tc>
          <w:tcPr>
            <w:tcW w:w="1063" w:type="dxa"/>
          </w:tcPr>
          <w:p w:rsidR="008A482F" w:rsidRDefault="008A482F" w:rsidP="008A482F">
            <w:pPr>
              <w:jc w:val="center"/>
              <w:rPr>
                <w:lang w:val="sv-SE"/>
              </w:rPr>
            </w:pPr>
            <w:r>
              <w:rPr>
                <w:lang w:val="sv-SE"/>
              </w:rPr>
              <w:t>27,3</w:t>
            </w:r>
          </w:p>
        </w:tc>
        <w:tc>
          <w:tcPr>
            <w:tcW w:w="1063" w:type="dxa"/>
          </w:tcPr>
          <w:p w:rsidR="008A482F" w:rsidRDefault="008A482F" w:rsidP="008A482F">
            <w:pPr>
              <w:jc w:val="center"/>
              <w:rPr>
                <w:lang w:val="sv-SE"/>
              </w:rPr>
            </w:pPr>
            <w:r>
              <w:rPr>
                <w:lang w:val="sv-SE"/>
              </w:rPr>
              <w:t>10</w:t>
            </w:r>
          </w:p>
        </w:tc>
        <w:tc>
          <w:tcPr>
            <w:tcW w:w="1063" w:type="dxa"/>
          </w:tcPr>
          <w:p w:rsidR="008A482F" w:rsidRDefault="008A482F" w:rsidP="008A482F">
            <w:pPr>
              <w:jc w:val="center"/>
              <w:rPr>
                <w:lang w:val="sv-SE"/>
              </w:rPr>
            </w:pPr>
            <w:r>
              <w:rPr>
                <w:lang w:val="sv-SE"/>
              </w:rPr>
              <w:t>41,7</w:t>
            </w:r>
          </w:p>
        </w:tc>
      </w:tr>
      <w:tr w:rsidR="008A482F" w:rsidTr="008A482F">
        <w:tc>
          <w:tcPr>
            <w:tcW w:w="2376" w:type="dxa"/>
          </w:tcPr>
          <w:p w:rsidR="008A482F" w:rsidRDefault="008A482F" w:rsidP="008A482F">
            <w:pPr>
              <w:rPr>
                <w:lang w:val="sv-SE"/>
              </w:rPr>
            </w:pPr>
            <w:r>
              <w:rPr>
                <w:lang w:val="sv-SE"/>
              </w:rPr>
              <w:t>Pagrindinis</w:t>
            </w:r>
          </w:p>
        </w:tc>
        <w:tc>
          <w:tcPr>
            <w:tcW w:w="1063" w:type="dxa"/>
          </w:tcPr>
          <w:p w:rsidR="008A482F" w:rsidRDefault="008A482F" w:rsidP="008A482F">
            <w:pPr>
              <w:jc w:val="center"/>
              <w:rPr>
                <w:lang w:val="sv-SE"/>
              </w:rPr>
            </w:pPr>
            <w:r>
              <w:rPr>
                <w:lang w:val="sv-SE"/>
              </w:rPr>
              <w:t>10</w:t>
            </w:r>
          </w:p>
        </w:tc>
        <w:tc>
          <w:tcPr>
            <w:tcW w:w="1064" w:type="dxa"/>
          </w:tcPr>
          <w:p w:rsidR="008A482F" w:rsidRDefault="008A482F" w:rsidP="008A482F">
            <w:pPr>
              <w:jc w:val="center"/>
              <w:rPr>
                <w:lang w:val="sv-SE"/>
              </w:rPr>
            </w:pPr>
            <w:r>
              <w:rPr>
                <w:lang w:val="sv-SE"/>
              </w:rPr>
              <w:t>40</w:t>
            </w:r>
          </w:p>
        </w:tc>
        <w:tc>
          <w:tcPr>
            <w:tcW w:w="1063" w:type="dxa"/>
          </w:tcPr>
          <w:p w:rsidR="008A482F" w:rsidRDefault="008A482F" w:rsidP="008A482F">
            <w:pPr>
              <w:jc w:val="center"/>
              <w:rPr>
                <w:lang w:val="sv-SE"/>
              </w:rPr>
            </w:pPr>
            <w:r>
              <w:rPr>
                <w:lang w:val="sv-SE"/>
              </w:rPr>
              <w:t>14</w:t>
            </w:r>
          </w:p>
        </w:tc>
        <w:tc>
          <w:tcPr>
            <w:tcW w:w="1063" w:type="dxa"/>
          </w:tcPr>
          <w:p w:rsidR="008A482F" w:rsidRDefault="008A482F" w:rsidP="008A482F">
            <w:pPr>
              <w:jc w:val="center"/>
              <w:rPr>
                <w:lang w:val="sv-SE"/>
              </w:rPr>
            </w:pPr>
            <w:r>
              <w:rPr>
                <w:lang w:val="sv-SE"/>
              </w:rPr>
              <w:t>63,6</w:t>
            </w:r>
          </w:p>
        </w:tc>
        <w:tc>
          <w:tcPr>
            <w:tcW w:w="1063" w:type="dxa"/>
          </w:tcPr>
          <w:p w:rsidR="008A482F" w:rsidRDefault="008A482F" w:rsidP="008A482F">
            <w:pPr>
              <w:jc w:val="center"/>
              <w:rPr>
                <w:lang w:val="sv-SE"/>
              </w:rPr>
            </w:pPr>
            <w:r>
              <w:rPr>
                <w:lang w:val="sv-SE"/>
              </w:rPr>
              <w:t>5</w:t>
            </w:r>
          </w:p>
        </w:tc>
        <w:tc>
          <w:tcPr>
            <w:tcW w:w="1063" w:type="dxa"/>
          </w:tcPr>
          <w:p w:rsidR="008A482F" w:rsidRDefault="008A482F" w:rsidP="008A482F">
            <w:pPr>
              <w:jc w:val="center"/>
              <w:rPr>
                <w:lang w:val="sv-SE"/>
              </w:rPr>
            </w:pPr>
            <w:r>
              <w:rPr>
                <w:lang w:val="sv-SE"/>
              </w:rPr>
              <w:t>20,8</w:t>
            </w:r>
          </w:p>
        </w:tc>
      </w:tr>
      <w:tr w:rsidR="008A482F" w:rsidTr="008A482F">
        <w:tc>
          <w:tcPr>
            <w:tcW w:w="2376" w:type="dxa"/>
          </w:tcPr>
          <w:p w:rsidR="008A482F" w:rsidRDefault="008A482F" w:rsidP="008A482F">
            <w:pPr>
              <w:rPr>
                <w:lang w:val="sv-SE"/>
              </w:rPr>
            </w:pPr>
            <w:r>
              <w:rPr>
                <w:lang w:val="sv-SE"/>
              </w:rPr>
              <w:t>Aukštesnysis</w:t>
            </w:r>
          </w:p>
        </w:tc>
        <w:tc>
          <w:tcPr>
            <w:tcW w:w="1063" w:type="dxa"/>
          </w:tcPr>
          <w:p w:rsidR="008A482F" w:rsidRDefault="008A482F" w:rsidP="008A482F">
            <w:pPr>
              <w:jc w:val="center"/>
              <w:rPr>
                <w:lang w:val="sv-SE"/>
              </w:rPr>
            </w:pPr>
            <w:r>
              <w:rPr>
                <w:lang w:val="sv-SE"/>
              </w:rPr>
              <w:t>2</w:t>
            </w:r>
          </w:p>
        </w:tc>
        <w:tc>
          <w:tcPr>
            <w:tcW w:w="1064" w:type="dxa"/>
          </w:tcPr>
          <w:p w:rsidR="008A482F" w:rsidRDefault="008A482F" w:rsidP="008A482F">
            <w:pPr>
              <w:jc w:val="center"/>
              <w:rPr>
                <w:lang w:val="sv-SE"/>
              </w:rPr>
            </w:pPr>
            <w:r>
              <w:rPr>
                <w:lang w:val="sv-SE"/>
              </w:rPr>
              <w:t>8</w:t>
            </w:r>
          </w:p>
        </w:tc>
        <w:tc>
          <w:tcPr>
            <w:tcW w:w="1063" w:type="dxa"/>
          </w:tcPr>
          <w:p w:rsidR="008A482F" w:rsidRDefault="008A482F" w:rsidP="008A482F">
            <w:pPr>
              <w:jc w:val="center"/>
              <w:rPr>
                <w:lang w:val="sv-SE"/>
              </w:rPr>
            </w:pPr>
            <w:r>
              <w:rPr>
                <w:lang w:val="sv-SE"/>
              </w:rPr>
              <w:t>2</w:t>
            </w:r>
          </w:p>
        </w:tc>
        <w:tc>
          <w:tcPr>
            <w:tcW w:w="1063" w:type="dxa"/>
          </w:tcPr>
          <w:p w:rsidR="008A482F" w:rsidRDefault="008A482F" w:rsidP="008A482F">
            <w:pPr>
              <w:jc w:val="center"/>
              <w:rPr>
                <w:lang w:val="sv-SE"/>
              </w:rPr>
            </w:pPr>
            <w:r>
              <w:rPr>
                <w:lang w:val="sv-SE"/>
              </w:rPr>
              <w:t>9,1</w:t>
            </w:r>
          </w:p>
        </w:tc>
        <w:tc>
          <w:tcPr>
            <w:tcW w:w="1063" w:type="dxa"/>
          </w:tcPr>
          <w:p w:rsidR="008A482F" w:rsidRDefault="008A482F" w:rsidP="008A482F">
            <w:pPr>
              <w:jc w:val="center"/>
              <w:rPr>
                <w:lang w:val="sv-SE"/>
              </w:rPr>
            </w:pPr>
            <w:r>
              <w:rPr>
                <w:lang w:val="sv-SE"/>
              </w:rPr>
              <w:t>3</w:t>
            </w:r>
          </w:p>
        </w:tc>
        <w:tc>
          <w:tcPr>
            <w:tcW w:w="1063" w:type="dxa"/>
          </w:tcPr>
          <w:p w:rsidR="008A482F" w:rsidRDefault="008A482F" w:rsidP="008A482F">
            <w:pPr>
              <w:jc w:val="center"/>
              <w:rPr>
                <w:lang w:val="sv-SE"/>
              </w:rPr>
            </w:pPr>
            <w:r>
              <w:rPr>
                <w:lang w:val="sv-SE"/>
              </w:rPr>
              <w:t>12,5</w:t>
            </w:r>
          </w:p>
        </w:tc>
      </w:tr>
    </w:tbl>
    <w:p w:rsidR="008A482F" w:rsidRPr="008A04BD" w:rsidRDefault="008A482F" w:rsidP="008A482F">
      <w:pPr>
        <w:rPr>
          <w:lang w:val="sv-SE"/>
        </w:rPr>
      </w:pPr>
      <w:r w:rsidRPr="008A04BD">
        <w:rPr>
          <w:lang w:val="sv-SE"/>
        </w:rPr>
        <w:t>8 klasės MNPP rezultatai</w:t>
      </w:r>
    </w:p>
    <w:tbl>
      <w:tblPr>
        <w:tblStyle w:val="Lentelstinklelis"/>
        <w:tblW w:w="9889" w:type="dxa"/>
        <w:tblLayout w:type="fixed"/>
        <w:tblLook w:val="04A0" w:firstRow="1" w:lastRow="0" w:firstColumn="1" w:lastColumn="0" w:noHBand="0" w:noVBand="1"/>
      </w:tblPr>
      <w:tblGrid>
        <w:gridCol w:w="1668"/>
        <w:gridCol w:w="850"/>
        <w:gridCol w:w="709"/>
        <w:gridCol w:w="709"/>
        <w:gridCol w:w="850"/>
        <w:gridCol w:w="851"/>
        <w:gridCol w:w="850"/>
        <w:gridCol w:w="851"/>
        <w:gridCol w:w="992"/>
        <w:gridCol w:w="850"/>
        <w:gridCol w:w="709"/>
      </w:tblGrid>
      <w:tr w:rsidR="008A482F" w:rsidTr="006A54AF">
        <w:tc>
          <w:tcPr>
            <w:tcW w:w="1668" w:type="dxa"/>
            <w:vMerge w:val="restart"/>
          </w:tcPr>
          <w:p w:rsidR="008A482F" w:rsidRPr="006A54AF" w:rsidRDefault="008A482F" w:rsidP="008A482F">
            <w:pPr>
              <w:rPr>
                <w:sz w:val="22"/>
                <w:szCs w:val="22"/>
                <w:lang w:val="sv-SE"/>
              </w:rPr>
            </w:pPr>
            <w:r w:rsidRPr="006A54AF">
              <w:rPr>
                <w:sz w:val="22"/>
                <w:szCs w:val="22"/>
                <w:lang w:val="sv-SE"/>
              </w:rPr>
              <w:t>Pasiekimų lygis</w:t>
            </w:r>
          </w:p>
        </w:tc>
        <w:tc>
          <w:tcPr>
            <w:tcW w:w="1559" w:type="dxa"/>
            <w:gridSpan w:val="2"/>
          </w:tcPr>
          <w:p w:rsidR="008A482F" w:rsidRPr="006A54AF" w:rsidRDefault="008A482F" w:rsidP="008A482F">
            <w:pPr>
              <w:jc w:val="center"/>
              <w:rPr>
                <w:sz w:val="22"/>
                <w:szCs w:val="22"/>
                <w:lang w:val="sv-SE"/>
              </w:rPr>
            </w:pPr>
            <w:r w:rsidRPr="006A54AF">
              <w:rPr>
                <w:sz w:val="22"/>
                <w:szCs w:val="22"/>
                <w:lang w:val="sv-SE"/>
              </w:rPr>
              <w:t>Matematika</w:t>
            </w:r>
          </w:p>
        </w:tc>
        <w:tc>
          <w:tcPr>
            <w:tcW w:w="1559" w:type="dxa"/>
            <w:gridSpan w:val="2"/>
          </w:tcPr>
          <w:p w:rsidR="008A482F" w:rsidRPr="006A54AF" w:rsidRDefault="008A482F" w:rsidP="008A482F">
            <w:pPr>
              <w:jc w:val="center"/>
              <w:rPr>
                <w:sz w:val="22"/>
                <w:szCs w:val="22"/>
                <w:lang w:val="sv-SE"/>
              </w:rPr>
            </w:pPr>
            <w:r w:rsidRPr="006A54AF">
              <w:rPr>
                <w:sz w:val="22"/>
                <w:szCs w:val="22"/>
                <w:lang w:val="sv-SE"/>
              </w:rPr>
              <w:t>Skaitymas</w:t>
            </w:r>
          </w:p>
        </w:tc>
        <w:tc>
          <w:tcPr>
            <w:tcW w:w="1701" w:type="dxa"/>
            <w:gridSpan w:val="2"/>
          </w:tcPr>
          <w:p w:rsidR="008A482F" w:rsidRPr="006A54AF" w:rsidRDefault="008A482F" w:rsidP="008A482F">
            <w:pPr>
              <w:jc w:val="center"/>
              <w:rPr>
                <w:sz w:val="22"/>
                <w:szCs w:val="22"/>
                <w:lang w:val="sv-SE"/>
              </w:rPr>
            </w:pPr>
            <w:r w:rsidRPr="006A54AF">
              <w:rPr>
                <w:sz w:val="22"/>
                <w:szCs w:val="22"/>
                <w:lang w:val="sv-SE"/>
              </w:rPr>
              <w:t>Rašymas</w:t>
            </w:r>
          </w:p>
        </w:tc>
        <w:tc>
          <w:tcPr>
            <w:tcW w:w="1843" w:type="dxa"/>
            <w:gridSpan w:val="2"/>
          </w:tcPr>
          <w:p w:rsidR="008A482F" w:rsidRPr="006A54AF" w:rsidRDefault="008A482F" w:rsidP="008A482F">
            <w:pPr>
              <w:jc w:val="center"/>
              <w:rPr>
                <w:sz w:val="22"/>
                <w:szCs w:val="22"/>
                <w:lang w:val="sv-SE"/>
              </w:rPr>
            </w:pPr>
            <w:r w:rsidRPr="006A54AF">
              <w:rPr>
                <w:sz w:val="22"/>
                <w:szCs w:val="22"/>
                <w:lang w:val="sv-SE"/>
              </w:rPr>
              <w:t>Gamtos mokslai</w:t>
            </w:r>
          </w:p>
        </w:tc>
        <w:tc>
          <w:tcPr>
            <w:tcW w:w="1559" w:type="dxa"/>
            <w:gridSpan w:val="2"/>
          </w:tcPr>
          <w:p w:rsidR="008A482F" w:rsidRDefault="008A482F" w:rsidP="008A482F">
            <w:pPr>
              <w:jc w:val="center"/>
              <w:rPr>
                <w:lang w:val="sv-SE"/>
              </w:rPr>
            </w:pPr>
            <w:r>
              <w:rPr>
                <w:lang w:val="sv-SE"/>
              </w:rPr>
              <w:t>Socialiniai mokslai</w:t>
            </w:r>
          </w:p>
        </w:tc>
      </w:tr>
      <w:tr w:rsidR="006A54AF" w:rsidTr="006A54AF">
        <w:tc>
          <w:tcPr>
            <w:tcW w:w="1668" w:type="dxa"/>
            <w:vMerge/>
          </w:tcPr>
          <w:p w:rsidR="008A482F" w:rsidRPr="006A54AF" w:rsidRDefault="008A482F" w:rsidP="008A482F">
            <w:pPr>
              <w:rPr>
                <w:sz w:val="22"/>
                <w:szCs w:val="22"/>
                <w:lang w:val="sv-SE"/>
              </w:rPr>
            </w:pPr>
          </w:p>
        </w:tc>
        <w:tc>
          <w:tcPr>
            <w:tcW w:w="850" w:type="dxa"/>
          </w:tcPr>
          <w:p w:rsidR="008A482F" w:rsidRPr="006A54AF" w:rsidRDefault="008A482F" w:rsidP="008A482F">
            <w:pPr>
              <w:jc w:val="center"/>
              <w:rPr>
                <w:sz w:val="22"/>
                <w:szCs w:val="22"/>
                <w:lang w:val="sv-SE"/>
              </w:rPr>
            </w:pPr>
            <w:r w:rsidRPr="006A54AF">
              <w:rPr>
                <w:sz w:val="22"/>
                <w:szCs w:val="22"/>
                <w:lang w:val="sv-SE"/>
              </w:rPr>
              <w:t>Mok. sk.</w:t>
            </w:r>
          </w:p>
        </w:tc>
        <w:tc>
          <w:tcPr>
            <w:tcW w:w="709" w:type="dxa"/>
          </w:tcPr>
          <w:p w:rsidR="008A482F" w:rsidRPr="006A54AF" w:rsidRDefault="008A482F" w:rsidP="008A482F">
            <w:pPr>
              <w:jc w:val="center"/>
              <w:rPr>
                <w:sz w:val="22"/>
                <w:szCs w:val="22"/>
                <w:lang w:val="sv-SE"/>
              </w:rPr>
            </w:pPr>
            <w:r w:rsidRPr="006A54AF">
              <w:rPr>
                <w:sz w:val="22"/>
                <w:szCs w:val="22"/>
                <w:lang w:val="sv-SE"/>
              </w:rPr>
              <w:t>Proc.</w:t>
            </w:r>
          </w:p>
        </w:tc>
        <w:tc>
          <w:tcPr>
            <w:tcW w:w="709" w:type="dxa"/>
          </w:tcPr>
          <w:p w:rsidR="008A482F" w:rsidRPr="006A54AF" w:rsidRDefault="008A482F" w:rsidP="008A482F">
            <w:pPr>
              <w:jc w:val="center"/>
              <w:rPr>
                <w:sz w:val="22"/>
                <w:szCs w:val="22"/>
                <w:lang w:val="sv-SE"/>
              </w:rPr>
            </w:pPr>
            <w:r w:rsidRPr="006A54AF">
              <w:rPr>
                <w:sz w:val="22"/>
                <w:szCs w:val="22"/>
                <w:lang w:val="sv-SE"/>
              </w:rPr>
              <w:t>Mok. sk.</w:t>
            </w:r>
          </w:p>
        </w:tc>
        <w:tc>
          <w:tcPr>
            <w:tcW w:w="850" w:type="dxa"/>
          </w:tcPr>
          <w:p w:rsidR="008A482F" w:rsidRPr="006A54AF" w:rsidRDefault="008A482F" w:rsidP="008A482F">
            <w:pPr>
              <w:jc w:val="center"/>
              <w:rPr>
                <w:sz w:val="22"/>
                <w:szCs w:val="22"/>
                <w:lang w:val="sv-SE"/>
              </w:rPr>
            </w:pPr>
            <w:r w:rsidRPr="006A54AF">
              <w:rPr>
                <w:sz w:val="22"/>
                <w:szCs w:val="22"/>
                <w:lang w:val="sv-SE"/>
              </w:rPr>
              <w:t>Proc.</w:t>
            </w:r>
          </w:p>
        </w:tc>
        <w:tc>
          <w:tcPr>
            <w:tcW w:w="851" w:type="dxa"/>
          </w:tcPr>
          <w:p w:rsidR="008A482F" w:rsidRPr="006A54AF" w:rsidRDefault="008A482F" w:rsidP="008A482F">
            <w:pPr>
              <w:jc w:val="center"/>
              <w:rPr>
                <w:sz w:val="22"/>
                <w:szCs w:val="22"/>
                <w:lang w:val="sv-SE"/>
              </w:rPr>
            </w:pPr>
            <w:r w:rsidRPr="006A54AF">
              <w:rPr>
                <w:sz w:val="22"/>
                <w:szCs w:val="22"/>
                <w:lang w:val="sv-SE"/>
              </w:rPr>
              <w:t>Mok. sk.</w:t>
            </w:r>
          </w:p>
        </w:tc>
        <w:tc>
          <w:tcPr>
            <w:tcW w:w="850" w:type="dxa"/>
          </w:tcPr>
          <w:p w:rsidR="008A482F" w:rsidRPr="006A54AF" w:rsidRDefault="008A482F" w:rsidP="008A482F">
            <w:pPr>
              <w:jc w:val="center"/>
              <w:rPr>
                <w:sz w:val="22"/>
                <w:szCs w:val="22"/>
                <w:lang w:val="sv-SE"/>
              </w:rPr>
            </w:pPr>
            <w:r w:rsidRPr="006A54AF">
              <w:rPr>
                <w:sz w:val="22"/>
                <w:szCs w:val="22"/>
                <w:lang w:val="sv-SE"/>
              </w:rPr>
              <w:t>Proc.</w:t>
            </w:r>
          </w:p>
        </w:tc>
        <w:tc>
          <w:tcPr>
            <w:tcW w:w="851" w:type="dxa"/>
          </w:tcPr>
          <w:p w:rsidR="008A482F" w:rsidRPr="006A54AF" w:rsidRDefault="008A482F" w:rsidP="008A482F">
            <w:pPr>
              <w:jc w:val="center"/>
              <w:rPr>
                <w:sz w:val="22"/>
                <w:szCs w:val="22"/>
                <w:lang w:val="sv-SE"/>
              </w:rPr>
            </w:pPr>
            <w:r w:rsidRPr="006A54AF">
              <w:rPr>
                <w:sz w:val="22"/>
                <w:szCs w:val="22"/>
                <w:lang w:val="sv-SE"/>
              </w:rPr>
              <w:t>Mok. sk.</w:t>
            </w:r>
          </w:p>
        </w:tc>
        <w:tc>
          <w:tcPr>
            <w:tcW w:w="992" w:type="dxa"/>
          </w:tcPr>
          <w:p w:rsidR="008A482F" w:rsidRPr="006A54AF" w:rsidRDefault="008A482F" w:rsidP="008A482F">
            <w:pPr>
              <w:jc w:val="center"/>
              <w:rPr>
                <w:sz w:val="22"/>
                <w:szCs w:val="22"/>
                <w:lang w:val="sv-SE"/>
              </w:rPr>
            </w:pPr>
            <w:r w:rsidRPr="006A54AF">
              <w:rPr>
                <w:sz w:val="22"/>
                <w:szCs w:val="22"/>
                <w:lang w:val="sv-SE"/>
              </w:rPr>
              <w:t>Proc.</w:t>
            </w:r>
          </w:p>
        </w:tc>
        <w:tc>
          <w:tcPr>
            <w:tcW w:w="850" w:type="dxa"/>
          </w:tcPr>
          <w:p w:rsidR="008A482F" w:rsidRPr="006A54AF" w:rsidRDefault="008A482F" w:rsidP="008A482F">
            <w:pPr>
              <w:jc w:val="center"/>
              <w:rPr>
                <w:sz w:val="22"/>
                <w:szCs w:val="22"/>
                <w:lang w:val="sv-SE"/>
              </w:rPr>
            </w:pPr>
            <w:r w:rsidRPr="006A54AF">
              <w:rPr>
                <w:sz w:val="22"/>
                <w:szCs w:val="22"/>
                <w:lang w:val="sv-SE"/>
              </w:rPr>
              <w:t>Mok. sk.</w:t>
            </w:r>
          </w:p>
        </w:tc>
        <w:tc>
          <w:tcPr>
            <w:tcW w:w="709" w:type="dxa"/>
          </w:tcPr>
          <w:p w:rsidR="008A482F" w:rsidRPr="006A54AF" w:rsidRDefault="008A482F" w:rsidP="008A482F">
            <w:pPr>
              <w:jc w:val="center"/>
              <w:rPr>
                <w:sz w:val="22"/>
                <w:szCs w:val="22"/>
                <w:lang w:val="sv-SE"/>
              </w:rPr>
            </w:pPr>
            <w:r w:rsidRPr="006A54AF">
              <w:rPr>
                <w:sz w:val="22"/>
                <w:szCs w:val="22"/>
                <w:lang w:val="sv-SE"/>
              </w:rPr>
              <w:t>Proc.</w:t>
            </w:r>
          </w:p>
        </w:tc>
      </w:tr>
      <w:tr w:rsidR="006A54AF" w:rsidTr="006A54AF">
        <w:tc>
          <w:tcPr>
            <w:tcW w:w="1668" w:type="dxa"/>
          </w:tcPr>
          <w:p w:rsidR="008A482F" w:rsidRPr="006A54AF" w:rsidRDefault="006A54AF" w:rsidP="008A482F">
            <w:pPr>
              <w:rPr>
                <w:sz w:val="22"/>
                <w:szCs w:val="22"/>
                <w:lang w:val="sv-SE"/>
              </w:rPr>
            </w:pPr>
            <w:r w:rsidRPr="006A54AF">
              <w:rPr>
                <w:sz w:val="22"/>
                <w:szCs w:val="22"/>
                <w:lang w:val="sv-SE"/>
              </w:rPr>
              <w:t>Nepasiektas pat.</w:t>
            </w:r>
          </w:p>
        </w:tc>
        <w:tc>
          <w:tcPr>
            <w:tcW w:w="850" w:type="dxa"/>
          </w:tcPr>
          <w:p w:rsidR="008A482F" w:rsidRPr="006A54AF" w:rsidRDefault="008A482F" w:rsidP="008A482F">
            <w:pPr>
              <w:jc w:val="center"/>
              <w:rPr>
                <w:sz w:val="22"/>
                <w:szCs w:val="22"/>
                <w:lang w:val="sv-SE"/>
              </w:rPr>
            </w:pPr>
            <w:r w:rsidRPr="006A54AF">
              <w:rPr>
                <w:sz w:val="22"/>
                <w:szCs w:val="22"/>
                <w:lang w:val="sv-SE"/>
              </w:rPr>
              <w:t>8</w:t>
            </w:r>
          </w:p>
        </w:tc>
        <w:tc>
          <w:tcPr>
            <w:tcW w:w="709" w:type="dxa"/>
          </w:tcPr>
          <w:p w:rsidR="008A482F" w:rsidRPr="006A54AF" w:rsidRDefault="008A482F" w:rsidP="008A482F">
            <w:pPr>
              <w:jc w:val="center"/>
              <w:rPr>
                <w:sz w:val="22"/>
                <w:szCs w:val="22"/>
                <w:lang w:val="sv-SE"/>
              </w:rPr>
            </w:pPr>
            <w:r w:rsidRPr="006A54AF">
              <w:rPr>
                <w:sz w:val="22"/>
                <w:szCs w:val="22"/>
                <w:lang w:val="sv-SE"/>
              </w:rPr>
              <w:t>40</w:t>
            </w:r>
          </w:p>
        </w:tc>
        <w:tc>
          <w:tcPr>
            <w:tcW w:w="709" w:type="dxa"/>
          </w:tcPr>
          <w:p w:rsidR="008A482F" w:rsidRPr="006A54AF" w:rsidRDefault="008A482F" w:rsidP="008A482F">
            <w:pPr>
              <w:jc w:val="center"/>
              <w:rPr>
                <w:sz w:val="22"/>
                <w:szCs w:val="22"/>
                <w:lang w:val="sv-SE"/>
              </w:rPr>
            </w:pPr>
            <w:r w:rsidRPr="006A54AF">
              <w:rPr>
                <w:sz w:val="22"/>
                <w:szCs w:val="22"/>
                <w:lang w:val="sv-SE"/>
              </w:rPr>
              <w:t>0</w:t>
            </w:r>
          </w:p>
        </w:tc>
        <w:tc>
          <w:tcPr>
            <w:tcW w:w="850" w:type="dxa"/>
          </w:tcPr>
          <w:p w:rsidR="008A482F" w:rsidRPr="006A54AF" w:rsidRDefault="008A482F" w:rsidP="008A482F">
            <w:pPr>
              <w:jc w:val="center"/>
              <w:rPr>
                <w:sz w:val="22"/>
                <w:szCs w:val="22"/>
                <w:lang w:val="sv-SE"/>
              </w:rPr>
            </w:pPr>
            <w:r w:rsidRPr="006A54AF">
              <w:rPr>
                <w:sz w:val="22"/>
                <w:szCs w:val="22"/>
                <w:lang w:val="sv-SE"/>
              </w:rPr>
              <w:t>0</w:t>
            </w:r>
          </w:p>
        </w:tc>
        <w:tc>
          <w:tcPr>
            <w:tcW w:w="851" w:type="dxa"/>
          </w:tcPr>
          <w:p w:rsidR="008A482F" w:rsidRPr="006A54AF" w:rsidRDefault="008A482F" w:rsidP="008A482F">
            <w:pPr>
              <w:jc w:val="center"/>
              <w:rPr>
                <w:sz w:val="22"/>
                <w:szCs w:val="22"/>
                <w:lang w:val="sv-SE"/>
              </w:rPr>
            </w:pPr>
            <w:r w:rsidRPr="006A54AF">
              <w:rPr>
                <w:sz w:val="22"/>
                <w:szCs w:val="22"/>
                <w:lang w:val="sv-SE"/>
              </w:rPr>
              <w:t>0</w:t>
            </w:r>
          </w:p>
        </w:tc>
        <w:tc>
          <w:tcPr>
            <w:tcW w:w="850" w:type="dxa"/>
          </w:tcPr>
          <w:p w:rsidR="008A482F" w:rsidRPr="006A54AF" w:rsidRDefault="008A482F" w:rsidP="008A482F">
            <w:pPr>
              <w:jc w:val="center"/>
              <w:rPr>
                <w:sz w:val="22"/>
                <w:szCs w:val="22"/>
                <w:lang w:val="sv-SE"/>
              </w:rPr>
            </w:pPr>
            <w:r w:rsidRPr="006A54AF">
              <w:rPr>
                <w:sz w:val="22"/>
                <w:szCs w:val="22"/>
                <w:lang w:val="sv-SE"/>
              </w:rPr>
              <w:t>0</w:t>
            </w:r>
          </w:p>
        </w:tc>
        <w:tc>
          <w:tcPr>
            <w:tcW w:w="851" w:type="dxa"/>
          </w:tcPr>
          <w:p w:rsidR="008A482F" w:rsidRPr="006A54AF" w:rsidRDefault="008A482F" w:rsidP="008A482F">
            <w:pPr>
              <w:jc w:val="center"/>
              <w:rPr>
                <w:sz w:val="22"/>
                <w:szCs w:val="22"/>
                <w:lang w:val="sv-SE"/>
              </w:rPr>
            </w:pPr>
            <w:r w:rsidRPr="006A54AF">
              <w:rPr>
                <w:sz w:val="22"/>
                <w:szCs w:val="22"/>
                <w:lang w:val="sv-SE"/>
              </w:rPr>
              <w:t>0</w:t>
            </w:r>
          </w:p>
        </w:tc>
        <w:tc>
          <w:tcPr>
            <w:tcW w:w="992" w:type="dxa"/>
          </w:tcPr>
          <w:p w:rsidR="008A482F" w:rsidRPr="006A54AF" w:rsidRDefault="008A482F" w:rsidP="008A482F">
            <w:pPr>
              <w:jc w:val="center"/>
              <w:rPr>
                <w:sz w:val="22"/>
                <w:szCs w:val="22"/>
                <w:lang w:val="sv-SE"/>
              </w:rPr>
            </w:pPr>
            <w:r w:rsidRPr="006A54AF">
              <w:rPr>
                <w:sz w:val="22"/>
                <w:szCs w:val="22"/>
                <w:lang w:val="sv-SE"/>
              </w:rPr>
              <w:t>0</w:t>
            </w:r>
          </w:p>
        </w:tc>
        <w:tc>
          <w:tcPr>
            <w:tcW w:w="850" w:type="dxa"/>
          </w:tcPr>
          <w:p w:rsidR="008A482F" w:rsidRPr="006A54AF" w:rsidRDefault="008A482F" w:rsidP="008A482F">
            <w:pPr>
              <w:jc w:val="center"/>
              <w:rPr>
                <w:sz w:val="22"/>
                <w:szCs w:val="22"/>
                <w:lang w:val="sv-SE"/>
              </w:rPr>
            </w:pPr>
            <w:r w:rsidRPr="006A54AF">
              <w:rPr>
                <w:sz w:val="22"/>
                <w:szCs w:val="22"/>
                <w:lang w:val="sv-SE"/>
              </w:rPr>
              <w:t>0</w:t>
            </w:r>
          </w:p>
        </w:tc>
        <w:tc>
          <w:tcPr>
            <w:tcW w:w="709" w:type="dxa"/>
          </w:tcPr>
          <w:p w:rsidR="008A482F" w:rsidRPr="006A54AF" w:rsidRDefault="008A482F" w:rsidP="008A482F">
            <w:pPr>
              <w:jc w:val="center"/>
              <w:rPr>
                <w:sz w:val="22"/>
                <w:szCs w:val="22"/>
                <w:lang w:val="sv-SE"/>
              </w:rPr>
            </w:pPr>
            <w:r w:rsidRPr="006A54AF">
              <w:rPr>
                <w:sz w:val="22"/>
                <w:szCs w:val="22"/>
                <w:lang w:val="sv-SE"/>
              </w:rPr>
              <w:t>0</w:t>
            </w:r>
          </w:p>
        </w:tc>
      </w:tr>
      <w:tr w:rsidR="006A54AF" w:rsidTr="006A54AF">
        <w:tc>
          <w:tcPr>
            <w:tcW w:w="1668" w:type="dxa"/>
          </w:tcPr>
          <w:p w:rsidR="008A482F" w:rsidRPr="006A54AF" w:rsidRDefault="008A482F" w:rsidP="008A482F">
            <w:pPr>
              <w:rPr>
                <w:sz w:val="22"/>
                <w:szCs w:val="22"/>
                <w:lang w:val="sv-SE"/>
              </w:rPr>
            </w:pPr>
            <w:r w:rsidRPr="006A54AF">
              <w:rPr>
                <w:sz w:val="22"/>
                <w:szCs w:val="22"/>
                <w:lang w:val="sv-SE"/>
              </w:rPr>
              <w:t>Patenkinamas</w:t>
            </w:r>
          </w:p>
        </w:tc>
        <w:tc>
          <w:tcPr>
            <w:tcW w:w="850" w:type="dxa"/>
          </w:tcPr>
          <w:p w:rsidR="008A482F" w:rsidRPr="006A54AF" w:rsidRDefault="008A482F" w:rsidP="008A482F">
            <w:pPr>
              <w:jc w:val="center"/>
              <w:rPr>
                <w:sz w:val="22"/>
                <w:szCs w:val="22"/>
                <w:lang w:val="sv-SE"/>
              </w:rPr>
            </w:pPr>
            <w:r w:rsidRPr="006A54AF">
              <w:rPr>
                <w:sz w:val="22"/>
                <w:szCs w:val="22"/>
                <w:lang w:val="sv-SE"/>
              </w:rPr>
              <w:t>5</w:t>
            </w:r>
          </w:p>
        </w:tc>
        <w:tc>
          <w:tcPr>
            <w:tcW w:w="709" w:type="dxa"/>
          </w:tcPr>
          <w:p w:rsidR="008A482F" w:rsidRPr="006A54AF" w:rsidRDefault="008A482F" w:rsidP="008A482F">
            <w:pPr>
              <w:jc w:val="center"/>
              <w:rPr>
                <w:sz w:val="22"/>
                <w:szCs w:val="22"/>
                <w:lang w:val="sv-SE"/>
              </w:rPr>
            </w:pPr>
            <w:r w:rsidRPr="006A54AF">
              <w:rPr>
                <w:sz w:val="22"/>
                <w:szCs w:val="22"/>
                <w:lang w:val="sv-SE"/>
              </w:rPr>
              <w:t>25</w:t>
            </w:r>
          </w:p>
        </w:tc>
        <w:tc>
          <w:tcPr>
            <w:tcW w:w="709" w:type="dxa"/>
          </w:tcPr>
          <w:p w:rsidR="008A482F" w:rsidRPr="006A54AF" w:rsidRDefault="008A482F" w:rsidP="008A482F">
            <w:pPr>
              <w:jc w:val="center"/>
              <w:rPr>
                <w:sz w:val="22"/>
                <w:szCs w:val="22"/>
                <w:lang w:val="sv-SE"/>
              </w:rPr>
            </w:pPr>
            <w:r w:rsidRPr="006A54AF">
              <w:rPr>
                <w:sz w:val="22"/>
                <w:szCs w:val="22"/>
                <w:lang w:val="sv-SE"/>
              </w:rPr>
              <w:t>11</w:t>
            </w:r>
          </w:p>
        </w:tc>
        <w:tc>
          <w:tcPr>
            <w:tcW w:w="850" w:type="dxa"/>
          </w:tcPr>
          <w:p w:rsidR="008A482F" w:rsidRPr="006A54AF" w:rsidRDefault="008A482F" w:rsidP="008A482F">
            <w:pPr>
              <w:jc w:val="center"/>
              <w:rPr>
                <w:sz w:val="22"/>
                <w:szCs w:val="22"/>
                <w:lang w:val="sv-SE"/>
              </w:rPr>
            </w:pPr>
            <w:r w:rsidRPr="006A54AF">
              <w:rPr>
                <w:sz w:val="22"/>
                <w:szCs w:val="22"/>
                <w:lang w:val="sv-SE"/>
              </w:rPr>
              <w:t>61,1</w:t>
            </w:r>
          </w:p>
        </w:tc>
        <w:tc>
          <w:tcPr>
            <w:tcW w:w="851" w:type="dxa"/>
          </w:tcPr>
          <w:p w:rsidR="008A482F" w:rsidRPr="006A54AF" w:rsidRDefault="008A482F" w:rsidP="008A482F">
            <w:pPr>
              <w:jc w:val="center"/>
              <w:rPr>
                <w:sz w:val="22"/>
                <w:szCs w:val="22"/>
                <w:lang w:val="sv-SE"/>
              </w:rPr>
            </w:pPr>
            <w:r w:rsidRPr="006A54AF">
              <w:rPr>
                <w:sz w:val="22"/>
                <w:szCs w:val="22"/>
                <w:lang w:val="sv-SE"/>
              </w:rPr>
              <w:t>4</w:t>
            </w:r>
          </w:p>
        </w:tc>
        <w:tc>
          <w:tcPr>
            <w:tcW w:w="850" w:type="dxa"/>
          </w:tcPr>
          <w:p w:rsidR="008A482F" w:rsidRPr="006A54AF" w:rsidRDefault="008A482F" w:rsidP="008A482F">
            <w:pPr>
              <w:jc w:val="center"/>
              <w:rPr>
                <w:sz w:val="22"/>
                <w:szCs w:val="22"/>
                <w:lang w:val="sv-SE"/>
              </w:rPr>
            </w:pPr>
            <w:r w:rsidRPr="006A54AF">
              <w:rPr>
                <w:sz w:val="22"/>
                <w:szCs w:val="22"/>
                <w:lang w:val="sv-SE"/>
              </w:rPr>
              <w:t>23,5</w:t>
            </w:r>
          </w:p>
        </w:tc>
        <w:tc>
          <w:tcPr>
            <w:tcW w:w="851" w:type="dxa"/>
          </w:tcPr>
          <w:p w:rsidR="008A482F" w:rsidRPr="006A54AF" w:rsidRDefault="008A482F" w:rsidP="008A482F">
            <w:pPr>
              <w:jc w:val="center"/>
              <w:rPr>
                <w:sz w:val="22"/>
                <w:szCs w:val="22"/>
                <w:lang w:val="sv-SE"/>
              </w:rPr>
            </w:pPr>
            <w:r w:rsidRPr="006A54AF">
              <w:rPr>
                <w:sz w:val="22"/>
                <w:szCs w:val="22"/>
                <w:lang w:val="sv-SE"/>
              </w:rPr>
              <w:t>6</w:t>
            </w:r>
          </w:p>
        </w:tc>
        <w:tc>
          <w:tcPr>
            <w:tcW w:w="992" w:type="dxa"/>
          </w:tcPr>
          <w:p w:rsidR="008A482F" w:rsidRPr="006A54AF" w:rsidRDefault="008A482F" w:rsidP="008A482F">
            <w:pPr>
              <w:jc w:val="center"/>
              <w:rPr>
                <w:sz w:val="22"/>
                <w:szCs w:val="22"/>
                <w:lang w:val="sv-SE"/>
              </w:rPr>
            </w:pPr>
            <w:r w:rsidRPr="006A54AF">
              <w:rPr>
                <w:sz w:val="22"/>
                <w:szCs w:val="22"/>
                <w:lang w:val="sv-SE"/>
              </w:rPr>
              <w:t>28,6</w:t>
            </w:r>
          </w:p>
        </w:tc>
        <w:tc>
          <w:tcPr>
            <w:tcW w:w="850" w:type="dxa"/>
          </w:tcPr>
          <w:p w:rsidR="008A482F" w:rsidRPr="006A54AF" w:rsidRDefault="008A482F" w:rsidP="008A482F">
            <w:pPr>
              <w:jc w:val="center"/>
              <w:rPr>
                <w:sz w:val="22"/>
                <w:szCs w:val="22"/>
                <w:lang w:val="sv-SE"/>
              </w:rPr>
            </w:pPr>
            <w:r w:rsidRPr="006A54AF">
              <w:rPr>
                <w:sz w:val="22"/>
                <w:szCs w:val="22"/>
                <w:lang w:val="sv-SE"/>
              </w:rPr>
              <w:t>8</w:t>
            </w:r>
          </w:p>
        </w:tc>
        <w:tc>
          <w:tcPr>
            <w:tcW w:w="709" w:type="dxa"/>
          </w:tcPr>
          <w:p w:rsidR="008A482F" w:rsidRPr="006A54AF" w:rsidRDefault="008A482F" w:rsidP="008A482F">
            <w:pPr>
              <w:jc w:val="center"/>
              <w:rPr>
                <w:sz w:val="22"/>
                <w:szCs w:val="22"/>
                <w:lang w:val="sv-SE"/>
              </w:rPr>
            </w:pPr>
            <w:r w:rsidRPr="006A54AF">
              <w:rPr>
                <w:sz w:val="22"/>
                <w:szCs w:val="22"/>
                <w:lang w:val="sv-SE"/>
              </w:rPr>
              <w:t>38,1</w:t>
            </w:r>
          </w:p>
        </w:tc>
      </w:tr>
      <w:tr w:rsidR="006A54AF" w:rsidTr="006A54AF">
        <w:tc>
          <w:tcPr>
            <w:tcW w:w="1668" w:type="dxa"/>
          </w:tcPr>
          <w:p w:rsidR="008A482F" w:rsidRPr="006A54AF" w:rsidRDefault="008A482F" w:rsidP="008A482F">
            <w:pPr>
              <w:rPr>
                <w:sz w:val="22"/>
                <w:szCs w:val="22"/>
                <w:lang w:val="sv-SE"/>
              </w:rPr>
            </w:pPr>
            <w:r w:rsidRPr="006A54AF">
              <w:rPr>
                <w:sz w:val="22"/>
                <w:szCs w:val="22"/>
                <w:lang w:val="sv-SE"/>
              </w:rPr>
              <w:t>Pagrindinis</w:t>
            </w:r>
          </w:p>
        </w:tc>
        <w:tc>
          <w:tcPr>
            <w:tcW w:w="850" w:type="dxa"/>
          </w:tcPr>
          <w:p w:rsidR="008A482F" w:rsidRPr="006A54AF" w:rsidRDefault="008A482F" w:rsidP="008A482F">
            <w:pPr>
              <w:jc w:val="center"/>
              <w:rPr>
                <w:sz w:val="22"/>
                <w:szCs w:val="22"/>
                <w:lang w:val="sv-SE"/>
              </w:rPr>
            </w:pPr>
            <w:r w:rsidRPr="006A54AF">
              <w:rPr>
                <w:sz w:val="22"/>
                <w:szCs w:val="22"/>
                <w:lang w:val="sv-SE"/>
              </w:rPr>
              <w:t>7</w:t>
            </w:r>
          </w:p>
        </w:tc>
        <w:tc>
          <w:tcPr>
            <w:tcW w:w="709" w:type="dxa"/>
          </w:tcPr>
          <w:p w:rsidR="008A482F" w:rsidRPr="006A54AF" w:rsidRDefault="008A482F" w:rsidP="008A482F">
            <w:pPr>
              <w:jc w:val="center"/>
              <w:rPr>
                <w:sz w:val="22"/>
                <w:szCs w:val="22"/>
                <w:lang w:val="sv-SE"/>
              </w:rPr>
            </w:pPr>
            <w:r w:rsidRPr="006A54AF">
              <w:rPr>
                <w:sz w:val="22"/>
                <w:szCs w:val="22"/>
                <w:lang w:val="sv-SE"/>
              </w:rPr>
              <w:t>35</w:t>
            </w:r>
          </w:p>
        </w:tc>
        <w:tc>
          <w:tcPr>
            <w:tcW w:w="709" w:type="dxa"/>
          </w:tcPr>
          <w:p w:rsidR="008A482F" w:rsidRPr="006A54AF" w:rsidRDefault="008A482F" w:rsidP="008A482F">
            <w:pPr>
              <w:jc w:val="center"/>
              <w:rPr>
                <w:sz w:val="22"/>
                <w:szCs w:val="22"/>
                <w:lang w:val="sv-SE"/>
              </w:rPr>
            </w:pPr>
            <w:r w:rsidRPr="006A54AF">
              <w:rPr>
                <w:sz w:val="22"/>
                <w:szCs w:val="22"/>
                <w:lang w:val="sv-SE"/>
              </w:rPr>
              <w:t>5</w:t>
            </w:r>
          </w:p>
        </w:tc>
        <w:tc>
          <w:tcPr>
            <w:tcW w:w="850" w:type="dxa"/>
          </w:tcPr>
          <w:p w:rsidR="008A482F" w:rsidRPr="006A54AF" w:rsidRDefault="008A482F" w:rsidP="008A482F">
            <w:pPr>
              <w:jc w:val="center"/>
              <w:rPr>
                <w:sz w:val="22"/>
                <w:szCs w:val="22"/>
                <w:lang w:val="sv-SE"/>
              </w:rPr>
            </w:pPr>
            <w:r w:rsidRPr="006A54AF">
              <w:rPr>
                <w:sz w:val="22"/>
                <w:szCs w:val="22"/>
                <w:lang w:val="sv-SE"/>
              </w:rPr>
              <w:t>27,8</w:t>
            </w:r>
          </w:p>
        </w:tc>
        <w:tc>
          <w:tcPr>
            <w:tcW w:w="851" w:type="dxa"/>
          </w:tcPr>
          <w:p w:rsidR="008A482F" w:rsidRPr="006A54AF" w:rsidRDefault="008A482F" w:rsidP="008A482F">
            <w:pPr>
              <w:jc w:val="center"/>
              <w:rPr>
                <w:sz w:val="22"/>
                <w:szCs w:val="22"/>
                <w:lang w:val="sv-SE"/>
              </w:rPr>
            </w:pPr>
            <w:r w:rsidRPr="006A54AF">
              <w:rPr>
                <w:sz w:val="22"/>
                <w:szCs w:val="22"/>
                <w:lang w:val="sv-SE"/>
              </w:rPr>
              <w:t>11</w:t>
            </w:r>
          </w:p>
        </w:tc>
        <w:tc>
          <w:tcPr>
            <w:tcW w:w="850" w:type="dxa"/>
          </w:tcPr>
          <w:p w:rsidR="008A482F" w:rsidRPr="006A54AF" w:rsidRDefault="008A482F" w:rsidP="008A482F">
            <w:pPr>
              <w:jc w:val="center"/>
              <w:rPr>
                <w:sz w:val="22"/>
                <w:szCs w:val="22"/>
                <w:lang w:val="sv-SE"/>
              </w:rPr>
            </w:pPr>
            <w:r w:rsidRPr="006A54AF">
              <w:rPr>
                <w:sz w:val="22"/>
                <w:szCs w:val="22"/>
                <w:lang w:val="sv-SE"/>
              </w:rPr>
              <w:t>64,7</w:t>
            </w:r>
          </w:p>
        </w:tc>
        <w:tc>
          <w:tcPr>
            <w:tcW w:w="851" w:type="dxa"/>
          </w:tcPr>
          <w:p w:rsidR="008A482F" w:rsidRPr="006A54AF" w:rsidRDefault="008A482F" w:rsidP="008A482F">
            <w:pPr>
              <w:jc w:val="center"/>
              <w:rPr>
                <w:sz w:val="22"/>
                <w:szCs w:val="22"/>
                <w:lang w:val="sv-SE"/>
              </w:rPr>
            </w:pPr>
            <w:r w:rsidRPr="006A54AF">
              <w:rPr>
                <w:sz w:val="22"/>
                <w:szCs w:val="22"/>
                <w:lang w:val="sv-SE"/>
              </w:rPr>
              <w:t>12</w:t>
            </w:r>
          </w:p>
        </w:tc>
        <w:tc>
          <w:tcPr>
            <w:tcW w:w="992" w:type="dxa"/>
          </w:tcPr>
          <w:p w:rsidR="008A482F" w:rsidRPr="006A54AF" w:rsidRDefault="008A482F" w:rsidP="008A482F">
            <w:pPr>
              <w:jc w:val="center"/>
              <w:rPr>
                <w:sz w:val="22"/>
                <w:szCs w:val="22"/>
                <w:lang w:val="sv-SE"/>
              </w:rPr>
            </w:pPr>
            <w:r w:rsidRPr="006A54AF">
              <w:rPr>
                <w:sz w:val="22"/>
                <w:szCs w:val="22"/>
                <w:lang w:val="sv-SE"/>
              </w:rPr>
              <w:t>57,1</w:t>
            </w:r>
          </w:p>
        </w:tc>
        <w:tc>
          <w:tcPr>
            <w:tcW w:w="850" w:type="dxa"/>
          </w:tcPr>
          <w:p w:rsidR="008A482F" w:rsidRPr="006A54AF" w:rsidRDefault="008A482F" w:rsidP="008A482F">
            <w:pPr>
              <w:jc w:val="center"/>
              <w:rPr>
                <w:sz w:val="22"/>
                <w:szCs w:val="22"/>
                <w:lang w:val="sv-SE"/>
              </w:rPr>
            </w:pPr>
            <w:r w:rsidRPr="006A54AF">
              <w:rPr>
                <w:sz w:val="22"/>
                <w:szCs w:val="22"/>
                <w:lang w:val="sv-SE"/>
              </w:rPr>
              <w:t>11</w:t>
            </w:r>
          </w:p>
        </w:tc>
        <w:tc>
          <w:tcPr>
            <w:tcW w:w="709" w:type="dxa"/>
          </w:tcPr>
          <w:p w:rsidR="008A482F" w:rsidRPr="006A54AF" w:rsidRDefault="008A482F" w:rsidP="008A482F">
            <w:pPr>
              <w:jc w:val="center"/>
              <w:rPr>
                <w:sz w:val="22"/>
                <w:szCs w:val="22"/>
                <w:lang w:val="sv-SE"/>
              </w:rPr>
            </w:pPr>
            <w:r w:rsidRPr="006A54AF">
              <w:rPr>
                <w:sz w:val="22"/>
                <w:szCs w:val="22"/>
                <w:lang w:val="sv-SE"/>
              </w:rPr>
              <w:t>52,4</w:t>
            </w:r>
          </w:p>
        </w:tc>
      </w:tr>
      <w:tr w:rsidR="006A54AF" w:rsidTr="006A54AF">
        <w:tc>
          <w:tcPr>
            <w:tcW w:w="1668" w:type="dxa"/>
          </w:tcPr>
          <w:p w:rsidR="008A482F" w:rsidRPr="006A54AF" w:rsidRDefault="008A482F" w:rsidP="008A482F">
            <w:pPr>
              <w:rPr>
                <w:sz w:val="22"/>
                <w:szCs w:val="22"/>
                <w:lang w:val="sv-SE"/>
              </w:rPr>
            </w:pPr>
            <w:r w:rsidRPr="006A54AF">
              <w:rPr>
                <w:sz w:val="22"/>
                <w:szCs w:val="22"/>
                <w:lang w:val="sv-SE"/>
              </w:rPr>
              <w:t>Aukštesnysis</w:t>
            </w:r>
          </w:p>
        </w:tc>
        <w:tc>
          <w:tcPr>
            <w:tcW w:w="850" w:type="dxa"/>
          </w:tcPr>
          <w:p w:rsidR="008A482F" w:rsidRPr="006A54AF" w:rsidRDefault="008A482F" w:rsidP="008A482F">
            <w:pPr>
              <w:jc w:val="center"/>
              <w:rPr>
                <w:sz w:val="22"/>
                <w:szCs w:val="22"/>
                <w:lang w:val="sv-SE"/>
              </w:rPr>
            </w:pPr>
            <w:r w:rsidRPr="006A54AF">
              <w:rPr>
                <w:sz w:val="22"/>
                <w:szCs w:val="22"/>
                <w:lang w:val="sv-SE"/>
              </w:rPr>
              <w:t>0</w:t>
            </w:r>
          </w:p>
        </w:tc>
        <w:tc>
          <w:tcPr>
            <w:tcW w:w="709" w:type="dxa"/>
          </w:tcPr>
          <w:p w:rsidR="008A482F" w:rsidRPr="006A54AF" w:rsidRDefault="008A482F" w:rsidP="008A482F">
            <w:pPr>
              <w:jc w:val="center"/>
              <w:rPr>
                <w:sz w:val="22"/>
                <w:szCs w:val="22"/>
                <w:lang w:val="sv-SE"/>
              </w:rPr>
            </w:pPr>
            <w:r w:rsidRPr="006A54AF">
              <w:rPr>
                <w:sz w:val="22"/>
                <w:szCs w:val="22"/>
                <w:lang w:val="sv-SE"/>
              </w:rPr>
              <w:t>0</w:t>
            </w:r>
          </w:p>
        </w:tc>
        <w:tc>
          <w:tcPr>
            <w:tcW w:w="709" w:type="dxa"/>
          </w:tcPr>
          <w:p w:rsidR="008A482F" w:rsidRPr="006A54AF" w:rsidRDefault="008A482F" w:rsidP="008A482F">
            <w:pPr>
              <w:jc w:val="center"/>
              <w:rPr>
                <w:sz w:val="22"/>
                <w:szCs w:val="22"/>
                <w:lang w:val="sv-SE"/>
              </w:rPr>
            </w:pPr>
            <w:r w:rsidRPr="006A54AF">
              <w:rPr>
                <w:sz w:val="22"/>
                <w:szCs w:val="22"/>
                <w:lang w:val="sv-SE"/>
              </w:rPr>
              <w:t>2</w:t>
            </w:r>
          </w:p>
        </w:tc>
        <w:tc>
          <w:tcPr>
            <w:tcW w:w="850" w:type="dxa"/>
          </w:tcPr>
          <w:p w:rsidR="008A482F" w:rsidRPr="006A54AF" w:rsidRDefault="008A482F" w:rsidP="008A482F">
            <w:pPr>
              <w:jc w:val="center"/>
              <w:rPr>
                <w:sz w:val="22"/>
                <w:szCs w:val="22"/>
                <w:lang w:val="sv-SE"/>
              </w:rPr>
            </w:pPr>
            <w:r w:rsidRPr="006A54AF">
              <w:rPr>
                <w:sz w:val="22"/>
                <w:szCs w:val="22"/>
                <w:lang w:val="sv-SE"/>
              </w:rPr>
              <w:t>11,1</w:t>
            </w:r>
          </w:p>
        </w:tc>
        <w:tc>
          <w:tcPr>
            <w:tcW w:w="851" w:type="dxa"/>
          </w:tcPr>
          <w:p w:rsidR="008A482F" w:rsidRPr="006A54AF" w:rsidRDefault="008A482F" w:rsidP="008A482F">
            <w:pPr>
              <w:jc w:val="center"/>
              <w:rPr>
                <w:sz w:val="22"/>
                <w:szCs w:val="22"/>
                <w:lang w:val="sv-SE"/>
              </w:rPr>
            </w:pPr>
            <w:r w:rsidRPr="006A54AF">
              <w:rPr>
                <w:sz w:val="22"/>
                <w:szCs w:val="22"/>
                <w:lang w:val="sv-SE"/>
              </w:rPr>
              <w:t>2</w:t>
            </w:r>
          </w:p>
        </w:tc>
        <w:tc>
          <w:tcPr>
            <w:tcW w:w="850" w:type="dxa"/>
          </w:tcPr>
          <w:p w:rsidR="008A482F" w:rsidRPr="006A54AF" w:rsidRDefault="008A482F" w:rsidP="008A482F">
            <w:pPr>
              <w:jc w:val="center"/>
              <w:rPr>
                <w:sz w:val="22"/>
                <w:szCs w:val="22"/>
                <w:lang w:val="sv-SE"/>
              </w:rPr>
            </w:pPr>
            <w:r w:rsidRPr="006A54AF">
              <w:rPr>
                <w:sz w:val="22"/>
                <w:szCs w:val="22"/>
                <w:lang w:val="sv-SE"/>
              </w:rPr>
              <w:t>11,8</w:t>
            </w:r>
          </w:p>
        </w:tc>
        <w:tc>
          <w:tcPr>
            <w:tcW w:w="851" w:type="dxa"/>
          </w:tcPr>
          <w:p w:rsidR="008A482F" w:rsidRPr="006A54AF" w:rsidRDefault="008A482F" w:rsidP="008A482F">
            <w:pPr>
              <w:jc w:val="center"/>
              <w:rPr>
                <w:sz w:val="22"/>
                <w:szCs w:val="22"/>
                <w:lang w:val="sv-SE"/>
              </w:rPr>
            </w:pPr>
            <w:r w:rsidRPr="006A54AF">
              <w:rPr>
                <w:sz w:val="22"/>
                <w:szCs w:val="22"/>
                <w:lang w:val="sv-SE"/>
              </w:rPr>
              <w:t>3</w:t>
            </w:r>
          </w:p>
        </w:tc>
        <w:tc>
          <w:tcPr>
            <w:tcW w:w="992" w:type="dxa"/>
          </w:tcPr>
          <w:p w:rsidR="008A482F" w:rsidRPr="006A54AF" w:rsidRDefault="008A482F" w:rsidP="008A482F">
            <w:pPr>
              <w:jc w:val="center"/>
              <w:rPr>
                <w:sz w:val="22"/>
                <w:szCs w:val="22"/>
                <w:lang w:val="sv-SE"/>
              </w:rPr>
            </w:pPr>
            <w:r w:rsidRPr="006A54AF">
              <w:rPr>
                <w:sz w:val="22"/>
                <w:szCs w:val="22"/>
                <w:lang w:val="sv-SE"/>
              </w:rPr>
              <w:t>14,3</w:t>
            </w:r>
          </w:p>
        </w:tc>
        <w:tc>
          <w:tcPr>
            <w:tcW w:w="850" w:type="dxa"/>
          </w:tcPr>
          <w:p w:rsidR="008A482F" w:rsidRPr="006A54AF" w:rsidRDefault="008A482F" w:rsidP="008A482F">
            <w:pPr>
              <w:jc w:val="center"/>
              <w:rPr>
                <w:sz w:val="22"/>
                <w:szCs w:val="22"/>
                <w:lang w:val="sv-SE"/>
              </w:rPr>
            </w:pPr>
            <w:r w:rsidRPr="006A54AF">
              <w:rPr>
                <w:sz w:val="22"/>
                <w:szCs w:val="22"/>
                <w:lang w:val="sv-SE"/>
              </w:rPr>
              <w:t>2</w:t>
            </w:r>
          </w:p>
        </w:tc>
        <w:tc>
          <w:tcPr>
            <w:tcW w:w="709" w:type="dxa"/>
          </w:tcPr>
          <w:p w:rsidR="008A482F" w:rsidRPr="006A54AF" w:rsidRDefault="008A482F" w:rsidP="008A482F">
            <w:pPr>
              <w:jc w:val="center"/>
              <w:rPr>
                <w:sz w:val="22"/>
                <w:szCs w:val="22"/>
                <w:lang w:val="sv-SE"/>
              </w:rPr>
            </w:pPr>
            <w:r w:rsidRPr="006A54AF">
              <w:rPr>
                <w:sz w:val="22"/>
                <w:szCs w:val="22"/>
                <w:lang w:val="sv-SE"/>
              </w:rPr>
              <w:t>9,5</w:t>
            </w:r>
          </w:p>
        </w:tc>
      </w:tr>
    </w:tbl>
    <w:p w:rsidR="008A482F" w:rsidRDefault="008A482F" w:rsidP="008A482F">
      <w:pPr>
        <w:rPr>
          <w:lang w:val="sv-SE"/>
        </w:rPr>
      </w:pPr>
    </w:p>
    <w:p w:rsidR="0084038A" w:rsidRDefault="0084038A" w:rsidP="008A04BD">
      <w:pPr>
        <w:ind w:firstLine="1296"/>
        <w:rPr>
          <w:rFonts w:eastAsia="Calibri"/>
          <w:lang w:val="sv-SE" w:eastAsia="lt-LT"/>
        </w:rPr>
      </w:pPr>
      <w:r w:rsidRPr="0084038A">
        <w:rPr>
          <w:rFonts w:eastAsia="Calibri"/>
          <w:lang w:val="sv-SE" w:eastAsia="lt-LT"/>
        </w:rPr>
        <w:t xml:space="preserve">Per metus buvo </w:t>
      </w:r>
      <w:r>
        <w:rPr>
          <w:rFonts w:eastAsia="Calibri"/>
          <w:lang w:val="sv-SE" w:eastAsia="lt-LT"/>
        </w:rPr>
        <w:t>tobulinamas</w:t>
      </w:r>
      <w:r w:rsidRPr="0084038A">
        <w:rPr>
          <w:rFonts w:eastAsia="Calibri"/>
          <w:lang w:val="sv-SE" w:eastAsia="lt-LT"/>
        </w:rPr>
        <w:t xml:space="preserve"> mokinių, turin</w:t>
      </w:r>
      <w:r>
        <w:rPr>
          <w:rFonts w:eastAsia="Calibri"/>
          <w:lang w:val="sv-SE" w:eastAsia="lt-LT"/>
        </w:rPr>
        <w:t>čių skirtingus gebėjimus, ugdymas</w:t>
      </w:r>
      <w:r w:rsidRPr="0084038A">
        <w:rPr>
          <w:rFonts w:eastAsia="Calibri"/>
          <w:lang w:val="sv-SE" w:eastAsia="lt-LT"/>
        </w:rPr>
        <w:t xml:space="preserve"> pamokose ir </w:t>
      </w:r>
      <w:r>
        <w:rPr>
          <w:rFonts w:eastAsia="Calibri"/>
          <w:lang w:val="sv-SE" w:eastAsia="lt-LT"/>
        </w:rPr>
        <w:t>po pamokų</w:t>
      </w:r>
      <w:r w:rsidRPr="0084038A">
        <w:rPr>
          <w:rFonts w:eastAsia="Calibri"/>
          <w:lang w:val="sv-SE" w:eastAsia="lt-LT"/>
        </w:rPr>
        <w:t>. Mokiniams siūlomi poreikius ir gebėjimus atitinkantys dalykų moduliai</w:t>
      </w:r>
      <w:r>
        <w:rPr>
          <w:rFonts w:eastAsia="Calibri"/>
          <w:lang w:val="sv-SE" w:eastAsia="lt-LT"/>
        </w:rPr>
        <w:t>: lietuvių</w:t>
      </w:r>
      <w:r w:rsidR="00E72A29">
        <w:rPr>
          <w:rFonts w:eastAsia="Calibri"/>
          <w:lang w:val="sv-SE" w:eastAsia="lt-LT"/>
        </w:rPr>
        <w:t xml:space="preserve"> </w:t>
      </w:r>
      <w:r>
        <w:rPr>
          <w:rFonts w:eastAsia="Calibri"/>
          <w:lang w:val="sv-SE" w:eastAsia="lt-LT"/>
        </w:rPr>
        <w:t xml:space="preserve">k., anglų k., matematikos, istorijos, biologijos, chemijos, </w:t>
      </w:r>
      <w:r w:rsidR="00E72A29">
        <w:rPr>
          <w:rFonts w:eastAsia="Calibri"/>
          <w:lang w:val="sv-SE" w:eastAsia="lt-LT"/>
        </w:rPr>
        <w:t>informacinių technologijų;</w:t>
      </w:r>
      <w:r w:rsidRPr="0084038A">
        <w:rPr>
          <w:rFonts w:eastAsia="Calibri"/>
          <w:lang w:val="sv-SE" w:eastAsia="lt-LT"/>
        </w:rPr>
        <w:t xml:space="preserve"> pasirenkamieji dalykai</w:t>
      </w:r>
      <w:r w:rsidR="00E72A29">
        <w:rPr>
          <w:rFonts w:eastAsia="Calibri"/>
          <w:lang w:val="sv-SE" w:eastAsia="lt-LT"/>
        </w:rPr>
        <w:t>: braižyba, ekonomika, krašto gynyba</w:t>
      </w:r>
      <w:r w:rsidR="00F558E4">
        <w:rPr>
          <w:rFonts w:eastAsia="Calibri"/>
          <w:lang w:val="sv-SE" w:eastAsia="lt-LT"/>
        </w:rPr>
        <w:t>, sveika gyvensena</w:t>
      </w:r>
      <w:r w:rsidR="00E72A29">
        <w:rPr>
          <w:rFonts w:eastAsia="Calibri"/>
          <w:lang w:val="sv-SE" w:eastAsia="lt-LT"/>
        </w:rPr>
        <w:t>. Po pamokų mokiniai turėjo galimybę lankyti lietuvių k., anglų k., matematikos, fizikos, technologijų konsultacijas.</w:t>
      </w:r>
    </w:p>
    <w:p w:rsidR="00D633C0" w:rsidRDefault="00D633C0" w:rsidP="00DD25FB">
      <w:pPr>
        <w:jc w:val="center"/>
        <w:rPr>
          <w:rFonts w:eastAsia="Calibri"/>
          <w:b/>
          <w:lang w:val="sv-SE" w:eastAsia="lt-LT"/>
        </w:rPr>
      </w:pPr>
      <w:r w:rsidRPr="00D633C0">
        <w:rPr>
          <w:rFonts w:eastAsia="Calibri"/>
          <w:b/>
          <w:lang w:val="sv-SE" w:eastAsia="lt-LT"/>
        </w:rPr>
        <w:t>Metodinės tarybos veikla</w:t>
      </w:r>
    </w:p>
    <w:p w:rsidR="00D633C0" w:rsidRDefault="00D633C0" w:rsidP="00D633C0">
      <w:pPr>
        <w:ind w:firstLine="1296"/>
        <w:jc w:val="center"/>
        <w:rPr>
          <w:rFonts w:eastAsia="Calibri"/>
          <w:b/>
          <w:lang w:val="sv-SE" w:eastAsia="lt-LT"/>
        </w:rPr>
      </w:pPr>
    </w:p>
    <w:p w:rsidR="00D633C0" w:rsidRDefault="00D633C0" w:rsidP="009240CC">
      <w:pPr>
        <w:ind w:firstLine="1296"/>
        <w:jc w:val="both"/>
        <w:rPr>
          <w:lang w:val="sv-SE"/>
        </w:rPr>
      </w:pPr>
      <w:r>
        <w:rPr>
          <w:lang w:val="sv-SE"/>
        </w:rPr>
        <w:t>Gimnazijoje</w:t>
      </w:r>
      <w:r w:rsidRPr="00D633C0">
        <w:rPr>
          <w:lang w:val="sv-SE"/>
        </w:rPr>
        <w:t xml:space="preserve"> aktyviai dirba metodinė </w:t>
      </w:r>
      <w:r>
        <w:rPr>
          <w:lang w:val="sv-SE"/>
        </w:rPr>
        <w:t>taryba, kurią sudaro 5 metodinių grupių pirmininkai ir direktoriaus pavaduotoja ugdymui V.Jatkauskienė</w:t>
      </w:r>
      <w:r w:rsidRPr="00D633C0">
        <w:rPr>
          <w:lang w:val="sv-SE"/>
        </w:rPr>
        <w:t xml:space="preserve">. </w:t>
      </w:r>
      <w:r>
        <w:rPr>
          <w:lang w:val="sv-SE"/>
        </w:rPr>
        <w:t>2017 metais vyko</w:t>
      </w:r>
      <w:r w:rsidRPr="00D633C0">
        <w:rPr>
          <w:lang w:val="sv-SE"/>
        </w:rPr>
        <w:t xml:space="preserve"> pa</w:t>
      </w:r>
      <w:r>
        <w:rPr>
          <w:lang w:val="sv-SE"/>
        </w:rPr>
        <w:t>sitarimai, kur k</w:t>
      </w:r>
      <w:r w:rsidRPr="00D633C0">
        <w:rPr>
          <w:lang w:val="sv-SE"/>
        </w:rPr>
        <w:t xml:space="preserve">artu su mokyklos vadovais buvo aptarti ir pasirinkti svarbiausi metodinės </w:t>
      </w:r>
      <w:r>
        <w:rPr>
          <w:lang w:val="sv-SE"/>
        </w:rPr>
        <w:t>veiklos gimnazijoje</w:t>
      </w:r>
      <w:r w:rsidRPr="00D633C0">
        <w:rPr>
          <w:lang w:val="sv-SE"/>
        </w:rPr>
        <w:t xml:space="preserve"> aspektai: siekti geresnės ugdymo kokybės, plėtojant </w:t>
      </w:r>
      <w:r>
        <w:rPr>
          <w:lang w:val="sv-SE"/>
        </w:rPr>
        <w:t>pagalbą mokiniui</w:t>
      </w:r>
      <w:r w:rsidRPr="00D633C0">
        <w:rPr>
          <w:lang w:val="sv-SE"/>
        </w:rPr>
        <w:t xml:space="preserve"> ir </w:t>
      </w:r>
      <w:r w:rsidR="00C235E4">
        <w:rPr>
          <w:lang w:val="sv-SE"/>
        </w:rPr>
        <w:t xml:space="preserve">stiprinti </w:t>
      </w:r>
      <w:r w:rsidRPr="00D633C0">
        <w:rPr>
          <w:lang w:val="sv-SE"/>
        </w:rPr>
        <w:t xml:space="preserve">mokytojų bendradarbiavimą vedant  integruotas </w:t>
      </w:r>
      <w:r>
        <w:rPr>
          <w:lang w:val="sv-SE"/>
        </w:rPr>
        <w:t xml:space="preserve">bei atviras </w:t>
      </w:r>
      <w:r w:rsidRPr="00D633C0">
        <w:rPr>
          <w:lang w:val="sv-SE"/>
        </w:rPr>
        <w:t>pamokas. Šiais m</w:t>
      </w:r>
      <w:r w:rsidR="00C235E4">
        <w:rPr>
          <w:lang w:val="sv-SE"/>
        </w:rPr>
        <w:t>etais tokių pamokų</w:t>
      </w:r>
      <w:r>
        <w:rPr>
          <w:lang w:val="sv-SE"/>
        </w:rPr>
        <w:t xml:space="preserve"> buvo </w:t>
      </w:r>
      <w:r>
        <w:rPr>
          <w:lang w:val="sv-SE"/>
        </w:rPr>
        <w:lastRenderedPageBreak/>
        <w:t>pravesta daugiau nei pernai, nes buvo parengtas atskiras grafikas</w:t>
      </w:r>
      <w:r w:rsidR="00C235E4">
        <w:rPr>
          <w:lang w:val="sv-SE"/>
        </w:rPr>
        <w:t>, kurio vykdymo priežiūra buvo patikėta metodinei tarybai</w:t>
      </w:r>
      <w:r w:rsidRPr="00D633C0">
        <w:rPr>
          <w:lang w:val="sv-SE"/>
        </w:rPr>
        <w:t xml:space="preserve">. </w:t>
      </w:r>
      <w:r w:rsidR="00C235E4">
        <w:rPr>
          <w:lang w:val="sv-SE"/>
        </w:rPr>
        <w:t xml:space="preserve">Metodinė taryba bendradarbiaudama su Gimnazijos taryba organizavo mokytojų išvykas į kultūrinius renginius, aptarė kvalifikacinių seminarų poreikį. Taigi gimnazijoje vyko seminarai „Kuriame „Gerą mokyklą“, „Šiuolaikinė pamoka“, </w:t>
      </w:r>
      <w:r w:rsidR="009240CC">
        <w:rPr>
          <w:lang w:val="sv-SE"/>
        </w:rPr>
        <w:t>„Bendradarbiaujanti mokyklos bendruomenė. Įtraukiančios aplinkos kūrimas“, „Mokinių mokymosi pasiekimų gerinimas: grįžtamojo ryšio svarba“. Visi gimnazijos mokytojai vidutiniškai tobulinosi 6 dienas. Per metodinius pasitarimus mokytojai dalinosi žiniomis įgytomis per seminarus, organizavo konsultacijas kolegoms, kaip parengti projektinį darbą.</w:t>
      </w:r>
      <w:r w:rsidR="007755A7">
        <w:rPr>
          <w:lang w:val="sv-SE"/>
        </w:rPr>
        <w:t xml:space="preserve"> </w:t>
      </w:r>
      <w:r w:rsidR="007755A7" w:rsidRPr="007755A7">
        <w:rPr>
          <w:lang w:val="sv-SE"/>
        </w:rPr>
        <w:t xml:space="preserve">Pradinio ugdymo metodinė grupė siekė gerinti mokymo planavimą ir organizavimą pamokoje, efektyvinti pasiekimų vertinimą, mokymo metodų taikymą, ugdė mokinių bendravimo, bendradarbiavimo, savarankiškumo, kūrybiškumo kompetencijas, plėtojo ir kūrė naujas komunikavimo ir bendradarbiavimo formas su mokinių tėvais, </w:t>
      </w:r>
      <w:r w:rsidR="007755A7">
        <w:rPr>
          <w:lang w:val="sv-SE"/>
        </w:rPr>
        <w:t>skleidė gerąją patirtį gimnazijoje.</w:t>
      </w:r>
    </w:p>
    <w:p w:rsidR="00451F27" w:rsidRDefault="00451F27" w:rsidP="009240CC">
      <w:pPr>
        <w:ind w:firstLine="1296"/>
        <w:jc w:val="both"/>
        <w:rPr>
          <w:lang w:val="sv-SE"/>
        </w:rPr>
      </w:pPr>
      <w:r w:rsidRPr="00451F27">
        <w:rPr>
          <w:lang w:val="sv-SE"/>
        </w:rPr>
        <w:t xml:space="preserve">Gimnazijoje tobulinamas mokinių konsultavimas. </w:t>
      </w:r>
      <w:r>
        <w:rPr>
          <w:lang w:val="sv-SE"/>
        </w:rPr>
        <w:t>Šiais meta</w:t>
      </w:r>
      <w:r w:rsidR="00C5335E">
        <w:rPr>
          <w:lang w:val="sv-SE"/>
        </w:rPr>
        <w:t>is vyko konsultacijos „Mokinys – mokiniui“. Konsultacijas</w:t>
      </w:r>
      <w:r w:rsidRPr="00451F27">
        <w:rPr>
          <w:lang w:val="sv-SE"/>
        </w:rPr>
        <w:t xml:space="preserve"> lanko </w:t>
      </w:r>
      <w:r w:rsidR="00C5335E">
        <w:rPr>
          <w:lang w:val="sv-SE"/>
        </w:rPr>
        <w:t xml:space="preserve">mokiniai, </w:t>
      </w:r>
      <w:r w:rsidRPr="00451F27">
        <w:rPr>
          <w:lang w:val="sv-SE"/>
        </w:rPr>
        <w:t xml:space="preserve">norintys kompensuoti žinių spragas ir gabūs mokiniai, gilinantys žinias bei gebėjimus. Iš atlikto tyrimo matyti, kad dauguma mokinių, </w:t>
      </w:r>
      <w:r>
        <w:rPr>
          <w:lang w:val="sv-SE"/>
        </w:rPr>
        <w:t>lankiusių</w:t>
      </w:r>
      <w:r w:rsidRPr="00451F27">
        <w:rPr>
          <w:lang w:val="sv-SE"/>
        </w:rPr>
        <w:t xml:space="preserve"> konsultacijas, turėjo galimybę pagi</w:t>
      </w:r>
      <w:r>
        <w:rPr>
          <w:lang w:val="sv-SE"/>
        </w:rPr>
        <w:t>linti turimas žinias, sumažinti</w:t>
      </w:r>
      <w:r w:rsidRPr="00451F27">
        <w:rPr>
          <w:lang w:val="sv-SE"/>
        </w:rPr>
        <w:t xml:space="preserve"> mokymosi spragas. </w:t>
      </w:r>
      <w:r>
        <w:rPr>
          <w:lang w:val="sv-SE"/>
        </w:rPr>
        <w:t>Gimnazijoje</w:t>
      </w:r>
      <w:r w:rsidRPr="00451F27">
        <w:rPr>
          <w:lang w:val="sv-SE"/>
        </w:rPr>
        <w:t xml:space="preserve"> reguliuojamas mokymosi krūvis, sukurta ir tobulinama mokinių pažangos ir pasiekimų vertinimo tvarka, siekiama, jog vertinimas būtų objektyvus, atitinkantis individualius mokinio gebėjimus. Tėvai (globėjai, rūpintojai) laiku informuojami apie mokinio ugdymo(si) pasiekimus, efektyvinamos informacijos pateikimo formos.</w:t>
      </w:r>
    </w:p>
    <w:p w:rsidR="00C5335E" w:rsidRPr="00C5335E" w:rsidRDefault="00C5335E" w:rsidP="009240CC">
      <w:pPr>
        <w:ind w:firstLine="1296"/>
        <w:jc w:val="both"/>
        <w:rPr>
          <w:b/>
          <w:lang w:val="sv-SE"/>
        </w:rPr>
      </w:pPr>
      <w:r w:rsidRPr="00C5335E">
        <w:rPr>
          <w:lang w:val="sv-SE"/>
        </w:rPr>
        <w:t xml:space="preserve">Siekiant </w:t>
      </w:r>
      <w:r>
        <w:rPr>
          <w:lang w:val="sv-SE"/>
        </w:rPr>
        <w:t>tobulinti ugdymo kokybę</w:t>
      </w:r>
      <w:r w:rsidRPr="00C5335E">
        <w:rPr>
          <w:lang w:val="sv-SE"/>
        </w:rPr>
        <w:t>, priartinant jį prie realaus mokinių gyvenimo, ugdymo procesas buvo or</w:t>
      </w:r>
      <w:r>
        <w:rPr>
          <w:lang w:val="sv-SE"/>
        </w:rPr>
        <w:t>ganizuojamas ne tik gimnazijoje</w:t>
      </w:r>
      <w:r w:rsidRPr="00C5335E">
        <w:rPr>
          <w:lang w:val="sv-SE"/>
        </w:rPr>
        <w:t>, bet i</w:t>
      </w:r>
      <w:r>
        <w:rPr>
          <w:lang w:val="sv-SE"/>
        </w:rPr>
        <w:t>r už jos ribų (</w:t>
      </w:r>
      <w:r w:rsidRPr="00C5335E">
        <w:rPr>
          <w:lang w:val="sv-SE"/>
        </w:rPr>
        <w:t>bibliot</w:t>
      </w:r>
      <w:r>
        <w:rPr>
          <w:lang w:val="sv-SE"/>
        </w:rPr>
        <w:t>ekoje, artimiausioje gimnazijai</w:t>
      </w:r>
      <w:r w:rsidRPr="00C5335E">
        <w:rPr>
          <w:lang w:val="sv-SE"/>
        </w:rPr>
        <w:t xml:space="preserve"> gamtinėje aplinkoje</w:t>
      </w:r>
      <w:r>
        <w:rPr>
          <w:lang w:val="sv-SE"/>
        </w:rPr>
        <w:t>, tėvų darbovietėse</w:t>
      </w:r>
      <w:r w:rsidRPr="00C5335E">
        <w:rPr>
          <w:lang w:val="sv-SE"/>
        </w:rPr>
        <w:t xml:space="preserve"> ir kt.). Pradinio, pagrindinio ir vidurinio ugdymo programai įgyvendinti pasirinktos nepamokinės formos: edukacinės pamokos</w:t>
      </w:r>
      <w:r w:rsidR="00CB5149">
        <w:rPr>
          <w:lang w:val="sv-SE"/>
        </w:rPr>
        <w:t xml:space="preserve"> ne klasėje ir išvykos</w:t>
      </w:r>
      <w:r w:rsidRPr="00C5335E">
        <w:rPr>
          <w:lang w:val="sv-SE"/>
        </w:rPr>
        <w:t>, projektai, susitikimai, popietės, šventės. Dalis mokinių tėvų ir šeimos narių pasinaudojo galimybe dalyvauti vaikų ugdyme</w:t>
      </w:r>
      <w:r w:rsidR="00CB5149">
        <w:rPr>
          <w:lang w:val="sv-SE"/>
        </w:rPr>
        <w:t>.</w:t>
      </w:r>
    </w:p>
    <w:p w:rsidR="006943DE" w:rsidRPr="006943DE" w:rsidRDefault="006943DE" w:rsidP="00F6149B">
      <w:pPr>
        <w:rPr>
          <w:lang w:val="sv-SE"/>
        </w:rPr>
      </w:pPr>
    </w:p>
    <w:p w:rsidR="00F6149B" w:rsidRPr="0087700D" w:rsidRDefault="00F6149B" w:rsidP="0087700D">
      <w:pPr>
        <w:pStyle w:val="Sraopastraipa"/>
        <w:numPr>
          <w:ilvl w:val="0"/>
          <w:numId w:val="19"/>
        </w:numPr>
        <w:spacing w:line="360" w:lineRule="auto"/>
        <w:jc w:val="center"/>
        <w:rPr>
          <w:b/>
        </w:rPr>
      </w:pPr>
      <w:r w:rsidRPr="0087700D">
        <w:rPr>
          <w:b/>
        </w:rPr>
        <w:t>NEFORMALAUS UGDYMO ORGANIZAVIMAS</w:t>
      </w:r>
    </w:p>
    <w:p w:rsidR="00EC68EA" w:rsidRPr="00240B2E" w:rsidRDefault="008A04BD" w:rsidP="00EC68EA">
      <w:pPr>
        <w:tabs>
          <w:tab w:val="left" w:pos="709"/>
        </w:tabs>
        <w:jc w:val="both"/>
        <w:rPr>
          <w:lang w:val="lt-LT"/>
        </w:rPr>
      </w:pPr>
      <w:r>
        <w:rPr>
          <w:lang w:val="lt-LT"/>
        </w:rPr>
        <w:tab/>
      </w:r>
      <w:r w:rsidR="00EC68EA" w:rsidRPr="00240B2E">
        <w:rPr>
          <w:lang w:val="lt-LT"/>
        </w:rPr>
        <w:t>Neformaliojo ugdymo užsiėmimus lank</w:t>
      </w:r>
      <w:r w:rsidR="00EC68EA">
        <w:rPr>
          <w:lang w:val="lt-LT"/>
        </w:rPr>
        <w:t xml:space="preserve">ė: 2014–2015 m. </w:t>
      </w:r>
      <w:r w:rsidR="00EC68EA" w:rsidRPr="00240B2E">
        <w:rPr>
          <w:lang w:val="lt-LT"/>
        </w:rPr>
        <w:t>m. – 84%;</w:t>
      </w:r>
      <w:r w:rsidR="00EC68EA">
        <w:rPr>
          <w:lang w:val="lt-LT"/>
        </w:rPr>
        <w:t xml:space="preserve"> 2015–2016 m. </w:t>
      </w:r>
      <w:r w:rsidR="00EC68EA" w:rsidRPr="00240B2E">
        <w:rPr>
          <w:lang w:val="lt-LT"/>
        </w:rPr>
        <w:t>m. – 75%; 2016–2017</w:t>
      </w:r>
      <w:r w:rsidR="00EC68EA">
        <w:rPr>
          <w:lang w:val="lt-LT"/>
        </w:rPr>
        <w:t xml:space="preserve"> </w:t>
      </w:r>
      <w:r w:rsidR="00EC68EA" w:rsidRPr="00240B2E">
        <w:rPr>
          <w:lang w:val="lt-LT"/>
        </w:rPr>
        <w:t>m.</w:t>
      </w:r>
      <w:r w:rsidR="00EC68EA">
        <w:rPr>
          <w:lang w:val="lt-LT"/>
        </w:rPr>
        <w:t xml:space="preserve"> </w:t>
      </w:r>
      <w:r w:rsidR="00EC68EA" w:rsidRPr="00240B2E">
        <w:rPr>
          <w:lang w:val="lt-LT"/>
        </w:rPr>
        <w:t xml:space="preserve">m. – 75% gimnazijoje besimokančių mokinių. Mokinių, lankančių būrelius, skaičius nesumažėjo. </w:t>
      </w:r>
      <w:r w:rsidR="00EC68EA">
        <w:rPr>
          <w:lang w:val="lt-LT"/>
        </w:rPr>
        <w:t>181 mokinys, lankantis gimnaziją, yra pavežamas, todėl dalis vaikų negali lankyti daugiau kaip</w:t>
      </w:r>
      <w:r w:rsidR="00FB28BF">
        <w:rPr>
          <w:lang w:val="lt-LT"/>
        </w:rPr>
        <w:t xml:space="preserve"> vieno būrelio, nors norėtų. 88 mokiniai</w:t>
      </w:r>
      <w:r w:rsidR="00EC68EA">
        <w:rPr>
          <w:lang w:val="lt-LT"/>
        </w:rPr>
        <w:t xml:space="preserve"> lanko NVŠ užsiėmimus.</w:t>
      </w:r>
    </w:p>
    <w:p w:rsidR="00EC68EA" w:rsidRPr="00240B2E" w:rsidRDefault="00EC68EA" w:rsidP="00EC68EA">
      <w:pPr>
        <w:tabs>
          <w:tab w:val="left" w:pos="709"/>
        </w:tabs>
        <w:jc w:val="both"/>
        <w:rPr>
          <w:lang w:val="lt-LT"/>
        </w:rPr>
      </w:pPr>
    </w:p>
    <w:tbl>
      <w:tblPr>
        <w:tblStyle w:val="Lentelstinklelis"/>
        <w:tblW w:w="0" w:type="auto"/>
        <w:tblLook w:val="04A0" w:firstRow="1" w:lastRow="0" w:firstColumn="1" w:lastColumn="0" w:noHBand="0" w:noVBand="1"/>
      </w:tblPr>
      <w:tblGrid>
        <w:gridCol w:w="3510"/>
        <w:gridCol w:w="3119"/>
        <w:gridCol w:w="2977"/>
      </w:tblGrid>
      <w:tr w:rsidR="00EC68EA" w:rsidRPr="00240B2E" w:rsidTr="00DD25FB">
        <w:tc>
          <w:tcPr>
            <w:tcW w:w="3510" w:type="dxa"/>
            <w:tcBorders>
              <w:top w:val="single" w:sz="4" w:space="0" w:color="auto"/>
              <w:left w:val="single" w:sz="4" w:space="0" w:color="auto"/>
              <w:bottom w:val="single" w:sz="4" w:space="0" w:color="auto"/>
              <w:right w:val="single" w:sz="4" w:space="0" w:color="auto"/>
            </w:tcBorders>
            <w:hideMark/>
          </w:tcPr>
          <w:p w:rsidR="00EC68EA" w:rsidRPr="00824E0A" w:rsidRDefault="00EC68EA" w:rsidP="00DD25FB">
            <w:pPr>
              <w:tabs>
                <w:tab w:val="left" w:pos="709"/>
              </w:tabs>
              <w:jc w:val="center"/>
              <w:rPr>
                <w:b/>
                <w:lang w:val="lt-LT"/>
              </w:rPr>
            </w:pPr>
            <w:r w:rsidRPr="00824E0A">
              <w:rPr>
                <w:b/>
                <w:lang w:val="lt-LT"/>
              </w:rPr>
              <w:t>2015</w:t>
            </w:r>
            <w:r w:rsidR="0087700D">
              <w:rPr>
                <w:b/>
                <w:lang w:val="lt-LT"/>
              </w:rPr>
              <w:t xml:space="preserve"> </w:t>
            </w:r>
            <w:r w:rsidRPr="00824E0A">
              <w:rPr>
                <w:b/>
                <w:lang w:val="lt-LT"/>
              </w:rPr>
              <w:t>m.</w:t>
            </w:r>
          </w:p>
        </w:tc>
        <w:tc>
          <w:tcPr>
            <w:tcW w:w="3119" w:type="dxa"/>
            <w:tcBorders>
              <w:top w:val="single" w:sz="4" w:space="0" w:color="auto"/>
              <w:left w:val="single" w:sz="4" w:space="0" w:color="auto"/>
              <w:bottom w:val="single" w:sz="4" w:space="0" w:color="auto"/>
              <w:right w:val="single" w:sz="4" w:space="0" w:color="auto"/>
            </w:tcBorders>
            <w:hideMark/>
          </w:tcPr>
          <w:p w:rsidR="00EC68EA" w:rsidRPr="00824E0A" w:rsidRDefault="00EC68EA" w:rsidP="00DD25FB">
            <w:pPr>
              <w:tabs>
                <w:tab w:val="left" w:pos="709"/>
              </w:tabs>
              <w:jc w:val="center"/>
              <w:rPr>
                <w:b/>
                <w:lang w:val="lt-LT"/>
              </w:rPr>
            </w:pPr>
            <w:r w:rsidRPr="00824E0A">
              <w:rPr>
                <w:b/>
                <w:lang w:val="lt-LT"/>
              </w:rPr>
              <w:t>2016</w:t>
            </w:r>
            <w:r w:rsidR="0087700D">
              <w:rPr>
                <w:b/>
                <w:lang w:val="lt-LT"/>
              </w:rPr>
              <w:t xml:space="preserve"> </w:t>
            </w:r>
            <w:r w:rsidRPr="00824E0A">
              <w:rPr>
                <w:b/>
                <w:lang w:val="lt-LT"/>
              </w:rPr>
              <w:t>m.</w:t>
            </w:r>
          </w:p>
        </w:tc>
        <w:tc>
          <w:tcPr>
            <w:tcW w:w="2977" w:type="dxa"/>
            <w:tcBorders>
              <w:top w:val="single" w:sz="4" w:space="0" w:color="auto"/>
              <w:left w:val="single" w:sz="4" w:space="0" w:color="auto"/>
              <w:bottom w:val="single" w:sz="4" w:space="0" w:color="auto"/>
              <w:right w:val="single" w:sz="4" w:space="0" w:color="auto"/>
            </w:tcBorders>
            <w:hideMark/>
          </w:tcPr>
          <w:p w:rsidR="00EC68EA" w:rsidRPr="00824E0A" w:rsidRDefault="00EC68EA" w:rsidP="00DD25FB">
            <w:pPr>
              <w:tabs>
                <w:tab w:val="left" w:pos="709"/>
              </w:tabs>
              <w:jc w:val="center"/>
              <w:rPr>
                <w:b/>
                <w:lang w:val="lt-LT"/>
              </w:rPr>
            </w:pPr>
            <w:r w:rsidRPr="00824E0A">
              <w:rPr>
                <w:b/>
                <w:lang w:val="lt-LT"/>
              </w:rPr>
              <w:t>2017</w:t>
            </w:r>
            <w:r w:rsidR="0087700D">
              <w:rPr>
                <w:b/>
                <w:lang w:val="lt-LT"/>
              </w:rPr>
              <w:t xml:space="preserve"> </w:t>
            </w:r>
            <w:r w:rsidRPr="00824E0A">
              <w:rPr>
                <w:b/>
                <w:lang w:val="lt-LT"/>
              </w:rPr>
              <w:t>m.</w:t>
            </w:r>
          </w:p>
        </w:tc>
      </w:tr>
      <w:tr w:rsidR="00EC68EA" w:rsidRPr="00240B2E" w:rsidTr="00DD25FB">
        <w:tc>
          <w:tcPr>
            <w:tcW w:w="9606" w:type="dxa"/>
            <w:gridSpan w:val="3"/>
            <w:tcBorders>
              <w:top w:val="single" w:sz="4" w:space="0" w:color="auto"/>
              <w:left w:val="single" w:sz="4" w:space="0" w:color="auto"/>
              <w:bottom w:val="single" w:sz="4" w:space="0" w:color="auto"/>
              <w:right w:val="single" w:sz="4" w:space="0" w:color="auto"/>
            </w:tcBorders>
            <w:hideMark/>
          </w:tcPr>
          <w:p w:rsidR="00EC68EA" w:rsidRPr="00240B2E" w:rsidRDefault="00EC68EA" w:rsidP="00DD25FB">
            <w:pPr>
              <w:tabs>
                <w:tab w:val="left" w:pos="709"/>
              </w:tabs>
              <w:jc w:val="center"/>
              <w:rPr>
                <w:lang w:val="lt-LT"/>
              </w:rPr>
            </w:pPr>
            <w:r w:rsidRPr="00240B2E">
              <w:rPr>
                <w:lang w:val="lt-LT"/>
              </w:rPr>
              <w:t xml:space="preserve">Neformaliojo ugdymo </w:t>
            </w:r>
            <w:r>
              <w:rPr>
                <w:lang w:val="lt-LT"/>
              </w:rPr>
              <w:t>užsiėmim</w:t>
            </w:r>
            <w:r w:rsidRPr="00240B2E">
              <w:rPr>
                <w:lang w:val="lt-LT"/>
              </w:rPr>
              <w:t>us lankė (proc.)</w:t>
            </w:r>
          </w:p>
        </w:tc>
      </w:tr>
      <w:tr w:rsidR="00EC68EA" w:rsidRPr="00240B2E" w:rsidTr="00DD25FB">
        <w:tc>
          <w:tcPr>
            <w:tcW w:w="3510" w:type="dxa"/>
            <w:tcBorders>
              <w:top w:val="single" w:sz="4" w:space="0" w:color="auto"/>
              <w:left w:val="single" w:sz="4" w:space="0" w:color="auto"/>
              <w:bottom w:val="single" w:sz="4" w:space="0" w:color="auto"/>
              <w:right w:val="single" w:sz="4" w:space="0" w:color="auto"/>
            </w:tcBorders>
            <w:hideMark/>
          </w:tcPr>
          <w:p w:rsidR="00EC68EA" w:rsidRPr="00240B2E" w:rsidRDefault="00EC68EA" w:rsidP="00DD25FB">
            <w:pPr>
              <w:tabs>
                <w:tab w:val="left" w:pos="709"/>
              </w:tabs>
              <w:jc w:val="center"/>
              <w:rPr>
                <w:lang w:val="lt-LT"/>
              </w:rPr>
            </w:pPr>
            <w:r w:rsidRPr="00240B2E">
              <w:rPr>
                <w:lang w:val="lt-LT"/>
              </w:rPr>
              <w:t>84</w:t>
            </w:r>
          </w:p>
        </w:tc>
        <w:tc>
          <w:tcPr>
            <w:tcW w:w="3119" w:type="dxa"/>
            <w:tcBorders>
              <w:top w:val="single" w:sz="4" w:space="0" w:color="auto"/>
              <w:left w:val="single" w:sz="4" w:space="0" w:color="auto"/>
              <w:bottom w:val="single" w:sz="4" w:space="0" w:color="auto"/>
              <w:right w:val="single" w:sz="4" w:space="0" w:color="auto"/>
            </w:tcBorders>
            <w:hideMark/>
          </w:tcPr>
          <w:p w:rsidR="00EC68EA" w:rsidRPr="00240B2E" w:rsidRDefault="00EC68EA" w:rsidP="00DD25FB">
            <w:pPr>
              <w:tabs>
                <w:tab w:val="left" w:pos="709"/>
              </w:tabs>
              <w:jc w:val="center"/>
              <w:rPr>
                <w:lang w:val="lt-LT"/>
              </w:rPr>
            </w:pPr>
            <w:r>
              <w:rPr>
                <w:lang w:val="lt-LT"/>
              </w:rPr>
              <w:t>72,4</w:t>
            </w:r>
          </w:p>
        </w:tc>
        <w:tc>
          <w:tcPr>
            <w:tcW w:w="2977" w:type="dxa"/>
            <w:tcBorders>
              <w:top w:val="single" w:sz="4" w:space="0" w:color="auto"/>
              <w:left w:val="single" w:sz="4" w:space="0" w:color="auto"/>
              <w:bottom w:val="single" w:sz="4" w:space="0" w:color="auto"/>
              <w:right w:val="single" w:sz="4" w:space="0" w:color="auto"/>
            </w:tcBorders>
            <w:hideMark/>
          </w:tcPr>
          <w:p w:rsidR="00EC68EA" w:rsidRPr="00240B2E" w:rsidRDefault="00EC68EA" w:rsidP="00DD25FB">
            <w:pPr>
              <w:tabs>
                <w:tab w:val="left" w:pos="709"/>
              </w:tabs>
              <w:jc w:val="center"/>
              <w:rPr>
                <w:lang w:val="lt-LT"/>
              </w:rPr>
            </w:pPr>
            <w:r w:rsidRPr="00240B2E">
              <w:rPr>
                <w:lang w:val="lt-LT"/>
              </w:rPr>
              <w:t>75</w:t>
            </w:r>
            <w:r>
              <w:rPr>
                <w:lang w:val="lt-LT"/>
              </w:rPr>
              <w:t>,8</w:t>
            </w:r>
          </w:p>
        </w:tc>
      </w:tr>
      <w:tr w:rsidR="00EC68EA" w:rsidRPr="00240B2E" w:rsidTr="00DD25FB">
        <w:tc>
          <w:tcPr>
            <w:tcW w:w="9606" w:type="dxa"/>
            <w:gridSpan w:val="3"/>
            <w:tcBorders>
              <w:top w:val="single" w:sz="4" w:space="0" w:color="auto"/>
              <w:left w:val="single" w:sz="4" w:space="0" w:color="auto"/>
              <w:bottom w:val="single" w:sz="4" w:space="0" w:color="auto"/>
              <w:right w:val="single" w:sz="4" w:space="0" w:color="auto"/>
            </w:tcBorders>
            <w:hideMark/>
          </w:tcPr>
          <w:p w:rsidR="00EC68EA" w:rsidRPr="00240B2E" w:rsidRDefault="00EC68EA" w:rsidP="00DD25FB">
            <w:pPr>
              <w:tabs>
                <w:tab w:val="left" w:pos="709"/>
              </w:tabs>
              <w:jc w:val="center"/>
              <w:rPr>
                <w:lang w:val="lt-LT"/>
              </w:rPr>
            </w:pPr>
            <w:r w:rsidRPr="00240B2E">
              <w:rPr>
                <w:lang w:val="lt-LT"/>
              </w:rPr>
              <w:t>Vieną užsėmimą lankė</w:t>
            </w:r>
            <w:r>
              <w:rPr>
                <w:lang w:val="lt-LT"/>
              </w:rPr>
              <w:t xml:space="preserve"> </w:t>
            </w:r>
            <w:r w:rsidRPr="00240B2E">
              <w:rPr>
                <w:lang w:val="lt-LT"/>
              </w:rPr>
              <w:t>(proc.)</w:t>
            </w:r>
          </w:p>
        </w:tc>
      </w:tr>
      <w:tr w:rsidR="00EC68EA" w:rsidRPr="00240B2E" w:rsidTr="00DD25FB">
        <w:tc>
          <w:tcPr>
            <w:tcW w:w="3510" w:type="dxa"/>
            <w:tcBorders>
              <w:top w:val="single" w:sz="4" w:space="0" w:color="auto"/>
              <w:left w:val="single" w:sz="4" w:space="0" w:color="auto"/>
              <w:bottom w:val="single" w:sz="4" w:space="0" w:color="auto"/>
              <w:right w:val="single" w:sz="4" w:space="0" w:color="auto"/>
            </w:tcBorders>
            <w:hideMark/>
          </w:tcPr>
          <w:p w:rsidR="00EC68EA" w:rsidRPr="00240B2E" w:rsidRDefault="00EC68EA" w:rsidP="00DD25FB">
            <w:pPr>
              <w:tabs>
                <w:tab w:val="left" w:pos="709"/>
              </w:tabs>
              <w:jc w:val="center"/>
              <w:rPr>
                <w:lang w:val="lt-LT"/>
              </w:rPr>
            </w:pPr>
            <w:r>
              <w:rPr>
                <w:lang w:val="lt-LT"/>
              </w:rPr>
              <w:t>41</w:t>
            </w:r>
          </w:p>
        </w:tc>
        <w:tc>
          <w:tcPr>
            <w:tcW w:w="3119" w:type="dxa"/>
            <w:tcBorders>
              <w:top w:val="single" w:sz="4" w:space="0" w:color="auto"/>
              <w:left w:val="single" w:sz="4" w:space="0" w:color="auto"/>
              <w:bottom w:val="single" w:sz="4" w:space="0" w:color="auto"/>
              <w:right w:val="single" w:sz="4" w:space="0" w:color="auto"/>
            </w:tcBorders>
            <w:hideMark/>
          </w:tcPr>
          <w:p w:rsidR="00EC68EA" w:rsidRPr="00240B2E" w:rsidRDefault="00EC68EA" w:rsidP="00DD25FB">
            <w:pPr>
              <w:tabs>
                <w:tab w:val="left" w:pos="709"/>
              </w:tabs>
              <w:jc w:val="center"/>
              <w:rPr>
                <w:lang w:val="lt-LT"/>
              </w:rPr>
            </w:pPr>
            <w:r>
              <w:rPr>
                <w:lang w:val="lt-LT"/>
              </w:rPr>
              <w:t>54,6</w:t>
            </w:r>
          </w:p>
        </w:tc>
        <w:tc>
          <w:tcPr>
            <w:tcW w:w="2977" w:type="dxa"/>
            <w:tcBorders>
              <w:top w:val="single" w:sz="4" w:space="0" w:color="auto"/>
              <w:left w:val="single" w:sz="4" w:space="0" w:color="auto"/>
              <w:bottom w:val="single" w:sz="4" w:space="0" w:color="auto"/>
              <w:right w:val="single" w:sz="4" w:space="0" w:color="auto"/>
            </w:tcBorders>
            <w:hideMark/>
          </w:tcPr>
          <w:p w:rsidR="00EC68EA" w:rsidRPr="00240B2E" w:rsidRDefault="00EC68EA" w:rsidP="00DD25FB">
            <w:pPr>
              <w:tabs>
                <w:tab w:val="left" w:pos="709"/>
              </w:tabs>
              <w:jc w:val="center"/>
              <w:rPr>
                <w:lang w:val="lt-LT"/>
              </w:rPr>
            </w:pPr>
            <w:r>
              <w:rPr>
                <w:lang w:val="lt-LT"/>
              </w:rPr>
              <w:t>38,8</w:t>
            </w:r>
          </w:p>
        </w:tc>
      </w:tr>
      <w:tr w:rsidR="00EC68EA" w:rsidRPr="00240B2E" w:rsidTr="00DD25FB">
        <w:tc>
          <w:tcPr>
            <w:tcW w:w="9606" w:type="dxa"/>
            <w:gridSpan w:val="3"/>
            <w:tcBorders>
              <w:top w:val="single" w:sz="4" w:space="0" w:color="auto"/>
              <w:left w:val="single" w:sz="4" w:space="0" w:color="auto"/>
              <w:bottom w:val="single" w:sz="4" w:space="0" w:color="auto"/>
              <w:right w:val="single" w:sz="4" w:space="0" w:color="auto"/>
            </w:tcBorders>
            <w:hideMark/>
          </w:tcPr>
          <w:p w:rsidR="00EC68EA" w:rsidRPr="00240B2E" w:rsidRDefault="00EC68EA" w:rsidP="00DD25FB">
            <w:pPr>
              <w:tabs>
                <w:tab w:val="left" w:pos="709"/>
              </w:tabs>
              <w:jc w:val="center"/>
              <w:rPr>
                <w:lang w:val="lt-LT"/>
              </w:rPr>
            </w:pPr>
            <w:r w:rsidRPr="00240B2E">
              <w:rPr>
                <w:lang w:val="lt-LT"/>
              </w:rPr>
              <w:t>Du užsėmimą lankė (proc.)</w:t>
            </w:r>
          </w:p>
        </w:tc>
      </w:tr>
      <w:tr w:rsidR="00EC68EA" w:rsidRPr="00240B2E" w:rsidTr="00DD25FB">
        <w:tc>
          <w:tcPr>
            <w:tcW w:w="3510" w:type="dxa"/>
            <w:tcBorders>
              <w:top w:val="single" w:sz="4" w:space="0" w:color="auto"/>
              <w:left w:val="single" w:sz="4" w:space="0" w:color="auto"/>
              <w:bottom w:val="single" w:sz="4" w:space="0" w:color="auto"/>
              <w:right w:val="single" w:sz="4" w:space="0" w:color="auto"/>
            </w:tcBorders>
            <w:hideMark/>
          </w:tcPr>
          <w:p w:rsidR="00EC68EA" w:rsidRPr="00240B2E" w:rsidRDefault="00EC68EA" w:rsidP="00DD25FB">
            <w:pPr>
              <w:tabs>
                <w:tab w:val="left" w:pos="709"/>
              </w:tabs>
              <w:jc w:val="center"/>
              <w:rPr>
                <w:lang w:val="lt-LT"/>
              </w:rPr>
            </w:pPr>
            <w:r>
              <w:rPr>
                <w:lang w:val="lt-LT"/>
              </w:rPr>
              <w:t>17,7</w:t>
            </w:r>
          </w:p>
        </w:tc>
        <w:tc>
          <w:tcPr>
            <w:tcW w:w="3119" w:type="dxa"/>
            <w:tcBorders>
              <w:top w:val="single" w:sz="4" w:space="0" w:color="auto"/>
              <w:left w:val="single" w:sz="4" w:space="0" w:color="auto"/>
              <w:bottom w:val="single" w:sz="4" w:space="0" w:color="auto"/>
              <w:right w:val="single" w:sz="4" w:space="0" w:color="auto"/>
            </w:tcBorders>
            <w:hideMark/>
          </w:tcPr>
          <w:p w:rsidR="00EC68EA" w:rsidRPr="00240B2E" w:rsidRDefault="00EC68EA" w:rsidP="00DD25FB">
            <w:pPr>
              <w:tabs>
                <w:tab w:val="left" w:pos="709"/>
              </w:tabs>
              <w:jc w:val="center"/>
              <w:rPr>
                <w:lang w:val="lt-LT"/>
              </w:rPr>
            </w:pPr>
            <w:r>
              <w:rPr>
                <w:lang w:val="lt-LT"/>
              </w:rPr>
              <w:t>16,8</w:t>
            </w:r>
          </w:p>
        </w:tc>
        <w:tc>
          <w:tcPr>
            <w:tcW w:w="2977" w:type="dxa"/>
            <w:tcBorders>
              <w:top w:val="single" w:sz="4" w:space="0" w:color="auto"/>
              <w:left w:val="single" w:sz="4" w:space="0" w:color="auto"/>
              <w:bottom w:val="single" w:sz="4" w:space="0" w:color="auto"/>
              <w:right w:val="single" w:sz="4" w:space="0" w:color="auto"/>
            </w:tcBorders>
            <w:hideMark/>
          </w:tcPr>
          <w:p w:rsidR="00EC68EA" w:rsidRPr="00240B2E" w:rsidRDefault="00EC68EA" w:rsidP="00DD25FB">
            <w:pPr>
              <w:tabs>
                <w:tab w:val="left" w:pos="709"/>
              </w:tabs>
              <w:jc w:val="center"/>
              <w:rPr>
                <w:lang w:val="lt-LT"/>
              </w:rPr>
            </w:pPr>
            <w:r>
              <w:rPr>
                <w:lang w:val="lt-LT"/>
              </w:rPr>
              <w:t>23,9</w:t>
            </w:r>
          </w:p>
        </w:tc>
      </w:tr>
      <w:tr w:rsidR="00EC68EA" w:rsidRPr="00240B2E" w:rsidTr="00DD25FB">
        <w:tc>
          <w:tcPr>
            <w:tcW w:w="9606" w:type="dxa"/>
            <w:gridSpan w:val="3"/>
            <w:tcBorders>
              <w:top w:val="single" w:sz="4" w:space="0" w:color="auto"/>
              <w:left w:val="single" w:sz="4" w:space="0" w:color="auto"/>
              <w:bottom w:val="single" w:sz="4" w:space="0" w:color="auto"/>
              <w:right w:val="single" w:sz="4" w:space="0" w:color="auto"/>
            </w:tcBorders>
            <w:hideMark/>
          </w:tcPr>
          <w:p w:rsidR="00EC68EA" w:rsidRPr="00240B2E" w:rsidRDefault="00EC68EA" w:rsidP="00DD25FB">
            <w:pPr>
              <w:tabs>
                <w:tab w:val="left" w:pos="709"/>
              </w:tabs>
              <w:jc w:val="center"/>
              <w:rPr>
                <w:lang w:val="lt-LT"/>
              </w:rPr>
            </w:pPr>
            <w:r w:rsidRPr="00240B2E">
              <w:rPr>
                <w:lang w:val="lt-LT"/>
              </w:rPr>
              <w:t>Tris užsėmimą lankė (proc.)</w:t>
            </w:r>
          </w:p>
        </w:tc>
      </w:tr>
      <w:tr w:rsidR="00EC68EA" w:rsidRPr="00240B2E" w:rsidTr="00DD25FB">
        <w:tc>
          <w:tcPr>
            <w:tcW w:w="3510" w:type="dxa"/>
            <w:tcBorders>
              <w:top w:val="single" w:sz="4" w:space="0" w:color="auto"/>
              <w:left w:val="single" w:sz="4" w:space="0" w:color="auto"/>
              <w:bottom w:val="single" w:sz="4" w:space="0" w:color="auto"/>
              <w:right w:val="single" w:sz="4" w:space="0" w:color="auto"/>
            </w:tcBorders>
            <w:hideMark/>
          </w:tcPr>
          <w:p w:rsidR="00EC68EA" w:rsidRPr="00240B2E" w:rsidRDefault="00EC68EA" w:rsidP="00DD25FB">
            <w:pPr>
              <w:tabs>
                <w:tab w:val="left" w:pos="709"/>
              </w:tabs>
              <w:jc w:val="center"/>
              <w:rPr>
                <w:lang w:val="lt-LT"/>
              </w:rPr>
            </w:pPr>
            <w:r>
              <w:rPr>
                <w:lang w:val="lt-LT"/>
              </w:rPr>
              <w:t>8,1</w:t>
            </w:r>
          </w:p>
        </w:tc>
        <w:tc>
          <w:tcPr>
            <w:tcW w:w="3119" w:type="dxa"/>
            <w:tcBorders>
              <w:top w:val="single" w:sz="4" w:space="0" w:color="auto"/>
              <w:left w:val="single" w:sz="4" w:space="0" w:color="auto"/>
              <w:bottom w:val="single" w:sz="4" w:space="0" w:color="auto"/>
              <w:right w:val="single" w:sz="4" w:space="0" w:color="auto"/>
            </w:tcBorders>
            <w:hideMark/>
          </w:tcPr>
          <w:p w:rsidR="00EC68EA" w:rsidRPr="00240B2E" w:rsidRDefault="00EC68EA" w:rsidP="00DD25FB">
            <w:pPr>
              <w:tabs>
                <w:tab w:val="left" w:pos="709"/>
              </w:tabs>
              <w:jc w:val="center"/>
              <w:rPr>
                <w:lang w:val="lt-LT"/>
              </w:rPr>
            </w:pPr>
            <w:r>
              <w:rPr>
                <w:lang w:val="lt-LT"/>
              </w:rPr>
              <w:t>6,7</w:t>
            </w:r>
          </w:p>
        </w:tc>
        <w:tc>
          <w:tcPr>
            <w:tcW w:w="2977" w:type="dxa"/>
            <w:tcBorders>
              <w:top w:val="single" w:sz="4" w:space="0" w:color="auto"/>
              <w:left w:val="single" w:sz="4" w:space="0" w:color="auto"/>
              <w:bottom w:val="single" w:sz="4" w:space="0" w:color="auto"/>
              <w:right w:val="single" w:sz="4" w:space="0" w:color="auto"/>
            </w:tcBorders>
            <w:hideMark/>
          </w:tcPr>
          <w:p w:rsidR="00EC68EA" w:rsidRPr="00240B2E" w:rsidRDefault="00EC68EA" w:rsidP="00DD25FB">
            <w:pPr>
              <w:tabs>
                <w:tab w:val="left" w:pos="709"/>
              </w:tabs>
              <w:jc w:val="center"/>
              <w:rPr>
                <w:lang w:val="lt-LT"/>
              </w:rPr>
            </w:pPr>
            <w:r>
              <w:rPr>
                <w:lang w:val="lt-LT"/>
              </w:rPr>
              <w:t>12,6</w:t>
            </w:r>
          </w:p>
        </w:tc>
      </w:tr>
      <w:tr w:rsidR="00EC68EA" w:rsidRPr="00240B2E" w:rsidTr="00DD25FB">
        <w:tc>
          <w:tcPr>
            <w:tcW w:w="9606" w:type="dxa"/>
            <w:gridSpan w:val="3"/>
            <w:tcBorders>
              <w:top w:val="single" w:sz="4" w:space="0" w:color="auto"/>
              <w:left w:val="single" w:sz="4" w:space="0" w:color="auto"/>
              <w:bottom w:val="single" w:sz="4" w:space="0" w:color="auto"/>
              <w:right w:val="single" w:sz="4" w:space="0" w:color="auto"/>
            </w:tcBorders>
            <w:hideMark/>
          </w:tcPr>
          <w:p w:rsidR="00EC68EA" w:rsidRPr="00240B2E" w:rsidRDefault="00EC68EA" w:rsidP="00DD25FB">
            <w:pPr>
              <w:tabs>
                <w:tab w:val="left" w:pos="709"/>
              </w:tabs>
              <w:jc w:val="center"/>
              <w:rPr>
                <w:lang w:val="lt-LT"/>
              </w:rPr>
            </w:pPr>
            <w:r w:rsidRPr="00240B2E">
              <w:rPr>
                <w:lang w:val="lt-LT"/>
              </w:rPr>
              <w:t>Nelankė</w:t>
            </w:r>
            <w:r>
              <w:rPr>
                <w:lang w:val="lt-LT"/>
              </w:rPr>
              <w:t xml:space="preserve"> </w:t>
            </w:r>
            <w:r w:rsidRPr="00240B2E">
              <w:rPr>
                <w:lang w:val="lt-LT"/>
              </w:rPr>
              <w:t>n</w:t>
            </w:r>
            <w:r>
              <w:rPr>
                <w:lang w:val="lt-LT"/>
              </w:rPr>
              <w:t xml:space="preserve">ė </w:t>
            </w:r>
            <w:r w:rsidRPr="00240B2E">
              <w:rPr>
                <w:lang w:val="lt-LT"/>
              </w:rPr>
              <w:t>vieno</w:t>
            </w:r>
            <w:r>
              <w:rPr>
                <w:lang w:val="lt-LT"/>
              </w:rPr>
              <w:t xml:space="preserve"> </w:t>
            </w:r>
            <w:r w:rsidRPr="00240B2E">
              <w:rPr>
                <w:lang w:val="lt-LT"/>
              </w:rPr>
              <w:t>(proc.)</w:t>
            </w:r>
          </w:p>
        </w:tc>
      </w:tr>
      <w:tr w:rsidR="00EC68EA" w:rsidRPr="00240B2E" w:rsidTr="00DD25FB">
        <w:tc>
          <w:tcPr>
            <w:tcW w:w="3510" w:type="dxa"/>
            <w:tcBorders>
              <w:top w:val="single" w:sz="4" w:space="0" w:color="auto"/>
              <w:left w:val="single" w:sz="4" w:space="0" w:color="auto"/>
              <w:bottom w:val="single" w:sz="4" w:space="0" w:color="auto"/>
              <w:right w:val="single" w:sz="4" w:space="0" w:color="auto"/>
            </w:tcBorders>
            <w:hideMark/>
          </w:tcPr>
          <w:p w:rsidR="00EC68EA" w:rsidRPr="00240B2E" w:rsidRDefault="00EC68EA" w:rsidP="00DD25FB">
            <w:pPr>
              <w:tabs>
                <w:tab w:val="left" w:pos="709"/>
              </w:tabs>
              <w:jc w:val="center"/>
              <w:rPr>
                <w:lang w:val="lt-LT"/>
              </w:rPr>
            </w:pPr>
            <w:r>
              <w:rPr>
                <w:lang w:val="lt-LT"/>
              </w:rPr>
              <w:t>16</w:t>
            </w:r>
          </w:p>
        </w:tc>
        <w:tc>
          <w:tcPr>
            <w:tcW w:w="3119" w:type="dxa"/>
            <w:tcBorders>
              <w:top w:val="single" w:sz="4" w:space="0" w:color="auto"/>
              <w:left w:val="single" w:sz="4" w:space="0" w:color="auto"/>
              <w:bottom w:val="single" w:sz="4" w:space="0" w:color="auto"/>
              <w:right w:val="single" w:sz="4" w:space="0" w:color="auto"/>
            </w:tcBorders>
            <w:hideMark/>
          </w:tcPr>
          <w:p w:rsidR="00EC68EA" w:rsidRPr="00240B2E" w:rsidRDefault="00EC68EA" w:rsidP="00DD25FB">
            <w:pPr>
              <w:tabs>
                <w:tab w:val="left" w:pos="709"/>
              </w:tabs>
              <w:jc w:val="center"/>
              <w:rPr>
                <w:lang w:val="lt-LT"/>
              </w:rPr>
            </w:pPr>
            <w:r>
              <w:rPr>
                <w:lang w:val="lt-LT"/>
              </w:rPr>
              <w:t>27,6</w:t>
            </w:r>
          </w:p>
        </w:tc>
        <w:tc>
          <w:tcPr>
            <w:tcW w:w="2977" w:type="dxa"/>
            <w:tcBorders>
              <w:top w:val="single" w:sz="4" w:space="0" w:color="auto"/>
              <w:left w:val="single" w:sz="4" w:space="0" w:color="auto"/>
              <w:bottom w:val="single" w:sz="4" w:space="0" w:color="auto"/>
              <w:right w:val="single" w:sz="4" w:space="0" w:color="auto"/>
            </w:tcBorders>
            <w:hideMark/>
          </w:tcPr>
          <w:p w:rsidR="00EC68EA" w:rsidRPr="00240B2E" w:rsidRDefault="00EC68EA" w:rsidP="00DD25FB">
            <w:pPr>
              <w:tabs>
                <w:tab w:val="left" w:pos="709"/>
              </w:tabs>
              <w:jc w:val="center"/>
              <w:rPr>
                <w:lang w:val="lt-LT"/>
              </w:rPr>
            </w:pPr>
            <w:r>
              <w:rPr>
                <w:lang w:val="lt-LT"/>
              </w:rPr>
              <w:t>24,2</w:t>
            </w:r>
          </w:p>
        </w:tc>
      </w:tr>
    </w:tbl>
    <w:p w:rsidR="00EC68EA" w:rsidRDefault="00EC68EA" w:rsidP="00EC68EA">
      <w:pPr>
        <w:tabs>
          <w:tab w:val="left" w:pos="709"/>
        </w:tabs>
        <w:spacing w:line="276" w:lineRule="auto"/>
        <w:ind w:firstLine="709"/>
        <w:jc w:val="center"/>
        <w:rPr>
          <w:lang w:val="lt-LT"/>
        </w:rPr>
      </w:pPr>
    </w:p>
    <w:p w:rsidR="00EC68EA" w:rsidRPr="00240B2E" w:rsidRDefault="00EC68EA" w:rsidP="00EC68EA">
      <w:pPr>
        <w:tabs>
          <w:tab w:val="left" w:pos="709"/>
        </w:tabs>
        <w:spacing w:line="276" w:lineRule="auto"/>
        <w:ind w:firstLine="709"/>
        <w:rPr>
          <w:lang w:val="lt-LT"/>
        </w:rPr>
      </w:pPr>
      <w:r w:rsidRPr="00240B2E">
        <w:rPr>
          <w:lang w:val="lt-LT"/>
        </w:rPr>
        <w:t>Gimnazijoje</w:t>
      </w:r>
      <w:r>
        <w:rPr>
          <w:lang w:val="lt-LT"/>
        </w:rPr>
        <w:t xml:space="preserve"> </w:t>
      </w:r>
      <w:r w:rsidRPr="00240B2E">
        <w:rPr>
          <w:lang w:val="lt-LT"/>
        </w:rPr>
        <w:t>neformalusis</w:t>
      </w:r>
      <w:r>
        <w:rPr>
          <w:lang w:val="lt-LT"/>
        </w:rPr>
        <w:t xml:space="preserve"> ugdymas</w:t>
      </w:r>
      <w:r w:rsidRPr="00240B2E">
        <w:rPr>
          <w:lang w:val="lt-LT"/>
        </w:rPr>
        <w:t xml:space="preserve"> vykdomas</w:t>
      </w:r>
      <w:r>
        <w:rPr>
          <w:lang w:val="lt-LT"/>
        </w:rPr>
        <w:t xml:space="preserve"> 5 kryptimis: </w:t>
      </w:r>
    </w:p>
    <w:p w:rsidR="00EC68EA" w:rsidRPr="00240B2E" w:rsidRDefault="00EC68EA" w:rsidP="00EC68EA">
      <w:pPr>
        <w:tabs>
          <w:tab w:val="left" w:pos="709"/>
        </w:tabs>
        <w:spacing w:line="276" w:lineRule="auto"/>
        <w:jc w:val="both"/>
        <w:rPr>
          <w:lang w:val="lt-LT"/>
        </w:rPr>
      </w:pPr>
      <w:r>
        <w:rPr>
          <w:lang w:val="lt-LT"/>
        </w:rPr>
        <w:t xml:space="preserve">1. Meninei </w:t>
      </w:r>
      <w:r w:rsidRPr="00240B2E">
        <w:rPr>
          <w:lang w:val="lt-LT"/>
        </w:rPr>
        <w:t>raiška</w:t>
      </w:r>
      <w:r>
        <w:rPr>
          <w:lang w:val="lt-LT"/>
        </w:rPr>
        <w:t>i</w:t>
      </w:r>
      <w:r w:rsidRPr="00240B2E">
        <w:rPr>
          <w:lang w:val="lt-LT"/>
        </w:rPr>
        <w:t xml:space="preserve"> (liaudiškos</w:t>
      </w:r>
      <w:r>
        <w:rPr>
          <w:lang w:val="lt-LT"/>
        </w:rPr>
        <w:t xml:space="preserve"> </w:t>
      </w:r>
      <w:r w:rsidRPr="00240B2E">
        <w:rPr>
          <w:lang w:val="lt-LT"/>
        </w:rPr>
        <w:t>muzikos</w:t>
      </w:r>
      <w:r>
        <w:rPr>
          <w:lang w:val="lt-LT"/>
        </w:rPr>
        <w:t xml:space="preserve"> </w:t>
      </w:r>
      <w:r w:rsidRPr="00240B2E">
        <w:rPr>
          <w:lang w:val="lt-LT"/>
        </w:rPr>
        <w:t>kapela, popchoras,</w:t>
      </w:r>
      <w:r>
        <w:rPr>
          <w:lang w:val="lt-LT"/>
        </w:rPr>
        <w:t xml:space="preserve"> </w:t>
      </w:r>
      <w:r w:rsidRPr="00240B2E">
        <w:rPr>
          <w:lang w:val="lt-LT"/>
        </w:rPr>
        <w:t>jaunių</w:t>
      </w:r>
      <w:r>
        <w:rPr>
          <w:lang w:val="lt-LT"/>
        </w:rPr>
        <w:t xml:space="preserve"> </w:t>
      </w:r>
      <w:r w:rsidRPr="00240B2E">
        <w:rPr>
          <w:lang w:val="lt-LT"/>
        </w:rPr>
        <w:t>ansamblis, origamio</w:t>
      </w:r>
      <w:r>
        <w:rPr>
          <w:lang w:val="lt-LT"/>
        </w:rPr>
        <w:t xml:space="preserve"> </w:t>
      </w:r>
      <w:r w:rsidRPr="00240B2E">
        <w:rPr>
          <w:lang w:val="lt-LT"/>
        </w:rPr>
        <w:t>būrelis,</w:t>
      </w:r>
      <w:r>
        <w:rPr>
          <w:lang w:val="lt-LT"/>
        </w:rPr>
        <w:t xml:space="preserve"> </w:t>
      </w:r>
      <w:r w:rsidRPr="00240B2E">
        <w:rPr>
          <w:lang w:val="lt-LT"/>
        </w:rPr>
        <w:t>darbščiųjų</w:t>
      </w:r>
      <w:r>
        <w:rPr>
          <w:lang w:val="lt-LT"/>
        </w:rPr>
        <w:t xml:space="preserve"> </w:t>
      </w:r>
      <w:r w:rsidRPr="00240B2E">
        <w:rPr>
          <w:lang w:val="lt-LT"/>
        </w:rPr>
        <w:t>rankų</w:t>
      </w:r>
      <w:r>
        <w:rPr>
          <w:lang w:val="lt-LT"/>
        </w:rPr>
        <w:t xml:space="preserve"> </w:t>
      </w:r>
      <w:r w:rsidRPr="00240B2E">
        <w:rPr>
          <w:lang w:val="lt-LT"/>
        </w:rPr>
        <w:t>būrelis, dailės</w:t>
      </w:r>
      <w:r>
        <w:rPr>
          <w:lang w:val="lt-LT"/>
        </w:rPr>
        <w:t xml:space="preserve"> </w:t>
      </w:r>
      <w:r w:rsidRPr="00240B2E">
        <w:rPr>
          <w:lang w:val="lt-LT"/>
        </w:rPr>
        <w:t>ir</w:t>
      </w:r>
      <w:r>
        <w:rPr>
          <w:lang w:val="lt-LT"/>
        </w:rPr>
        <w:t xml:space="preserve"> </w:t>
      </w:r>
      <w:r w:rsidRPr="00240B2E">
        <w:rPr>
          <w:lang w:val="lt-LT"/>
        </w:rPr>
        <w:t>g</w:t>
      </w:r>
      <w:r>
        <w:rPr>
          <w:lang w:val="lt-LT"/>
        </w:rPr>
        <w:t>rafikos) skiriamos valandos: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4"/>
        <w:gridCol w:w="3285"/>
        <w:gridCol w:w="3285"/>
      </w:tblGrid>
      <w:tr w:rsidR="00EC68EA" w:rsidRPr="00240B2E" w:rsidTr="00DD25FB">
        <w:tc>
          <w:tcPr>
            <w:tcW w:w="3284" w:type="dxa"/>
            <w:tcBorders>
              <w:top w:val="single" w:sz="4" w:space="0" w:color="auto"/>
              <w:left w:val="single" w:sz="4" w:space="0" w:color="auto"/>
              <w:bottom w:val="single" w:sz="4" w:space="0" w:color="auto"/>
              <w:right w:val="single" w:sz="4" w:space="0" w:color="auto"/>
            </w:tcBorders>
            <w:hideMark/>
          </w:tcPr>
          <w:p w:rsidR="00EC68EA" w:rsidRPr="00824E0A" w:rsidRDefault="00EC68EA" w:rsidP="00DD25FB">
            <w:pPr>
              <w:tabs>
                <w:tab w:val="left" w:pos="709"/>
              </w:tabs>
              <w:spacing w:line="276" w:lineRule="auto"/>
              <w:jc w:val="center"/>
              <w:rPr>
                <w:b/>
                <w:lang w:val="lt-LT"/>
              </w:rPr>
            </w:pPr>
            <w:r w:rsidRPr="00824E0A">
              <w:rPr>
                <w:b/>
                <w:lang w:val="lt-LT"/>
              </w:rPr>
              <w:t>2015 m.</w:t>
            </w:r>
          </w:p>
        </w:tc>
        <w:tc>
          <w:tcPr>
            <w:tcW w:w="3285" w:type="dxa"/>
            <w:tcBorders>
              <w:top w:val="single" w:sz="4" w:space="0" w:color="auto"/>
              <w:left w:val="single" w:sz="4" w:space="0" w:color="auto"/>
              <w:bottom w:val="single" w:sz="4" w:space="0" w:color="auto"/>
              <w:right w:val="single" w:sz="4" w:space="0" w:color="auto"/>
            </w:tcBorders>
            <w:hideMark/>
          </w:tcPr>
          <w:p w:rsidR="00EC68EA" w:rsidRPr="00824E0A" w:rsidRDefault="00EC68EA" w:rsidP="00DD25FB">
            <w:pPr>
              <w:tabs>
                <w:tab w:val="left" w:pos="709"/>
              </w:tabs>
              <w:spacing w:line="276" w:lineRule="auto"/>
              <w:jc w:val="center"/>
              <w:rPr>
                <w:b/>
                <w:lang w:val="lt-LT"/>
              </w:rPr>
            </w:pPr>
            <w:r w:rsidRPr="00824E0A">
              <w:rPr>
                <w:b/>
                <w:lang w:val="lt-LT"/>
              </w:rPr>
              <w:t>2016 m.</w:t>
            </w:r>
          </w:p>
        </w:tc>
        <w:tc>
          <w:tcPr>
            <w:tcW w:w="3285" w:type="dxa"/>
            <w:tcBorders>
              <w:top w:val="single" w:sz="4" w:space="0" w:color="auto"/>
              <w:left w:val="single" w:sz="4" w:space="0" w:color="auto"/>
              <w:bottom w:val="single" w:sz="4" w:space="0" w:color="auto"/>
              <w:right w:val="single" w:sz="4" w:space="0" w:color="auto"/>
            </w:tcBorders>
            <w:hideMark/>
          </w:tcPr>
          <w:p w:rsidR="00EC68EA" w:rsidRPr="00824E0A" w:rsidRDefault="00EC68EA" w:rsidP="00DD25FB">
            <w:pPr>
              <w:tabs>
                <w:tab w:val="left" w:pos="709"/>
              </w:tabs>
              <w:spacing w:line="276" w:lineRule="auto"/>
              <w:jc w:val="center"/>
              <w:rPr>
                <w:b/>
                <w:lang w:val="lt-LT"/>
              </w:rPr>
            </w:pPr>
            <w:r w:rsidRPr="00824E0A">
              <w:rPr>
                <w:b/>
                <w:lang w:val="lt-LT"/>
              </w:rPr>
              <w:t>2017 m.</w:t>
            </w:r>
          </w:p>
        </w:tc>
      </w:tr>
      <w:tr w:rsidR="00EC68EA" w:rsidRPr="00240B2E" w:rsidTr="00DD25FB">
        <w:tc>
          <w:tcPr>
            <w:tcW w:w="3284" w:type="dxa"/>
            <w:tcBorders>
              <w:top w:val="single" w:sz="4" w:space="0" w:color="auto"/>
              <w:left w:val="single" w:sz="4" w:space="0" w:color="auto"/>
              <w:bottom w:val="single" w:sz="4" w:space="0" w:color="auto"/>
              <w:right w:val="single" w:sz="4" w:space="0" w:color="auto"/>
            </w:tcBorders>
            <w:hideMark/>
          </w:tcPr>
          <w:p w:rsidR="00EC68EA" w:rsidRPr="00240B2E" w:rsidRDefault="00EC68EA" w:rsidP="00DD25FB">
            <w:pPr>
              <w:tabs>
                <w:tab w:val="left" w:pos="709"/>
              </w:tabs>
              <w:spacing w:line="276" w:lineRule="auto"/>
              <w:jc w:val="center"/>
              <w:rPr>
                <w:lang w:val="lt-LT"/>
              </w:rPr>
            </w:pPr>
            <w:r w:rsidRPr="00240B2E">
              <w:rPr>
                <w:lang w:val="lt-LT"/>
              </w:rPr>
              <w:t>10</w:t>
            </w:r>
          </w:p>
        </w:tc>
        <w:tc>
          <w:tcPr>
            <w:tcW w:w="3285" w:type="dxa"/>
            <w:tcBorders>
              <w:top w:val="single" w:sz="4" w:space="0" w:color="auto"/>
              <w:left w:val="single" w:sz="4" w:space="0" w:color="auto"/>
              <w:bottom w:val="single" w:sz="4" w:space="0" w:color="auto"/>
              <w:right w:val="single" w:sz="4" w:space="0" w:color="auto"/>
            </w:tcBorders>
            <w:hideMark/>
          </w:tcPr>
          <w:p w:rsidR="00EC68EA" w:rsidRPr="00240B2E" w:rsidRDefault="00EC68EA" w:rsidP="00DD25FB">
            <w:pPr>
              <w:tabs>
                <w:tab w:val="left" w:pos="709"/>
              </w:tabs>
              <w:spacing w:line="276" w:lineRule="auto"/>
              <w:jc w:val="center"/>
              <w:rPr>
                <w:lang w:val="lt-LT"/>
              </w:rPr>
            </w:pPr>
            <w:r w:rsidRPr="00240B2E">
              <w:rPr>
                <w:lang w:val="lt-LT"/>
              </w:rPr>
              <w:t>12</w:t>
            </w:r>
          </w:p>
        </w:tc>
        <w:tc>
          <w:tcPr>
            <w:tcW w:w="3285" w:type="dxa"/>
            <w:tcBorders>
              <w:top w:val="single" w:sz="4" w:space="0" w:color="auto"/>
              <w:left w:val="single" w:sz="4" w:space="0" w:color="auto"/>
              <w:bottom w:val="single" w:sz="4" w:space="0" w:color="auto"/>
              <w:right w:val="single" w:sz="4" w:space="0" w:color="auto"/>
            </w:tcBorders>
            <w:hideMark/>
          </w:tcPr>
          <w:p w:rsidR="00EC68EA" w:rsidRPr="00240B2E" w:rsidRDefault="00EC68EA" w:rsidP="00DD25FB">
            <w:pPr>
              <w:tabs>
                <w:tab w:val="left" w:pos="709"/>
              </w:tabs>
              <w:spacing w:line="276" w:lineRule="auto"/>
              <w:jc w:val="center"/>
              <w:rPr>
                <w:lang w:val="lt-LT"/>
              </w:rPr>
            </w:pPr>
            <w:r w:rsidRPr="00240B2E">
              <w:rPr>
                <w:lang w:val="lt-LT"/>
              </w:rPr>
              <w:t>10</w:t>
            </w:r>
          </w:p>
        </w:tc>
      </w:tr>
    </w:tbl>
    <w:p w:rsidR="00EC68EA" w:rsidRPr="00240B2E" w:rsidRDefault="00EC68EA" w:rsidP="00EC68EA">
      <w:pPr>
        <w:tabs>
          <w:tab w:val="left" w:pos="709"/>
        </w:tabs>
        <w:spacing w:line="276" w:lineRule="auto"/>
        <w:jc w:val="both"/>
        <w:rPr>
          <w:lang w:val="lt-LT"/>
        </w:rPr>
      </w:pPr>
      <w:r>
        <w:rPr>
          <w:lang w:val="lt-LT"/>
        </w:rPr>
        <w:lastRenderedPageBreak/>
        <w:t xml:space="preserve">2. Sportui, sveikai gyvensenai </w:t>
      </w:r>
      <w:r w:rsidRPr="00240B2E">
        <w:rPr>
          <w:lang w:val="lt-LT"/>
        </w:rPr>
        <w:t>(tinklinio, futbolo, ritminių</w:t>
      </w:r>
      <w:r>
        <w:rPr>
          <w:lang w:val="lt-LT"/>
        </w:rPr>
        <w:t xml:space="preserve"> </w:t>
      </w:r>
      <w:r w:rsidRPr="00240B2E">
        <w:rPr>
          <w:lang w:val="lt-LT"/>
        </w:rPr>
        <w:t>šokių, tautinių</w:t>
      </w:r>
      <w:r>
        <w:rPr>
          <w:lang w:val="lt-LT"/>
        </w:rPr>
        <w:t xml:space="preserve"> </w:t>
      </w:r>
      <w:r w:rsidRPr="00240B2E">
        <w:rPr>
          <w:lang w:val="lt-LT"/>
        </w:rPr>
        <w:t>šokių</w:t>
      </w:r>
      <w:r>
        <w:rPr>
          <w:lang w:val="lt-LT"/>
        </w:rPr>
        <w:t xml:space="preserve"> būreliai) skiriamos valandos: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4"/>
        <w:gridCol w:w="3285"/>
        <w:gridCol w:w="3285"/>
      </w:tblGrid>
      <w:tr w:rsidR="00EC68EA" w:rsidRPr="00240B2E" w:rsidTr="00DD25FB">
        <w:tc>
          <w:tcPr>
            <w:tcW w:w="3284" w:type="dxa"/>
            <w:tcBorders>
              <w:top w:val="single" w:sz="4" w:space="0" w:color="auto"/>
              <w:left w:val="single" w:sz="4" w:space="0" w:color="auto"/>
              <w:bottom w:val="single" w:sz="4" w:space="0" w:color="auto"/>
              <w:right w:val="single" w:sz="4" w:space="0" w:color="auto"/>
            </w:tcBorders>
            <w:hideMark/>
          </w:tcPr>
          <w:p w:rsidR="00EC68EA" w:rsidRPr="00824E0A" w:rsidRDefault="00EC68EA" w:rsidP="00DD25FB">
            <w:pPr>
              <w:spacing w:line="276" w:lineRule="auto"/>
              <w:jc w:val="center"/>
              <w:rPr>
                <w:b/>
                <w:lang w:val="lt-LT"/>
              </w:rPr>
            </w:pPr>
            <w:r w:rsidRPr="00824E0A">
              <w:rPr>
                <w:b/>
                <w:lang w:val="lt-LT"/>
              </w:rPr>
              <w:t>2015 m.</w:t>
            </w:r>
          </w:p>
        </w:tc>
        <w:tc>
          <w:tcPr>
            <w:tcW w:w="3285" w:type="dxa"/>
            <w:tcBorders>
              <w:top w:val="single" w:sz="4" w:space="0" w:color="auto"/>
              <w:left w:val="single" w:sz="4" w:space="0" w:color="auto"/>
              <w:bottom w:val="single" w:sz="4" w:space="0" w:color="auto"/>
              <w:right w:val="single" w:sz="4" w:space="0" w:color="auto"/>
            </w:tcBorders>
            <w:hideMark/>
          </w:tcPr>
          <w:p w:rsidR="00EC68EA" w:rsidRPr="00824E0A" w:rsidRDefault="00EC68EA" w:rsidP="00DD25FB">
            <w:pPr>
              <w:spacing w:line="276" w:lineRule="auto"/>
              <w:jc w:val="center"/>
              <w:rPr>
                <w:b/>
                <w:lang w:val="lt-LT"/>
              </w:rPr>
            </w:pPr>
            <w:r w:rsidRPr="00824E0A">
              <w:rPr>
                <w:b/>
                <w:lang w:val="lt-LT"/>
              </w:rPr>
              <w:t>2016 m.</w:t>
            </w:r>
          </w:p>
        </w:tc>
        <w:tc>
          <w:tcPr>
            <w:tcW w:w="3285" w:type="dxa"/>
            <w:tcBorders>
              <w:top w:val="single" w:sz="4" w:space="0" w:color="auto"/>
              <w:left w:val="single" w:sz="4" w:space="0" w:color="auto"/>
              <w:bottom w:val="single" w:sz="4" w:space="0" w:color="auto"/>
              <w:right w:val="single" w:sz="4" w:space="0" w:color="auto"/>
            </w:tcBorders>
            <w:hideMark/>
          </w:tcPr>
          <w:p w:rsidR="00EC68EA" w:rsidRPr="00824E0A" w:rsidRDefault="00EC68EA" w:rsidP="00DD25FB">
            <w:pPr>
              <w:spacing w:line="276" w:lineRule="auto"/>
              <w:jc w:val="center"/>
              <w:rPr>
                <w:b/>
                <w:lang w:val="lt-LT"/>
              </w:rPr>
            </w:pPr>
            <w:r w:rsidRPr="00824E0A">
              <w:rPr>
                <w:b/>
                <w:lang w:val="lt-LT"/>
              </w:rPr>
              <w:t>2017 m.</w:t>
            </w:r>
          </w:p>
        </w:tc>
      </w:tr>
      <w:tr w:rsidR="00EC68EA" w:rsidRPr="00240B2E" w:rsidTr="00DD25FB">
        <w:tc>
          <w:tcPr>
            <w:tcW w:w="3284" w:type="dxa"/>
            <w:tcBorders>
              <w:top w:val="single" w:sz="4" w:space="0" w:color="auto"/>
              <w:left w:val="single" w:sz="4" w:space="0" w:color="auto"/>
              <w:bottom w:val="single" w:sz="4" w:space="0" w:color="auto"/>
              <w:right w:val="single" w:sz="4" w:space="0" w:color="auto"/>
            </w:tcBorders>
            <w:hideMark/>
          </w:tcPr>
          <w:p w:rsidR="00EC68EA" w:rsidRPr="00240B2E" w:rsidRDefault="00EC68EA" w:rsidP="00DD25FB">
            <w:pPr>
              <w:tabs>
                <w:tab w:val="left" w:pos="709"/>
              </w:tabs>
              <w:spacing w:line="276" w:lineRule="auto"/>
              <w:jc w:val="center"/>
              <w:rPr>
                <w:lang w:val="lt-LT"/>
              </w:rPr>
            </w:pPr>
            <w:r w:rsidRPr="00240B2E">
              <w:rPr>
                <w:lang w:val="lt-LT"/>
              </w:rPr>
              <w:t>22</w:t>
            </w:r>
          </w:p>
        </w:tc>
        <w:tc>
          <w:tcPr>
            <w:tcW w:w="3285" w:type="dxa"/>
            <w:tcBorders>
              <w:top w:val="single" w:sz="4" w:space="0" w:color="auto"/>
              <w:left w:val="single" w:sz="4" w:space="0" w:color="auto"/>
              <w:bottom w:val="single" w:sz="4" w:space="0" w:color="auto"/>
              <w:right w:val="single" w:sz="4" w:space="0" w:color="auto"/>
            </w:tcBorders>
            <w:hideMark/>
          </w:tcPr>
          <w:p w:rsidR="00EC68EA" w:rsidRPr="00240B2E" w:rsidRDefault="00EC68EA" w:rsidP="00DD25FB">
            <w:pPr>
              <w:tabs>
                <w:tab w:val="left" w:pos="709"/>
              </w:tabs>
              <w:spacing w:line="276" w:lineRule="auto"/>
              <w:jc w:val="center"/>
              <w:rPr>
                <w:lang w:val="lt-LT"/>
              </w:rPr>
            </w:pPr>
            <w:r w:rsidRPr="00240B2E">
              <w:rPr>
                <w:lang w:val="lt-LT"/>
              </w:rPr>
              <w:t>13</w:t>
            </w:r>
          </w:p>
        </w:tc>
        <w:tc>
          <w:tcPr>
            <w:tcW w:w="3285" w:type="dxa"/>
            <w:tcBorders>
              <w:top w:val="single" w:sz="4" w:space="0" w:color="auto"/>
              <w:left w:val="single" w:sz="4" w:space="0" w:color="auto"/>
              <w:bottom w:val="single" w:sz="4" w:space="0" w:color="auto"/>
              <w:right w:val="single" w:sz="4" w:space="0" w:color="auto"/>
            </w:tcBorders>
            <w:hideMark/>
          </w:tcPr>
          <w:p w:rsidR="00EC68EA" w:rsidRPr="00240B2E" w:rsidRDefault="00EC68EA" w:rsidP="00DD25FB">
            <w:pPr>
              <w:tabs>
                <w:tab w:val="left" w:pos="709"/>
              </w:tabs>
              <w:spacing w:line="276" w:lineRule="auto"/>
              <w:jc w:val="center"/>
              <w:rPr>
                <w:lang w:val="lt-LT"/>
              </w:rPr>
            </w:pPr>
            <w:r w:rsidRPr="00240B2E">
              <w:rPr>
                <w:lang w:val="lt-LT"/>
              </w:rPr>
              <w:t>16</w:t>
            </w:r>
          </w:p>
        </w:tc>
      </w:tr>
    </w:tbl>
    <w:p w:rsidR="00EC68EA" w:rsidRPr="00240B2E" w:rsidRDefault="00EC68EA" w:rsidP="00EC68EA">
      <w:pPr>
        <w:tabs>
          <w:tab w:val="left" w:pos="3975"/>
        </w:tabs>
        <w:jc w:val="both"/>
        <w:rPr>
          <w:lang w:val="lt-LT"/>
        </w:rPr>
      </w:pPr>
      <w:r>
        <w:rPr>
          <w:lang w:val="lt-LT"/>
        </w:rPr>
        <w:t>3. Literatūrai, rašymui (m</w:t>
      </w:r>
      <w:r w:rsidRPr="00240B2E">
        <w:rPr>
          <w:lang w:val="lt-LT"/>
        </w:rPr>
        <w:t>eninio</w:t>
      </w:r>
      <w:r>
        <w:rPr>
          <w:lang w:val="lt-LT"/>
        </w:rPr>
        <w:t xml:space="preserve"> </w:t>
      </w:r>
      <w:r w:rsidRPr="00240B2E">
        <w:rPr>
          <w:lang w:val="lt-LT"/>
        </w:rPr>
        <w:t>skaitymo, „Kelionė</w:t>
      </w:r>
      <w:r>
        <w:rPr>
          <w:lang w:val="lt-LT"/>
        </w:rPr>
        <w:t xml:space="preserve"> </w:t>
      </w:r>
      <w:r w:rsidRPr="00240B2E">
        <w:rPr>
          <w:lang w:val="lt-LT"/>
        </w:rPr>
        <w:t>su</w:t>
      </w:r>
      <w:r>
        <w:rPr>
          <w:lang w:val="lt-LT"/>
        </w:rPr>
        <w:t xml:space="preserve"> </w:t>
      </w:r>
      <w:r w:rsidRPr="00240B2E">
        <w:rPr>
          <w:lang w:val="lt-LT"/>
        </w:rPr>
        <w:t>pasaka“,</w:t>
      </w:r>
      <w:r>
        <w:rPr>
          <w:lang w:val="lt-LT"/>
        </w:rPr>
        <w:t xml:space="preserve"> „</w:t>
      </w:r>
      <w:r w:rsidRPr="00240B2E">
        <w:rPr>
          <w:lang w:val="lt-LT"/>
        </w:rPr>
        <w:t>Pasakų</w:t>
      </w:r>
      <w:r>
        <w:rPr>
          <w:lang w:val="lt-LT"/>
        </w:rPr>
        <w:t xml:space="preserve"> </w:t>
      </w:r>
      <w:r w:rsidRPr="00240B2E">
        <w:rPr>
          <w:lang w:val="lt-LT"/>
        </w:rPr>
        <w:t>šalyje“</w:t>
      </w:r>
      <w:r>
        <w:rPr>
          <w:lang w:val="lt-LT"/>
        </w:rPr>
        <w:t>, maironiečiai) skiriamos valandos: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4"/>
        <w:gridCol w:w="3285"/>
        <w:gridCol w:w="3285"/>
      </w:tblGrid>
      <w:tr w:rsidR="00EC68EA" w:rsidRPr="00240B2E" w:rsidTr="00DD25FB">
        <w:tc>
          <w:tcPr>
            <w:tcW w:w="3284" w:type="dxa"/>
            <w:tcBorders>
              <w:top w:val="single" w:sz="4" w:space="0" w:color="auto"/>
              <w:left w:val="single" w:sz="4" w:space="0" w:color="auto"/>
              <w:bottom w:val="single" w:sz="4" w:space="0" w:color="auto"/>
              <w:right w:val="single" w:sz="4" w:space="0" w:color="auto"/>
            </w:tcBorders>
            <w:hideMark/>
          </w:tcPr>
          <w:p w:rsidR="00EC68EA" w:rsidRPr="00824E0A" w:rsidRDefault="00EC68EA" w:rsidP="00DD25FB">
            <w:pPr>
              <w:spacing w:line="276" w:lineRule="auto"/>
              <w:jc w:val="center"/>
              <w:rPr>
                <w:b/>
                <w:lang w:val="lt-LT"/>
              </w:rPr>
            </w:pPr>
            <w:r w:rsidRPr="00824E0A">
              <w:rPr>
                <w:b/>
                <w:lang w:val="lt-LT"/>
              </w:rPr>
              <w:t>2015 m.</w:t>
            </w:r>
          </w:p>
        </w:tc>
        <w:tc>
          <w:tcPr>
            <w:tcW w:w="3285" w:type="dxa"/>
            <w:tcBorders>
              <w:top w:val="single" w:sz="4" w:space="0" w:color="auto"/>
              <w:left w:val="single" w:sz="4" w:space="0" w:color="auto"/>
              <w:bottom w:val="single" w:sz="4" w:space="0" w:color="auto"/>
              <w:right w:val="single" w:sz="4" w:space="0" w:color="auto"/>
            </w:tcBorders>
            <w:hideMark/>
          </w:tcPr>
          <w:p w:rsidR="00EC68EA" w:rsidRPr="00824E0A" w:rsidRDefault="00EC68EA" w:rsidP="00DD25FB">
            <w:pPr>
              <w:spacing w:line="276" w:lineRule="auto"/>
              <w:jc w:val="center"/>
              <w:rPr>
                <w:b/>
                <w:lang w:val="lt-LT"/>
              </w:rPr>
            </w:pPr>
            <w:r w:rsidRPr="00824E0A">
              <w:rPr>
                <w:b/>
                <w:lang w:val="lt-LT"/>
              </w:rPr>
              <w:t>2016 m.</w:t>
            </w:r>
          </w:p>
        </w:tc>
        <w:tc>
          <w:tcPr>
            <w:tcW w:w="3285" w:type="dxa"/>
            <w:tcBorders>
              <w:top w:val="single" w:sz="4" w:space="0" w:color="auto"/>
              <w:left w:val="single" w:sz="4" w:space="0" w:color="auto"/>
              <w:bottom w:val="single" w:sz="4" w:space="0" w:color="auto"/>
              <w:right w:val="single" w:sz="4" w:space="0" w:color="auto"/>
            </w:tcBorders>
            <w:hideMark/>
          </w:tcPr>
          <w:p w:rsidR="00EC68EA" w:rsidRPr="00824E0A" w:rsidRDefault="00EC68EA" w:rsidP="00DD25FB">
            <w:pPr>
              <w:spacing w:line="276" w:lineRule="auto"/>
              <w:jc w:val="center"/>
              <w:rPr>
                <w:b/>
                <w:lang w:val="lt-LT"/>
              </w:rPr>
            </w:pPr>
            <w:r w:rsidRPr="00824E0A">
              <w:rPr>
                <w:b/>
                <w:lang w:val="lt-LT"/>
              </w:rPr>
              <w:t>2017 m.</w:t>
            </w:r>
          </w:p>
        </w:tc>
      </w:tr>
      <w:tr w:rsidR="00EC68EA" w:rsidRPr="00240B2E" w:rsidTr="00DD25FB">
        <w:tc>
          <w:tcPr>
            <w:tcW w:w="3284" w:type="dxa"/>
            <w:tcBorders>
              <w:top w:val="single" w:sz="4" w:space="0" w:color="auto"/>
              <w:left w:val="single" w:sz="4" w:space="0" w:color="auto"/>
              <w:bottom w:val="single" w:sz="4" w:space="0" w:color="auto"/>
              <w:right w:val="single" w:sz="4" w:space="0" w:color="auto"/>
            </w:tcBorders>
            <w:hideMark/>
          </w:tcPr>
          <w:p w:rsidR="00EC68EA" w:rsidRPr="00240B2E" w:rsidRDefault="00EC68EA" w:rsidP="00DD25FB">
            <w:pPr>
              <w:tabs>
                <w:tab w:val="left" w:pos="709"/>
              </w:tabs>
              <w:spacing w:line="276" w:lineRule="auto"/>
              <w:jc w:val="center"/>
              <w:rPr>
                <w:lang w:val="lt-LT"/>
              </w:rPr>
            </w:pPr>
            <w:r w:rsidRPr="00240B2E">
              <w:rPr>
                <w:lang w:val="lt-LT"/>
              </w:rPr>
              <w:t>5</w:t>
            </w:r>
          </w:p>
        </w:tc>
        <w:tc>
          <w:tcPr>
            <w:tcW w:w="3285" w:type="dxa"/>
            <w:tcBorders>
              <w:top w:val="single" w:sz="4" w:space="0" w:color="auto"/>
              <w:left w:val="single" w:sz="4" w:space="0" w:color="auto"/>
              <w:bottom w:val="single" w:sz="4" w:space="0" w:color="auto"/>
              <w:right w:val="single" w:sz="4" w:space="0" w:color="auto"/>
            </w:tcBorders>
            <w:hideMark/>
          </w:tcPr>
          <w:p w:rsidR="00EC68EA" w:rsidRPr="00240B2E" w:rsidRDefault="00EC68EA" w:rsidP="00DD25FB">
            <w:pPr>
              <w:tabs>
                <w:tab w:val="left" w:pos="709"/>
              </w:tabs>
              <w:spacing w:line="276" w:lineRule="auto"/>
              <w:jc w:val="center"/>
              <w:rPr>
                <w:lang w:val="lt-LT"/>
              </w:rPr>
            </w:pPr>
            <w:r w:rsidRPr="00240B2E">
              <w:rPr>
                <w:lang w:val="lt-LT"/>
              </w:rPr>
              <w:t>6</w:t>
            </w:r>
          </w:p>
        </w:tc>
        <w:tc>
          <w:tcPr>
            <w:tcW w:w="3285" w:type="dxa"/>
            <w:tcBorders>
              <w:top w:val="single" w:sz="4" w:space="0" w:color="auto"/>
              <w:left w:val="single" w:sz="4" w:space="0" w:color="auto"/>
              <w:bottom w:val="single" w:sz="4" w:space="0" w:color="auto"/>
              <w:right w:val="single" w:sz="4" w:space="0" w:color="auto"/>
            </w:tcBorders>
            <w:hideMark/>
          </w:tcPr>
          <w:p w:rsidR="00EC68EA" w:rsidRPr="00240B2E" w:rsidRDefault="00EC68EA" w:rsidP="00DD25FB">
            <w:pPr>
              <w:tabs>
                <w:tab w:val="left" w:pos="709"/>
              </w:tabs>
              <w:spacing w:line="276" w:lineRule="auto"/>
              <w:jc w:val="center"/>
              <w:rPr>
                <w:lang w:val="lt-LT"/>
              </w:rPr>
            </w:pPr>
            <w:r w:rsidRPr="00240B2E">
              <w:rPr>
                <w:lang w:val="lt-LT"/>
              </w:rPr>
              <w:t>5</w:t>
            </w:r>
          </w:p>
        </w:tc>
      </w:tr>
    </w:tbl>
    <w:p w:rsidR="00EC68EA" w:rsidRPr="00240B2E" w:rsidRDefault="00EC68EA" w:rsidP="00EC68EA">
      <w:pPr>
        <w:tabs>
          <w:tab w:val="left" w:pos="3975"/>
        </w:tabs>
        <w:jc w:val="both"/>
        <w:rPr>
          <w:noProof/>
          <w:lang w:val="lt-LT"/>
        </w:rPr>
      </w:pPr>
      <w:r w:rsidRPr="00240B2E">
        <w:rPr>
          <w:lang w:val="lt-LT"/>
        </w:rPr>
        <w:t>4.</w:t>
      </w:r>
      <w:r>
        <w:rPr>
          <w:lang w:val="lt-LT"/>
        </w:rPr>
        <w:t xml:space="preserve"> Etninei </w:t>
      </w:r>
      <w:r w:rsidRPr="00240B2E">
        <w:rPr>
          <w:lang w:val="lt-LT"/>
        </w:rPr>
        <w:t>kultūra</w:t>
      </w:r>
      <w:r>
        <w:rPr>
          <w:lang w:val="lt-LT"/>
        </w:rPr>
        <w:t>i</w:t>
      </w:r>
      <w:r w:rsidRPr="00240B2E">
        <w:rPr>
          <w:lang w:val="lt-LT"/>
        </w:rPr>
        <w:t>, kraštoty</w:t>
      </w:r>
      <w:r>
        <w:rPr>
          <w:lang w:val="lt-LT"/>
        </w:rPr>
        <w:t>rai (kraštotyros, etnokultūros, l</w:t>
      </w:r>
      <w:r w:rsidRPr="00240B2E">
        <w:rPr>
          <w:lang w:val="lt-LT"/>
        </w:rPr>
        <w:t>ietuvių</w:t>
      </w:r>
      <w:r>
        <w:rPr>
          <w:lang w:val="lt-LT"/>
        </w:rPr>
        <w:t xml:space="preserve"> </w:t>
      </w:r>
      <w:r w:rsidRPr="00240B2E">
        <w:rPr>
          <w:lang w:val="lt-LT"/>
        </w:rPr>
        <w:t>liaudies</w:t>
      </w:r>
      <w:r>
        <w:rPr>
          <w:lang w:val="lt-LT"/>
        </w:rPr>
        <w:t xml:space="preserve"> </w:t>
      </w:r>
      <w:r w:rsidRPr="00240B2E">
        <w:rPr>
          <w:lang w:val="lt-LT"/>
        </w:rPr>
        <w:t>papročiai</w:t>
      </w:r>
      <w:r>
        <w:rPr>
          <w:lang w:val="lt-LT"/>
        </w:rPr>
        <w:t xml:space="preserve"> </w:t>
      </w:r>
      <w:r w:rsidRPr="00240B2E">
        <w:rPr>
          <w:lang w:val="lt-LT"/>
        </w:rPr>
        <w:t>ir</w:t>
      </w:r>
      <w:r>
        <w:rPr>
          <w:lang w:val="lt-LT"/>
        </w:rPr>
        <w:t xml:space="preserve"> tradicijos, l</w:t>
      </w:r>
      <w:r w:rsidRPr="00240B2E">
        <w:rPr>
          <w:lang w:val="lt-LT"/>
        </w:rPr>
        <w:t>ietuvių</w:t>
      </w:r>
      <w:r>
        <w:rPr>
          <w:lang w:val="lt-LT"/>
        </w:rPr>
        <w:t xml:space="preserve"> tautosaka) skiriamos valandos:</w:t>
      </w:r>
      <w:r w:rsidRPr="00240B2E">
        <w:rPr>
          <w:lang w:val="lt-LT"/>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4"/>
        <w:gridCol w:w="3285"/>
        <w:gridCol w:w="3285"/>
      </w:tblGrid>
      <w:tr w:rsidR="00EC68EA" w:rsidRPr="00240B2E" w:rsidTr="00DD25FB">
        <w:tc>
          <w:tcPr>
            <w:tcW w:w="3284" w:type="dxa"/>
            <w:tcBorders>
              <w:top w:val="single" w:sz="4" w:space="0" w:color="auto"/>
              <w:left w:val="single" w:sz="4" w:space="0" w:color="auto"/>
              <w:bottom w:val="single" w:sz="4" w:space="0" w:color="auto"/>
              <w:right w:val="single" w:sz="4" w:space="0" w:color="auto"/>
            </w:tcBorders>
            <w:hideMark/>
          </w:tcPr>
          <w:p w:rsidR="00EC68EA" w:rsidRPr="00824E0A" w:rsidRDefault="00EC68EA" w:rsidP="00DD25FB">
            <w:pPr>
              <w:spacing w:line="276" w:lineRule="auto"/>
              <w:jc w:val="center"/>
              <w:rPr>
                <w:b/>
                <w:lang w:val="lt-LT"/>
              </w:rPr>
            </w:pPr>
            <w:r w:rsidRPr="00824E0A">
              <w:rPr>
                <w:b/>
                <w:lang w:val="lt-LT"/>
              </w:rPr>
              <w:t>2015 m.</w:t>
            </w:r>
          </w:p>
        </w:tc>
        <w:tc>
          <w:tcPr>
            <w:tcW w:w="3285" w:type="dxa"/>
            <w:tcBorders>
              <w:top w:val="single" w:sz="4" w:space="0" w:color="auto"/>
              <w:left w:val="single" w:sz="4" w:space="0" w:color="auto"/>
              <w:bottom w:val="single" w:sz="4" w:space="0" w:color="auto"/>
              <w:right w:val="single" w:sz="4" w:space="0" w:color="auto"/>
            </w:tcBorders>
            <w:hideMark/>
          </w:tcPr>
          <w:p w:rsidR="00EC68EA" w:rsidRPr="00824E0A" w:rsidRDefault="00EC68EA" w:rsidP="00DD25FB">
            <w:pPr>
              <w:spacing w:line="276" w:lineRule="auto"/>
              <w:jc w:val="center"/>
              <w:rPr>
                <w:b/>
                <w:lang w:val="lt-LT"/>
              </w:rPr>
            </w:pPr>
            <w:r w:rsidRPr="00824E0A">
              <w:rPr>
                <w:b/>
                <w:lang w:val="lt-LT"/>
              </w:rPr>
              <w:t>2016 m.</w:t>
            </w:r>
          </w:p>
        </w:tc>
        <w:tc>
          <w:tcPr>
            <w:tcW w:w="3285" w:type="dxa"/>
            <w:tcBorders>
              <w:top w:val="single" w:sz="4" w:space="0" w:color="auto"/>
              <w:left w:val="single" w:sz="4" w:space="0" w:color="auto"/>
              <w:bottom w:val="single" w:sz="4" w:space="0" w:color="auto"/>
              <w:right w:val="single" w:sz="4" w:space="0" w:color="auto"/>
            </w:tcBorders>
            <w:hideMark/>
          </w:tcPr>
          <w:p w:rsidR="00EC68EA" w:rsidRPr="00824E0A" w:rsidRDefault="00EC68EA" w:rsidP="00DD25FB">
            <w:pPr>
              <w:spacing w:line="276" w:lineRule="auto"/>
              <w:jc w:val="center"/>
              <w:rPr>
                <w:b/>
                <w:lang w:val="lt-LT"/>
              </w:rPr>
            </w:pPr>
            <w:r w:rsidRPr="00824E0A">
              <w:rPr>
                <w:b/>
                <w:lang w:val="lt-LT"/>
              </w:rPr>
              <w:t>2017 m.</w:t>
            </w:r>
          </w:p>
        </w:tc>
      </w:tr>
      <w:tr w:rsidR="00EC68EA" w:rsidRPr="00240B2E" w:rsidTr="00DD25FB">
        <w:tc>
          <w:tcPr>
            <w:tcW w:w="3284" w:type="dxa"/>
            <w:tcBorders>
              <w:top w:val="single" w:sz="4" w:space="0" w:color="auto"/>
              <w:left w:val="single" w:sz="4" w:space="0" w:color="auto"/>
              <w:bottom w:val="single" w:sz="4" w:space="0" w:color="auto"/>
              <w:right w:val="single" w:sz="4" w:space="0" w:color="auto"/>
            </w:tcBorders>
            <w:hideMark/>
          </w:tcPr>
          <w:p w:rsidR="00EC68EA" w:rsidRPr="00240B2E" w:rsidRDefault="00EC68EA" w:rsidP="00DD25FB">
            <w:pPr>
              <w:tabs>
                <w:tab w:val="left" w:pos="709"/>
                <w:tab w:val="left" w:pos="1276"/>
              </w:tabs>
              <w:spacing w:line="276" w:lineRule="auto"/>
              <w:jc w:val="center"/>
              <w:rPr>
                <w:lang w:val="lt-LT"/>
              </w:rPr>
            </w:pPr>
            <w:r w:rsidRPr="00240B2E">
              <w:rPr>
                <w:lang w:val="lt-LT"/>
              </w:rPr>
              <w:t>3</w:t>
            </w:r>
          </w:p>
        </w:tc>
        <w:tc>
          <w:tcPr>
            <w:tcW w:w="3285" w:type="dxa"/>
            <w:tcBorders>
              <w:top w:val="single" w:sz="4" w:space="0" w:color="auto"/>
              <w:left w:val="single" w:sz="4" w:space="0" w:color="auto"/>
              <w:bottom w:val="single" w:sz="4" w:space="0" w:color="auto"/>
              <w:right w:val="single" w:sz="4" w:space="0" w:color="auto"/>
            </w:tcBorders>
            <w:hideMark/>
          </w:tcPr>
          <w:p w:rsidR="00EC68EA" w:rsidRPr="00240B2E" w:rsidRDefault="00EC68EA" w:rsidP="00DD25FB">
            <w:pPr>
              <w:tabs>
                <w:tab w:val="left" w:pos="709"/>
                <w:tab w:val="left" w:pos="1276"/>
              </w:tabs>
              <w:spacing w:line="276" w:lineRule="auto"/>
              <w:jc w:val="center"/>
              <w:rPr>
                <w:lang w:val="lt-LT"/>
              </w:rPr>
            </w:pPr>
            <w:r w:rsidRPr="00240B2E">
              <w:rPr>
                <w:lang w:val="lt-LT"/>
              </w:rPr>
              <w:t>4</w:t>
            </w:r>
          </w:p>
        </w:tc>
        <w:tc>
          <w:tcPr>
            <w:tcW w:w="3285" w:type="dxa"/>
            <w:tcBorders>
              <w:top w:val="single" w:sz="4" w:space="0" w:color="auto"/>
              <w:left w:val="single" w:sz="4" w:space="0" w:color="auto"/>
              <w:bottom w:val="single" w:sz="4" w:space="0" w:color="auto"/>
              <w:right w:val="single" w:sz="4" w:space="0" w:color="auto"/>
            </w:tcBorders>
            <w:hideMark/>
          </w:tcPr>
          <w:p w:rsidR="00EC68EA" w:rsidRPr="00240B2E" w:rsidRDefault="00EC68EA" w:rsidP="00DD25FB">
            <w:pPr>
              <w:tabs>
                <w:tab w:val="left" w:pos="709"/>
                <w:tab w:val="left" w:pos="1276"/>
              </w:tabs>
              <w:spacing w:line="276" w:lineRule="auto"/>
              <w:jc w:val="center"/>
              <w:rPr>
                <w:lang w:val="lt-LT"/>
              </w:rPr>
            </w:pPr>
            <w:r w:rsidRPr="00240B2E">
              <w:rPr>
                <w:lang w:val="lt-LT"/>
              </w:rPr>
              <w:t>5</w:t>
            </w:r>
          </w:p>
        </w:tc>
      </w:tr>
    </w:tbl>
    <w:p w:rsidR="00EC68EA" w:rsidRPr="00240B2E" w:rsidRDefault="00EC68EA" w:rsidP="00EC68EA">
      <w:pPr>
        <w:tabs>
          <w:tab w:val="left" w:pos="709"/>
        </w:tabs>
        <w:spacing w:line="276" w:lineRule="auto"/>
        <w:jc w:val="both"/>
        <w:rPr>
          <w:lang w:val="lt-LT"/>
        </w:rPr>
      </w:pPr>
      <w:r w:rsidRPr="00240B2E">
        <w:rPr>
          <w:lang w:val="lt-LT"/>
        </w:rPr>
        <w:t>5. Kita</w:t>
      </w:r>
      <w:r>
        <w:rPr>
          <w:lang w:val="lt-LT"/>
        </w:rPr>
        <w:t>i</w:t>
      </w:r>
      <w:r w:rsidRPr="00240B2E">
        <w:rPr>
          <w:lang w:val="lt-LT"/>
        </w:rPr>
        <w:t xml:space="preserve"> veikla</w:t>
      </w:r>
      <w:r>
        <w:rPr>
          <w:lang w:val="lt-LT"/>
        </w:rPr>
        <w:t>i</w:t>
      </w:r>
      <w:r w:rsidRPr="00240B2E">
        <w:rPr>
          <w:lang w:val="lt-LT"/>
        </w:rPr>
        <w:t xml:space="preserve"> (šaulių</w:t>
      </w:r>
      <w:r>
        <w:rPr>
          <w:lang w:val="lt-LT"/>
        </w:rPr>
        <w:t xml:space="preserve"> būrelis, maltiečiai) skiriamos valandos: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4"/>
        <w:gridCol w:w="3285"/>
        <w:gridCol w:w="3285"/>
      </w:tblGrid>
      <w:tr w:rsidR="00EC68EA" w:rsidRPr="00240B2E" w:rsidTr="00DD25FB">
        <w:tc>
          <w:tcPr>
            <w:tcW w:w="3284" w:type="dxa"/>
            <w:tcBorders>
              <w:top w:val="single" w:sz="4" w:space="0" w:color="auto"/>
              <w:left w:val="single" w:sz="4" w:space="0" w:color="auto"/>
              <w:bottom w:val="single" w:sz="4" w:space="0" w:color="auto"/>
              <w:right w:val="single" w:sz="4" w:space="0" w:color="auto"/>
            </w:tcBorders>
            <w:hideMark/>
          </w:tcPr>
          <w:p w:rsidR="00EC68EA" w:rsidRPr="00824E0A" w:rsidRDefault="00EC68EA" w:rsidP="00DD25FB">
            <w:pPr>
              <w:spacing w:line="276" w:lineRule="auto"/>
              <w:jc w:val="center"/>
              <w:rPr>
                <w:b/>
                <w:lang w:val="lt-LT"/>
              </w:rPr>
            </w:pPr>
            <w:r w:rsidRPr="00824E0A">
              <w:rPr>
                <w:b/>
                <w:lang w:val="lt-LT"/>
              </w:rPr>
              <w:t>2015 m.</w:t>
            </w:r>
          </w:p>
        </w:tc>
        <w:tc>
          <w:tcPr>
            <w:tcW w:w="3285" w:type="dxa"/>
            <w:tcBorders>
              <w:top w:val="single" w:sz="4" w:space="0" w:color="auto"/>
              <w:left w:val="single" w:sz="4" w:space="0" w:color="auto"/>
              <w:bottom w:val="single" w:sz="4" w:space="0" w:color="auto"/>
              <w:right w:val="single" w:sz="4" w:space="0" w:color="auto"/>
            </w:tcBorders>
            <w:hideMark/>
          </w:tcPr>
          <w:p w:rsidR="00EC68EA" w:rsidRPr="00824E0A" w:rsidRDefault="00EC68EA" w:rsidP="00DD25FB">
            <w:pPr>
              <w:spacing w:line="276" w:lineRule="auto"/>
              <w:jc w:val="center"/>
              <w:rPr>
                <w:b/>
                <w:lang w:val="lt-LT"/>
              </w:rPr>
            </w:pPr>
            <w:r w:rsidRPr="00824E0A">
              <w:rPr>
                <w:b/>
                <w:lang w:val="lt-LT"/>
              </w:rPr>
              <w:t>2016 m.</w:t>
            </w:r>
          </w:p>
        </w:tc>
        <w:tc>
          <w:tcPr>
            <w:tcW w:w="3285" w:type="dxa"/>
            <w:tcBorders>
              <w:top w:val="single" w:sz="4" w:space="0" w:color="auto"/>
              <w:left w:val="single" w:sz="4" w:space="0" w:color="auto"/>
              <w:bottom w:val="single" w:sz="4" w:space="0" w:color="auto"/>
              <w:right w:val="single" w:sz="4" w:space="0" w:color="auto"/>
            </w:tcBorders>
            <w:hideMark/>
          </w:tcPr>
          <w:p w:rsidR="00EC68EA" w:rsidRPr="00824E0A" w:rsidRDefault="00EC68EA" w:rsidP="00DD25FB">
            <w:pPr>
              <w:spacing w:line="276" w:lineRule="auto"/>
              <w:jc w:val="center"/>
              <w:rPr>
                <w:b/>
                <w:lang w:val="lt-LT"/>
              </w:rPr>
            </w:pPr>
            <w:r w:rsidRPr="00824E0A">
              <w:rPr>
                <w:b/>
                <w:lang w:val="lt-LT"/>
              </w:rPr>
              <w:t>2017 m.</w:t>
            </w:r>
          </w:p>
        </w:tc>
      </w:tr>
      <w:tr w:rsidR="00EC68EA" w:rsidRPr="00240B2E" w:rsidTr="00DD25FB">
        <w:tc>
          <w:tcPr>
            <w:tcW w:w="3284" w:type="dxa"/>
            <w:tcBorders>
              <w:top w:val="single" w:sz="4" w:space="0" w:color="auto"/>
              <w:left w:val="single" w:sz="4" w:space="0" w:color="auto"/>
              <w:bottom w:val="single" w:sz="4" w:space="0" w:color="auto"/>
              <w:right w:val="single" w:sz="4" w:space="0" w:color="auto"/>
            </w:tcBorders>
            <w:hideMark/>
          </w:tcPr>
          <w:p w:rsidR="00EC68EA" w:rsidRPr="00240B2E" w:rsidRDefault="00EC68EA" w:rsidP="00DD25FB">
            <w:pPr>
              <w:tabs>
                <w:tab w:val="left" w:pos="709"/>
              </w:tabs>
              <w:spacing w:line="276" w:lineRule="auto"/>
              <w:jc w:val="center"/>
              <w:rPr>
                <w:lang w:val="lt-LT"/>
              </w:rPr>
            </w:pPr>
            <w:r w:rsidRPr="00240B2E">
              <w:rPr>
                <w:lang w:val="lt-LT"/>
              </w:rPr>
              <w:t>7</w:t>
            </w:r>
          </w:p>
        </w:tc>
        <w:tc>
          <w:tcPr>
            <w:tcW w:w="3285" w:type="dxa"/>
            <w:tcBorders>
              <w:top w:val="single" w:sz="4" w:space="0" w:color="auto"/>
              <w:left w:val="single" w:sz="4" w:space="0" w:color="auto"/>
              <w:bottom w:val="single" w:sz="4" w:space="0" w:color="auto"/>
              <w:right w:val="single" w:sz="4" w:space="0" w:color="auto"/>
            </w:tcBorders>
            <w:hideMark/>
          </w:tcPr>
          <w:p w:rsidR="00EC68EA" w:rsidRPr="00240B2E" w:rsidRDefault="00EC68EA" w:rsidP="00DD25FB">
            <w:pPr>
              <w:tabs>
                <w:tab w:val="left" w:pos="709"/>
              </w:tabs>
              <w:spacing w:line="276" w:lineRule="auto"/>
              <w:jc w:val="center"/>
              <w:rPr>
                <w:lang w:val="lt-LT"/>
              </w:rPr>
            </w:pPr>
            <w:r w:rsidRPr="00240B2E">
              <w:rPr>
                <w:lang w:val="lt-LT"/>
              </w:rPr>
              <w:t>5</w:t>
            </w:r>
          </w:p>
        </w:tc>
        <w:tc>
          <w:tcPr>
            <w:tcW w:w="3285" w:type="dxa"/>
            <w:tcBorders>
              <w:top w:val="single" w:sz="4" w:space="0" w:color="auto"/>
              <w:left w:val="single" w:sz="4" w:space="0" w:color="auto"/>
              <w:bottom w:val="single" w:sz="4" w:space="0" w:color="auto"/>
              <w:right w:val="single" w:sz="4" w:space="0" w:color="auto"/>
            </w:tcBorders>
            <w:hideMark/>
          </w:tcPr>
          <w:p w:rsidR="00EC68EA" w:rsidRPr="00240B2E" w:rsidRDefault="00EC68EA" w:rsidP="00DD25FB">
            <w:pPr>
              <w:tabs>
                <w:tab w:val="left" w:pos="709"/>
              </w:tabs>
              <w:spacing w:line="276" w:lineRule="auto"/>
              <w:jc w:val="center"/>
              <w:rPr>
                <w:lang w:val="lt-LT"/>
              </w:rPr>
            </w:pPr>
            <w:r w:rsidRPr="00240B2E">
              <w:rPr>
                <w:lang w:val="lt-LT"/>
              </w:rPr>
              <w:t>4</w:t>
            </w:r>
          </w:p>
        </w:tc>
      </w:tr>
    </w:tbl>
    <w:p w:rsidR="00EC68EA" w:rsidRDefault="008A04BD" w:rsidP="00EC68EA">
      <w:pPr>
        <w:tabs>
          <w:tab w:val="left" w:pos="709"/>
        </w:tabs>
        <w:spacing w:line="276" w:lineRule="auto"/>
        <w:rPr>
          <w:lang w:val="lt-LT"/>
        </w:rPr>
      </w:pPr>
      <w:r>
        <w:rPr>
          <w:lang w:val="lt-LT"/>
        </w:rPr>
        <w:tab/>
      </w:r>
      <w:r w:rsidR="00EC68EA">
        <w:rPr>
          <w:lang w:val="lt-LT"/>
        </w:rPr>
        <w:t>Kadangi gimnazijoje mažėja klasių komplektų (per trejus metus nuo 21  iki 16), mažėja ir valandų, skirtų neformaliam ugdymui (nuo 47 iki 40).</w:t>
      </w:r>
    </w:p>
    <w:p w:rsidR="00EC68EA" w:rsidRDefault="00EC68EA" w:rsidP="008A04BD">
      <w:pPr>
        <w:tabs>
          <w:tab w:val="left" w:pos="709"/>
        </w:tabs>
        <w:spacing w:line="276" w:lineRule="auto"/>
        <w:rPr>
          <w:lang w:val="lt-LT"/>
        </w:rPr>
      </w:pPr>
    </w:p>
    <w:p w:rsidR="00EC68EA" w:rsidRPr="00DD25FB" w:rsidRDefault="00EC68EA" w:rsidP="00DD25FB">
      <w:pPr>
        <w:tabs>
          <w:tab w:val="left" w:pos="709"/>
        </w:tabs>
        <w:spacing w:line="276" w:lineRule="auto"/>
        <w:jc w:val="center"/>
        <w:rPr>
          <w:b/>
          <w:lang w:val="lt-LT"/>
        </w:rPr>
      </w:pPr>
      <w:r w:rsidRPr="00824E0A">
        <w:rPr>
          <w:b/>
          <w:lang w:val="lt-LT"/>
        </w:rPr>
        <w:t>Popamokinė veikla gimnazijoje</w:t>
      </w:r>
    </w:p>
    <w:p w:rsidR="00EC68EA" w:rsidRDefault="00EC68EA" w:rsidP="00EC68EA">
      <w:pPr>
        <w:ind w:firstLine="1296"/>
        <w:jc w:val="both"/>
        <w:rPr>
          <w:lang w:val="lt-LT"/>
        </w:rPr>
      </w:pPr>
      <w:r w:rsidRPr="00FC5E2E">
        <w:rPr>
          <w:lang w:val="lt-LT"/>
        </w:rPr>
        <w:t>Organizuoti tradiciniai renginiai:</w:t>
      </w:r>
      <w:r w:rsidRPr="00240B2E">
        <w:rPr>
          <w:lang w:val="lt-LT"/>
        </w:rPr>
        <w:t xml:space="preserve"> mokinių savivaldos diena, ski</w:t>
      </w:r>
      <w:r>
        <w:rPr>
          <w:lang w:val="lt-LT"/>
        </w:rPr>
        <w:t>rta mokytojo profesinei šventei; Europos kalbų diena;</w:t>
      </w:r>
      <w:r w:rsidRPr="00240B2E">
        <w:rPr>
          <w:lang w:val="lt-LT"/>
        </w:rPr>
        <w:t xml:space="preserve"> abiturientų šimtadienio, paskutinio skambučio ir išleistuv</w:t>
      </w:r>
      <w:r>
        <w:rPr>
          <w:lang w:val="lt-LT"/>
        </w:rPr>
        <w:t>ių šventės; Kaziuko mugė; „APDO – 2017“;</w:t>
      </w:r>
      <w:r w:rsidRPr="00240B2E">
        <w:rPr>
          <w:lang w:val="lt-LT"/>
        </w:rPr>
        <w:t xml:space="preserve"> Advent</w:t>
      </w:r>
      <w:r>
        <w:rPr>
          <w:lang w:val="lt-LT"/>
        </w:rPr>
        <w:t xml:space="preserve">o </w:t>
      </w:r>
      <w:r w:rsidRPr="00240B2E">
        <w:rPr>
          <w:lang w:val="lt-LT"/>
        </w:rPr>
        <w:t>rytmetys „Įžiebkime gerumo žvaigždę</w:t>
      </w:r>
      <w:r>
        <w:rPr>
          <w:lang w:val="lt-LT"/>
        </w:rPr>
        <w:t>“; Užgavėnių šventė; Valentino diena; „Mano klasė gali“;</w:t>
      </w:r>
      <w:r w:rsidRPr="00240B2E">
        <w:rPr>
          <w:lang w:val="lt-LT"/>
        </w:rPr>
        <w:t xml:space="preserve"> </w:t>
      </w:r>
      <w:r w:rsidRPr="00240B2E">
        <w:rPr>
          <w:bCs/>
          <w:lang w:val="lt-LT"/>
        </w:rPr>
        <w:t>Tarptautinė</w:t>
      </w:r>
      <w:r>
        <w:rPr>
          <w:bCs/>
          <w:lang w:val="lt-LT"/>
        </w:rPr>
        <w:t>s vaikų gynimo dienos minėjimas – s</w:t>
      </w:r>
      <w:r w:rsidRPr="00240B2E">
        <w:rPr>
          <w:bCs/>
          <w:lang w:val="lt-LT"/>
        </w:rPr>
        <w:t xml:space="preserve">porto šventė. </w:t>
      </w:r>
    </w:p>
    <w:p w:rsidR="00EC68EA" w:rsidRDefault="00EC68EA" w:rsidP="00EC68EA">
      <w:pPr>
        <w:ind w:firstLine="1296"/>
        <w:jc w:val="both"/>
        <w:rPr>
          <w:lang w:val="lt-LT"/>
        </w:rPr>
      </w:pPr>
      <w:r w:rsidRPr="00240B2E">
        <w:rPr>
          <w:lang w:val="lt-LT"/>
        </w:rPr>
        <w:t>Prasmingai paminėt</w:t>
      </w:r>
      <w:r>
        <w:rPr>
          <w:lang w:val="lt-LT"/>
        </w:rPr>
        <w:t>a</w:t>
      </w:r>
      <w:r w:rsidRPr="00240B2E">
        <w:rPr>
          <w:lang w:val="lt-LT"/>
        </w:rPr>
        <w:t xml:space="preserve"> Tolerancijos diena – klasių vadovės subūrė auklėtiniu</w:t>
      </w:r>
      <w:r>
        <w:rPr>
          <w:lang w:val="lt-LT"/>
        </w:rPr>
        <w:t>s bendrai veiklai, kūrė „Rankų paukštį“;</w:t>
      </w:r>
      <w:r w:rsidRPr="00240B2E">
        <w:rPr>
          <w:lang w:val="lt-LT"/>
        </w:rPr>
        <w:t xml:space="preserve"> antikorupcijos diena –</w:t>
      </w:r>
      <w:r>
        <w:rPr>
          <w:lang w:val="lt-LT"/>
        </w:rPr>
        <w:t xml:space="preserve"> parengti informaciniai stendai, </w:t>
      </w:r>
      <w:r w:rsidRPr="00240B2E">
        <w:rPr>
          <w:lang w:val="lt-LT"/>
        </w:rPr>
        <w:t>piešti plakatai, karikatūros, pravestos diskusijos ir debatai per pilietiškumo pagrindų pamokas</w:t>
      </w:r>
      <w:r>
        <w:rPr>
          <w:lang w:val="lt-LT"/>
        </w:rPr>
        <w:t>.</w:t>
      </w:r>
    </w:p>
    <w:p w:rsidR="00EC68EA" w:rsidRDefault="00EC68EA" w:rsidP="008A04BD">
      <w:pPr>
        <w:ind w:firstLine="1296"/>
        <w:jc w:val="both"/>
        <w:rPr>
          <w:lang w:val="lt-LT"/>
        </w:rPr>
      </w:pPr>
      <w:r w:rsidRPr="00240B2E">
        <w:rPr>
          <w:lang w:val="lt-LT"/>
        </w:rPr>
        <w:t>At</w:t>
      </w:r>
      <w:r>
        <w:rPr>
          <w:lang w:val="lt-LT"/>
        </w:rPr>
        <w:t xml:space="preserve">mintinos datos: Sausio 13-osios aukoms atminti organizuotas </w:t>
      </w:r>
      <w:r w:rsidRPr="00240B2E">
        <w:rPr>
          <w:shd w:val="clear" w:color="auto" w:fill="FFFFFF"/>
          <w:lang w:val="lt-LT"/>
        </w:rPr>
        <w:t>simbolinis</w:t>
      </w:r>
      <w:r>
        <w:rPr>
          <w:shd w:val="clear" w:color="auto" w:fill="FFFFFF"/>
          <w:lang w:val="lt-LT"/>
        </w:rPr>
        <w:t xml:space="preserve"> </w:t>
      </w:r>
      <w:r w:rsidRPr="00240B2E">
        <w:rPr>
          <w:shd w:val="clear" w:color="auto" w:fill="FFFFFF"/>
          <w:lang w:val="lt-LT"/>
        </w:rPr>
        <w:t>mokinių</w:t>
      </w:r>
      <w:r>
        <w:rPr>
          <w:shd w:val="clear" w:color="auto" w:fill="FFFFFF"/>
          <w:lang w:val="lt-LT"/>
        </w:rPr>
        <w:t xml:space="preserve"> </w:t>
      </w:r>
      <w:r w:rsidRPr="00240B2E">
        <w:rPr>
          <w:shd w:val="clear" w:color="auto" w:fill="FFFFFF"/>
          <w:lang w:val="lt-LT"/>
        </w:rPr>
        <w:t>bėgimas „Gyvybės</w:t>
      </w:r>
      <w:r>
        <w:rPr>
          <w:shd w:val="clear" w:color="auto" w:fill="FFFFFF"/>
          <w:lang w:val="lt-LT"/>
        </w:rPr>
        <w:t xml:space="preserve"> </w:t>
      </w:r>
      <w:r w:rsidRPr="00240B2E">
        <w:rPr>
          <w:shd w:val="clear" w:color="auto" w:fill="FFFFFF"/>
          <w:lang w:val="lt-LT"/>
        </w:rPr>
        <w:t>ir</w:t>
      </w:r>
      <w:r>
        <w:rPr>
          <w:shd w:val="clear" w:color="auto" w:fill="FFFFFF"/>
          <w:lang w:val="lt-LT"/>
        </w:rPr>
        <w:t xml:space="preserve"> </w:t>
      </w:r>
      <w:r w:rsidRPr="00240B2E">
        <w:rPr>
          <w:shd w:val="clear" w:color="auto" w:fill="FFFFFF"/>
          <w:lang w:val="lt-LT"/>
        </w:rPr>
        <w:t>mirties</w:t>
      </w:r>
      <w:r>
        <w:rPr>
          <w:shd w:val="clear" w:color="auto" w:fill="FFFFFF"/>
          <w:lang w:val="lt-LT"/>
        </w:rPr>
        <w:t xml:space="preserve"> </w:t>
      </w:r>
      <w:r w:rsidRPr="00240B2E">
        <w:rPr>
          <w:shd w:val="clear" w:color="auto" w:fill="FFFFFF"/>
          <w:lang w:val="lt-LT"/>
        </w:rPr>
        <w:t>keliu“</w:t>
      </w:r>
      <w:r w:rsidRPr="00240B2E">
        <w:rPr>
          <w:lang w:val="lt-LT"/>
        </w:rPr>
        <w:t>, minėjimas, atminties laužas, pradinių klasių mokiniams bibliotekoje buvo organizuotas piešinių konkursas „Piešiame laisvę.</w:t>
      </w:r>
      <w:r>
        <w:rPr>
          <w:lang w:val="lt-LT"/>
        </w:rPr>
        <w:t xml:space="preserve"> </w:t>
      </w:r>
      <w:r w:rsidRPr="00240B2E">
        <w:rPr>
          <w:lang w:val="lt-LT"/>
        </w:rPr>
        <w:t>Vasario 16 dieną gimnazijos mokiniai</w:t>
      </w:r>
      <w:r>
        <w:rPr>
          <w:lang w:val="lt-LT"/>
        </w:rPr>
        <w:t xml:space="preserve"> paminėjo dalyvaudami integruot</w:t>
      </w:r>
      <w:r w:rsidRPr="00240B2E">
        <w:rPr>
          <w:lang w:val="lt-LT"/>
        </w:rPr>
        <w:t>oje istorijos, lietuvių kalbos ir muzikos pamok</w:t>
      </w:r>
      <w:r>
        <w:rPr>
          <w:lang w:val="lt-LT"/>
        </w:rPr>
        <w:t>oje „Tu mažutė, tu telpi visa į</w:t>
      </w:r>
      <w:r w:rsidRPr="00240B2E">
        <w:rPr>
          <w:lang w:val="lt-LT"/>
        </w:rPr>
        <w:t xml:space="preserve"> Čiurlionio kara</w:t>
      </w:r>
      <w:r>
        <w:rPr>
          <w:lang w:val="lt-LT"/>
        </w:rPr>
        <w:t xml:space="preserve">lių delnus“. </w:t>
      </w:r>
      <w:r w:rsidRPr="00240B2E">
        <w:rPr>
          <w:lang w:val="lt-LT"/>
        </w:rPr>
        <w:t>Kovo 11-</w:t>
      </w:r>
      <w:r>
        <w:rPr>
          <w:lang w:val="lt-LT"/>
        </w:rPr>
        <w:t>ąją organizuotos sporto varžybos, „Šeimos diena 2017“.</w:t>
      </w:r>
      <w:r w:rsidRPr="00240B2E">
        <w:rPr>
          <w:lang w:val="lt-LT"/>
        </w:rPr>
        <w:t xml:space="preserve"> Be</w:t>
      </w:r>
      <w:r>
        <w:rPr>
          <w:lang w:val="lt-LT"/>
        </w:rPr>
        <w:t>rnardo Brazdžionio ir Šatrijos R</w:t>
      </w:r>
      <w:r w:rsidRPr="00240B2E">
        <w:rPr>
          <w:lang w:val="lt-LT"/>
        </w:rPr>
        <w:t>aganos gimimo metinių minėjimas, meninio skaitymo konkursas, kuriame dalyvavo visi norintys 5</w:t>
      </w:r>
      <w:r>
        <w:rPr>
          <w:lang w:val="lt-LT"/>
        </w:rPr>
        <w:t>–</w:t>
      </w:r>
      <w:r w:rsidRPr="00240B2E">
        <w:rPr>
          <w:lang w:val="lt-LT"/>
        </w:rPr>
        <w:t>II</w:t>
      </w:r>
      <w:r>
        <w:rPr>
          <w:lang w:val="lt-LT"/>
        </w:rPr>
        <w:t xml:space="preserve"> g klasių mokiniai.</w:t>
      </w:r>
      <w:r w:rsidRPr="00240B2E">
        <w:rPr>
          <w:lang w:val="lt-LT"/>
        </w:rPr>
        <w:t xml:space="preserve"> „Nieko rimto“ leidyklos knygų mugė, skirta Tarptautin</w:t>
      </w:r>
      <w:r>
        <w:rPr>
          <w:lang w:val="lt-LT"/>
        </w:rPr>
        <w:t>ei vaikų knygos dienai paminėti. G</w:t>
      </w:r>
      <w:r w:rsidRPr="00240B2E">
        <w:rPr>
          <w:lang w:val="lt-LT"/>
        </w:rPr>
        <w:t>imnazijos mokytojai, mokiniai ir jų tėvai bei giminaičiai dalyvavo</w:t>
      </w:r>
      <w:r>
        <w:rPr>
          <w:lang w:val="lt-LT"/>
        </w:rPr>
        <w:t xml:space="preserve"> protų mūšyje „Auksinis protas“.</w:t>
      </w:r>
      <w:r w:rsidRPr="00240B2E">
        <w:rPr>
          <w:lang w:val="lt-LT"/>
        </w:rPr>
        <w:t xml:space="preserve"> Helovynas</w:t>
      </w:r>
      <w:r>
        <w:rPr>
          <w:lang w:val="lt-LT"/>
        </w:rPr>
        <w:t>.</w:t>
      </w:r>
      <w:r w:rsidRPr="00240B2E">
        <w:rPr>
          <w:lang w:val="lt-LT"/>
        </w:rPr>
        <w:t xml:space="preserve"> 2016 m.</w:t>
      </w:r>
      <w:r>
        <w:rPr>
          <w:lang w:val="lt-LT"/>
        </w:rPr>
        <w:t>, „Naktis gimnazijoje“.</w:t>
      </w:r>
      <w:r w:rsidRPr="00240B2E">
        <w:rPr>
          <w:lang w:val="lt-LT"/>
        </w:rPr>
        <w:t xml:space="preserve"> Saugaus</w:t>
      </w:r>
      <w:r>
        <w:rPr>
          <w:lang w:val="lt-LT"/>
        </w:rPr>
        <w:t xml:space="preserve"> </w:t>
      </w:r>
      <w:r w:rsidRPr="00240B2E">
        <w:rPr>
          <w:lang w:val="lt-LT"/>
        </w:rPr>
        <w:t>interneto</w:t>
      </w:r>
      <w:r>
        <w:rPr>
          <w:lang w:val="lt-LT"/>
        </w:rPr>
        <w:t xml:space="preserve"> </w:t>
      </w:r>
      <w:r w:rsidRPr="00240B2E">
        <w:rPr>
          <w:lang w:val="lt-LT"/>
        </w:rPr>
        <w:t xml:space="preserve">renginiai, </w:t>
      </w:r>
      <w:r>
        <w:rPr>
          <w:lang w:val="lt-LT"/>
        </w:rPr>
        <w:t>d</w:t>
      </w:r>
      <w:r w:rsidRPr="00240B2E">
        <w:rPr>
          <w:lang w:val="lt-LT"/>
        </w:rPr>
        <w:t>alyvavimas</w:t>
      </w:r>
      <w:r>
        <w:rPr>
          <w:lang w:val="lt-LT"/>
        </w:rPr>
        <w:t xml:space="preserve"> </w:t>
      </w:r>
      <w:r w:rsidRPr="00240B2E">
        <w:rPr>
          <w:lang w:val="lt-LT"/>
        </w:rPr>
        <w:t>renginyje „Šauli</w:t>
      </w:r>
      <w:r>
        <w:rPr>
          <w:lang w:val="lt-LT"/>
        </w:rPr>
        <w:t xml:space="preserve">ų </w:t>
      </w:r>
      <w:r w:rsidRPr="00240B2E">
        <w:rPr>
          <w:lang w:val="lt-LT"/>
        </w:rPr>
        <w:t>Kalėdos“ (1-osios rinktinės</w:t>
      </w:r>
      <w:r>
        <w:rPr>
          <w:lang w:val="lt-LT"/>
        </w:rPr>
        <w:t xml:space="preserve"> </w:t>
      </w:r>
      <w:r w:rsidRPr="00240B2E">
        <w:rPr>
          <w:lang w:val="lt-LT"/>
        </w:rPr>
        <w:t>šauniausio</w:t>
      </w:r>
      <w:r>
        <w:rPr>
          <w:lang w:val="lt-LT"/>
        </w:rPr>
        <w:t xml:space="preserve"> </w:t>
      </w:r>
      <w:r w:rsidRPr="00240B2E">
        <w:rPr>
          <w:lang w:val="lt-LT"/>
        </w:rPr>
        <w:t>šaulio</w:t>
      </w:r>
      <w:r>
        <w:rPr>
          <w:lang w:val="lt-LT"/>
        </w:rPr>
        <w:t xml:space="preserve"> </w:t>
      </w:r>
      <w:r w:rsidRPr="00240B2E">
        <w:rPr>
          <w:lang w:val="lt-LT"/>
        </w:rPr>
        <w:t>rinkimai). Alytaus</w:t>
      </w:r>
      <w:r>
        <w:rPr>
          <w:lang w:val="lt-LT"/>
        </w:rPr>
        <w:t xml:space="preserve"> </w:t>
      </w:r>
      <w:r w:rsidRPr="00240B2E">
        <w:rPr>
          <w:lang w:val="lt-LT"/>
        </w:rPr>
        <w:t>šaulių</w:t>
      </w:r>
      <w:r>
        <w:rPr>
          <w:lang w:val="lt-LT"/>
        </w:rPr>
        <w:t xml:space="preserve"> </w:t>
      </w:r>
      <w:r w:rsidRPr="00240B2E">
        <w:rPr>
          <w:lang w:val="lt-LT"/>
        </w:rPr>
        <w:t>namai, suaugusiųjų</w:t>
      </w:r>
      <w:r>
        <w:rPr>
          <w:lang w:val="lt-LT"/>
        </w:rPr>
        <w:t xml:space="preserve"> </w:t>
      </w:r>
      <w:r w:rsidRPr="00240B2E">
        <w:rPr>
          <w:lang w:val="lt-LT"/>
        </w:rPr>
        <w:t>švietimo</w:t>
      </w:r>
      <w:r>
        <w:rPr>
          <w:lang w:val="lt-LT"/>
        </w:rPr>
        <w:t xml:space="preserve"> </w:t>
      </w:r>
      <w:r w:rsidRPr="00240B2E">
        <w:rPr>
          <w:lang w:val="lt-LT"/>
        </w:rPr>
        <w:t>savaitė</w:t>
      </w:r>
      <w:r>
        <w:rPr>
          <w:lang w:val="lt-LT"/>
        </w:rPr>
        <w:t xml:space="preserve"> „</w:t>
      </w:r>
      <w:r w:rsidRPr="00240B2E">
        <w:rPr>
          <w:lang w:val="lt-LT"/>
        </w:rPr>
        <w:t>Mokymosi</w:t>
      </w:r>
      <w:r>
        <w:rPr>
          <w:lang w:val="lt-LT"/>
        </w:rPr>
        <w:t xml:space="preserve"> </w:t>
      </w:r>
      <w:r w:rsidRPr="00240B2E">
        <w:rPr>
          <w:lang w:val="lt-LT"/>
        </w:rPr>
        <w:t>spalvos“.</w:t>
      </w:r>
    </w:p>
    <w:p w:rsidR="007556D7" w:rsidRPr="00240B2E" w:rsidRDefault="007556D7" w:rsidP="008A04BD">
      <w:pPr>
        <w:ind w:firstLine="1296"/>
        <w:jc w:val="both"/>
        <w:rPr>
          <w:lang w:val="lt-LT"/>
        </w:rPr>
      </w:pPr>
      <w:r w:rsidRPr="007556D7">
        <w:rPr>
          <w:lang w:val="lt-LT"/>
        </w:rPr>
        <w:t>Aktyviai veikia Simno gimnazijos jaunieji maltiečiai. Jie reguliariai ir įvairių švenčių progomis lanko ir padeda kuo galėdami 7 vienišiems seneliams ir 3 neįgaliems Simno seniūnijos gyventojams.</w:t>
      </w:r>
    </w:p>
    <w:p w:rsidR="0087700D" w:rsidRDefault="0087700D" w:rsidP="008A04BD">
      <w:pPr>
        <w:ind w:firstLine="1296"/>
        <w:jc w:val="center"/>
        <w:rPr>
          <w:b/>
          <w:lang w:val="lt-LT"/>
        </w:rPr>
      </w:pPr>
    </w:p>
    <w:p w:rsidR="00EC68EA" w:rsidRPr="00824E0A" w:rsidRDefault="00EC68EA" w:rsidP="008A04BD">
      <w:pPr>
        <w:ind w:firstLine="1296"/>
        <w:jc w:val="center"/>
        <w:rPr>
          <w:b/>
          <w:lang w:val="lt-LT"/>
        </w:rPr>
      </w:pPr>
      <w:r w:rsidRPr="00824E0A">
        <w:rPr>
          <w:b/>
          <w:lang w:val="lt-LT"/>
        </w:rPr>
        <w:t>Organizuotos išvykos, edukacinės programos, pasitarnavę mokinių kūrybinių, organizacinių gebėjimų ugdymui, savojo krašto istorijos, etnokultūros pažinimui</w:t>
      </w:r>
    </w:p>
    <w:p w:rsidR="008A04BD" w:rsidRPr="008A04BD" w:rsidRDefault="008A04BD" w:rsidP="008A04BD">
      <w:pPr>
        <w:ind w:firstLine="1296"/>
        <w:jc w:val="both"/>
        <w:rPr>
          <w:lang w:val="lt-LT"/>
        </w:rPr>
      </w:pPr>
    </w:p>
    <w:p w:rsidR="00EC68EA" w:rsidRPr="00240B2E" w:rsidRDefault="00EC68EA" w:rsidP="00EC68EA">
      <w:pPr>
        <w:ind w:firstLine="1296"/>
        <w:jc w:val="both"/>
        <w:rPr>
          <w:lang w:val="lt-LT"/>
        </w:rPr>
      </w:pPr>
      <w:r w:rsidRPr="00240B2E">
        <w:rPr>
          <w:lang w:val="lt-LT"/>
        </w:rPr>
        <w:t>Ekskursija į Kauną (su</w:t>
      </w:r>
      <w:r>
        <w:rPr>
          <w:lang w:val="lt-LT"/>
        </w:rPr>
        <w:t xml:space="preserve"> </w:t>
      </w:r>
      <w:r w:rsidRPr="00240B2E">
        <w:rPr>
          <w:lang w:val="lt-LT"/>
        </w:rPr>
        <w:t>II</w:t>
      </w:r>
      <w:r>
        <w:rPr>
          <w:lang w:val="lt-LT"/>
        </w:rPr>
        <w:t xml:space="preserve"> </w:t>
      </w:r>
      <w:r w:rsidRPr="00240B2E">
        <w:rPr>
          <w:lang w:val="lt-LT"/>
        </w:rPr>
        <w:t>b</w:t>
      </w:r>
      <w:r>
        <w:rPr>
          <w:lang w:val="lt-LT"/>
        </w:rPr>
        <w:t xml:space="preserve"> </w:t>
      </w:r>
      <w:r w:rsidRPr="00240B2E">
        <w:rPr>
          <w:lang w:val="lt-LT"/>
        </w:rPr>
        <w:t>klas</w:t>
      </w:r>
      <w:r>
        <w:rPr>
          <w:lang w:val="lt-LT"/>
        </w:rPr>
        <w:t>e); Vilniuje „Robotiada 2017“; k</w:t>
      </w:r>
      <w:r w:rsidRPr="00240B2E">
        <w:rPr>
          <w:lang w:val="lt-LT"/>
        </w:rPr>
        <w:t>atalikiško</w:t>
      </w:r>
      <w:r>
        <w:rPr>
          <w:lang w:val="lt-LT"/>
        </w:rPr>
        <w:t xml:space="preserve"> </w:t>
      </w:r>
      <w:r w:rsidRPr="00240B2E">
        <w:rPr>
          <w:lang w:val="lt-LT"/>
        </w:rPr>
        <w:t>jaunimo</w:t>
      </w:r>
      <w:r>
        <w:rPr>
          <w:lang w:val="lt-LT"/>
        </w:rPr>
        <w:t xml:space="preserve"> </w:t>
      </w:r>
      <w:r w:rsidRPr="00240B2E">
        <w:rPr>
          <w:lang w:val="lt-LT"/>
        </w:rPr>
        <w:t>dienos</w:t>
      </w:r>
      <w:r>
        <w:rPr>
          <w:lang w:val="lt-LT"/>
        </w:rPr>
        <w:t xml:space="preserve"> </w:t>
      </w:r>
      <w:r w:rsidRPr="00240B2E">
        <w:rPr>
          <w:lang w:val="lt-LT"/>
        </w:rPr>
        <w:t>Vilniuje 2017 m. birželio 24</w:t>
      </w:r>
      <w:r>
        <w:rPr>
          <w:lang w:val="lt-LT"/>
        </w:rPr>
        <w:t>–25 d..</w:t>
      </w:r>
      <w:r w:rsidRPr="00240B2E">
        <w:rPr>
          <w:lang w:val="lt-LT"/>
        </w:rPr>
        <w:t xml:space="preserve"> 2017 m. vasario 14 d. išvyka į Kauną „Valentino diena</w:t>
      </w:r>
      <w:r>
        <w:rPr>
          <w:lang w:val="lt-LT"/>
        </w:rPr>
        <w:t xml:space="preserve"> kitaip“; </w:t>
      </w:r>
      <w:r w:rsidRPr="00240B2E">
        <w:rPr>
          <w:lang w:val="lt-LT"/>
        </w:rPr>
        <w:t>LITEXPO studijų</w:t>
      </w:r>
      <w:r>
        <w:rPr>
          <w:lang w:val="lt-LT"/>
        </w:rPr>
        <w:t xml:space="preserve"> mugė;</w:t>
      </w:r>
      <w:r w:rsidRPr="00240B2E">
        <w:rPr>
          <w:lang w:val="lt-LT"/>
        </w:rPr>
        <w:t xml:space="preserve"> išvyka į Rumšiškes</w:t>
      </w:r>
      <w:r>
        <w:rPr>
          <w:lang w:val="lt-LT"/>
        </w:rPr>
        <w:t xml:space="preserve"> </w:t>
      </w:r>
      <w:r w:rsidRPr="00240B2E">
        <w:rPr>
          <w:lang w:val="lt-LT"/>
        </w:rPr>
        <w:t>edukacinė</w:t>
      </w:r>
      <w:r>
        <w:rPr>
          <w:lang w:val="lt-LT"/>
        </w:rPr>
        <w:t xml:space="preserve"> </w:t>
      </w:r>
      <w:r w:rsidRPr="00240B2E">
        <w:rPr>
          <w:lang w:val="lt-LT"/>
        </w:rPr>
        <w:t>programa „Statau</w:t>
      </w:r>
      <w:r>
        <w:rPr>
          <w:lang w:val="lt-LT"/>
        </w:rPr>
        <w:t xml:space="preserve"> namą“;</w:t>
      </w:r>
      <w:r w:rsidRPr="00240B2E">
        <w:rPr>
          <w:lang w:val="lt-LT"/>
        </w:rPr>
        <w:t xml:space="preserve"> Žygis</w:t>
      </w:r>
      <w:r>
        <w:rPr>
          <w:lang w:val="lt-LT"/>
        </w:rPr>
        <w:t xml:space="preserve"> </w:t>
      </w:r>
      <w:r w:rsidRPr="00240B2E">
        <w:rPr>
          <w:lang w:val="lt-LT"/>
        </w:rPr>
        <w:t>dviračiais</w:t>
      </w:r>
      <w:r>
        <w:rPr>
          <w:lang w:val="lt-LT"/>
        </w:rPr>
        <w:t xml:space="preserve"> </w:t>
      </w:r>
      <w:r w:rsidRPr="00240B2E">
        <w:rPr>
          <w:lang w:val="lt-LT"/>
        </w:rPr>
        <w:t>aplink</w:t>
      </w:r>
      <w:r>
        <w:rPr>
          <w:lang w:val="lt-LT"/>
        </w:rPr>
        <w:t xml:space="preserve"> </w:t>
      </w:r>
      <w:r w:rsidRPr="00240B2E">
        <w:rPr>
          <w:lang w:val="lt-LT"/>
        </w:rPr>
        <w:t>Dusios</w:t>
      </w:r>
      <w:r>
        <w:rPr>
          <w:lang w:val="lt-LT"/>
        </w:rPr>
        <w:t xml:space="preserve"> </w:t>
      </w:r>
      <w:r w:rsidRPr="00240B2E">
        <w:rPr>
          <w:lang w:val="lt-LT"/>
        </w:rPr>
        <w:t>ežerą, paminint</w:t>
      </w:r>
      <w:r>
        <w:rPr>
          <w:lang w:val="lt-LT"/>
        </w:rPr>
        <w:t xml:space="preserve"> </w:t>
      </w:r>
      <w:r w:rsidRPr="00240B2E">
        <w:rPr>
          <w:lang w:val="lt-LT"/>
        </w:rPr>
        <w:t>šaulių</w:t>
      </w:r>
      <w:r>
        <w:rPr>
          <w:lang w:val="lt-LT"/>
        </w:rPr>
        <w:t xml:space="preserve"> </w:t>
      </w:r>
      <w:r w:rsidRPr="00240B2E">
        <w:rPr>
          <w:lang w:val="lt-LT"/>
        </w:rPr>
        <w:t>sąjungos</w:t>
      </w:r>
      <w:r>
        <w:rPr>
          <w:lang w:val="lt-LT"/>
        </w:rPr>
        <w:t xml:space="preserve"> </w:t>
      </w:r>
      <w:r w:rsidRPr="00240B2E">
        <w:rPr>
          <w:lang w:val="lt-LT"/>
        </w:rPr>
        <w:t>įkūrėjo</w:t>
      </w:r>
      <w:r>
        <w:rPr>
          <w:lang w:val="lt-LT"/>
        </w:rPr>
        <w:t xml:space="preserve"> </w:t>
      </w:r>
      <w:r w:rsidRPr="00240B2E">
        <w:rPr>
          <w:lang w:val="lt-LT"/>
        </w:rPr>
        <w:t>Vlado</w:t>
      </w:r>
      <w:r>
        <w:rPr>
          <w:lang w:val="lt-LT"/>
        </w:rPr>
        <w:t xml:space="preserve"> </w:t>
      </w:r>
      <w:r w:rsidRPr="00240B2E">
        <w:rPr>
          <w:lang w:val="lt-LT"/>
        </w:rPr>
        <w:t>Putvinskio 143 gimimo</w:t>
      </w:r>
      <w:r>
        <w:rPr>
          <w:lang w:val="lt-LT"/>
        </w:rPr>
        <w:t xml:space="preserve"> </w:t>
      </w:r>
      <w:r>
        <w:rPr>
          <w:lang w:val="lt-LT"/>
        </w:rPr>
        <w:lastRenderedPageBreak/>
        <w:t>metines.</w:t>
      </w:r>
      <w:r w:rsidRPr="00240B2E">
        <w:rPr>
          <w:lang w:val="lt-LT"/>
        </w:rPr>
        <w:t xml:space="preserve"> Jaunųjų</w:t>
      </w:r>
      <w:r>
        <w:rPr>
          <w:lang w:val="lt-LT"/>
        </w:rPr>
        <w:t xml:space="preserve"> </w:t>
      </w:r>
      <w:r w:rsidRPr="00240B2E">
        <w:rPr>
          <w:lang w:val="lt-LT"/>
        </w:rPr>
        <w:t>šaulių</w:t>
      </w:r>
      <w:r>
        <w:rPr>
          <w:lang w:val="lt-LT"/>
        </w:rPr>
        <w:t xml:space="preserve"> </w:t>
      </w:r>
      <w:r w:rsidRPr="00240B2E">
        <w:rPr>
          <w:lang w:val="lt-LT"/>
        </w:rPr>
        <w:t>ekskursija</w:t>
      </w:r>
      <w:r>
        <w:rPr>
          <w:lang w:val="lt-LT"/>
        </w:rPr>
        <w:t xml:space="preserve"> </w:t>
      </w:r>
      <w:r w:rsidRPr="00240B2E">
        <w:rPr>
          <w:lang w:val="lt-LT"/>
        </w:rPr>
        <w:t>po</w:t>
      </w:r>
      <w:r>
        <w:rPr>
          <w:lang w:val="lt-LT"/>
        </w:rPr>
        <w:t xml:space="preserve"> </w:t>
      </w:r>
      <w:r w:rsidRPr="00240B2E">
        <w:rPr>
          <w:lang w:val="lt-LT"/>
        </w:rPr>
        <w:t>Seinų</w:t>
      </w:r>
      <w:r>
        <w:rPr>
          <w:lang w:val="lt-LT"/>
        </w:rPr>
        <w:t xml:space="preserve"> </w:t>
      </w:r>
      <w:r w:rsidRPr="00240B2E">
        <w:rPr>
          <w:lang w:val="lt-LT"/>
        </w:rPr>
        <w:t>ir</w:t>
      </w:r>
      <w:r>
        <w:rPr>
          <w:lang w:val="lt-LT"/>
        </w:rPr>
        <w:t xml:space="preserve"> </w:t>
      </w:r>
      <w:r w:rsidRPr="00240B2E">
        <w:rPr>
          <w:lang w:val="lt-LT"/>
        </w:rPr>
        <w:t>Punsko</w:t>
      </w:r>
      <w:r>
        <w:rPr>
          <w:lang w:val="lt-LT"/>
        </w:rPr>
        <w:t xml:space="preserve"> </w:t>
      </w:r>
      <w:r w:rsidRPr="00240B2E">
        <w:rPr>
          <w:lang w:val="lt-LT"/>
        </w:rPr>
        <w:t>kraštą (Lenkijos</w:t>
      </w:r>
      <w:r w:rsidR="001E5229">
        <w:rPr>
          <w:lang w:val="lt-LT"/>
        </w:rPr>
        <w:t xml:space="preserve"> R</w:t>
      </w:r>
      <w:r>
        <w:rPr>
          <w:lang w:val="lt-LT"/>
        </w:rPr>
        <w:t>espublika). Išvyka 6</w:t>
      </w:r>
      <w:r w:rsidR="001E5229">
        <w:rPr>
          <w:lang w:val="lt-LT"/>
        </w:rPr>
        <w:t xml:space="preserve"> </w:t>
      </w:r>
      <w:r>
        <w:rPr>
          <w:lang w:val="lt-LT"/>
        </w:rPr>
        <w:t xml:space="preserve">a kl. </w:t>
      </w:r>
      <w:r w:rsidRPr="00240B2E">
        <w:rPr>
          <w:lang w:val="lt-LT"/>
        </w:rPr>
        <w:t>į</w:t>
      </w:r>
      <w:r>
        <w:rPr>
          <w:lang w:val="lt-LT"/>
        </w:rPr>
        <w:t xml:space="preserve"> </w:t>
      </w:r>
      <w:r w:rsidRPr="00240B2E">
        <w:rPr>
          <w:lang w:val="lt-LT"/>
        </w:rPr>
        <w:t>pramogų</w:t>
      </w:r>
      <w:r>
        <w:rPr>
          <w:lang w:val="lt-LT"/>
        </w:rPr>
        <w:t xml:space="preserve"> parką „Tarzanija. </w:t>
      </w:r>
      <w:r w:rsidRPr="00240B2E">
        <w:rPr>
          <w:lang w:val="lt-LT"/>
        </w:rPr>
        <w:t>Kalniškės</w:t>
      </w:r>
      <w:r>
        <w:rPr>
          <w:lang w:val="lt-LT"/>
        </w:rPr>
        <w:t xml:space="preserve"> </w:t>
      </w:r>
      <w:r w:rsidRPr="00240B2E">
        <w:rPr>
          <w:lang w:val="lt-LT"/>
        </w:rPr>
        <w:t>mūšio 72-ųjų metinių</w:t>
      </w:r>
      <w:r>
        <w:rPr>
          <w:lang w:val="lt-LT"/>
        </w:rPr>
        <w:t xml:space="preserve"> </w:t>
      </w:r>
      <w:r w:rsidRPr="00240B2E">
        <w:rPr>
          <w:lang w:val="lt-LT"/>
        </w:rPr>
        <w:t>minėjimo</w:t>
      </w:r>
      <w:r>
        <w:rPr>
          <w:lang w:val="lt-LT"/>
        </w:rPr>
        <w:t xml:space="preserve"> </w:t>
      </w:r>
      <w:r w:rsidRPr="00240B2E">
        <w:rPr>
          <w:lang w:val="lt-LT"/>
        </w:rPr>
        <w:t>dviračių</w:t>
      </w:r>
      <w:r>
        <w:rPr>
          <w:lang w:val="lt-LT"/>
        </w:rPr>
        <w:t xml:space="preserve"> </w:t>
      </w:r>
      <w:r w:rsidRPr="00240B2E">
        <w:rPr>
          <w:lang w:val="lt-LT"/>
        </w:rPr>
        <w:t>žygis. Kovinio</w:t>
      </w:r>
      <w:r>
        <w:rPr>
          <w:lang w:val="lt-LT"/>
        </w:rPr>
        <w:t xml:space="preserve"> </w:t>
      </w:r>
      <w:r w:rsidRPr="00240B2E">
        <w:rPr>
          <w:lang w:val="lt-LT"/>
        </w:rPr>
        <w:t>šaudymo</w:t>
      </w:r>
      <w:r>
        <w:rPr>
          <w:lang w:val="lt-LT"/>
        </w:rPr>
        <w:t xml:space="preserve"> </w:t>
      </w:r>
      <w:r w:rsidRPr="00240B2E">
        <w:rPr>
          <w:lang w:val="lt-LT"/>
        </w:rPr>
        <w:t>pratybos</w:t>
      </w:r>
      <w:r>
        <w:rPr>
          <w:lang w:val="lt-LT"/>
        </w:rPr>
        <w:t xml:space="preserve"> </w:t>
      </w:r>
      <w:r w:rsidRPr="00240B2E">
        <w:rPr>
          <w:lang w:val="lt-LT"/>
        </w:rPr>
        <w:t>jauniesiems</w:t>
      </w:r>
      <w:r>
        <w:rPr>
          <w:lang w:val="lt-LT"/>
        </w:rPr>
        <w:t xml:space="preserve"> šauliams;</w:t>
      </w:r>
      <w:r w:rsidRPr="00240B2E">
        <w:rPr>
          <w:lang w:val="lt-LT"/>
        </w:rPr>
        <w:t xml:space="preserve"> išvyka</w:t>
      </w:r>
      <w:r>
        <w:rPr>
          <w:lang w:val="lt-LT"/>
        </w:rPr>
        <w:t xml:space="preserve"> </w:t>
      </w:r>
      <w:r w:rsidRPr="00240B2E">
        <w:rPr>
          <w:lang w:val="lt-LT"/>
        </w:rPr>
        <w:t>su</w:t>
      </w:r>
      <w:r>
        <w:rPr>
          <w:lang w:val="lt-LT"/>
        </w:rPr>
        <w:t xml:space="preserve"> </w:t>
      </w:r>
      <w:r w:rsidRPr="00240B2E">
        <w:rPr>
          <w:lang w:val="lt-LT"/>
        </w:rPr>
        <w:t>jaunaisiais</w:t>
      </w:r>
      <w:r>
        <w:rPr>
          <w:lang w:val="lt-LT"/>
        </w:rPr>
        <w:t xml:space="preserve"> šauliais į LNOBT</w:t>
      </w:r>
      <w:r w:rsidRPr="00240B2E">
        <w:rPr>
          <w:lang w:val="lt-LT"/>
        </w:rPr>
        <w:t xml:space="preserve"> baletą</w:t>
      </w:r>
      <w:r>
        <w:rPr>
          <w:lang w:val="lt-LT"/>
        </w:rPr>
        <w:t xml:space="preserve"> </w:t>
      </w:r>
      <w:r w:rsidRPr="00240B2E">
        <w:rPr>
          <w:lang w:val="lt-LT"/>
        </w:rPr>
        <w:t>„Spragtukas“.</w:t>
      </w:r>
      <w:r>
        <w:rPr>
          <w:lang w:val="lt-LT"/>
        </w:rPr>
        <w:t xml:space="preserve"> </w:t>
      </w:r>
      <w:r w:rsidRPr="00240B2E">
        <w:rPr>
          <w:lang w:val="lt-LT"/>
        </w:rPr>
        <w:t>Katalikiško</w:t>
      </w:r>
      <w:r>
        <w:rPr>
          <w:lang w:val="lt-LT"/>
        </w:rPr>
        <w:t xml:space="preserve"> </w:t>
      </w:r>
      <w:r w:rsidRPr="00240B2E">
        <w:rPr>
          <w:lang w:val="lt-LT"/>
        </w:rPr>
        <w:t>jaunimo</w:t>
      </w:r>
      <w:r>
        <w:rPr>
          <w:lang w:val="lt-LT"/>
        </w:rPr>
        <w:t xml:space="preserve"> </w:t>
      </w:r>
      <w:r w:rsidRPr="00240B2E">
        <w:rPr>
          <w:lang w:val="lt-LT"/>
        </w:rPr>
        <w:t>dienos</w:t>
      </w:r>
      <w:r>
        <w:rPr>
          <w:lang w:val="lt-LT"/>
        </w:rPr>
        <w:t xml:space="preserve"> </w:t>
      </w:r>
      <w:r w:rsidRPr="00240B2E">
        <w:rPr>
          <w:lang w:val="lt-LT"/>
        </w:rPr>
        <w:t xml:space="preserve">Vilniuje, </w:t>
      </w:r>
    </w:p>
    <w:p w:rsidR="00EC68EA" w:rsidRPr="00240B2E" w:rsidRDefault="00EC68EA" w:rsidP="0087700D">
      <w:pPr>
        <w:ind w:firstLine="1296"/>
        <w:jc w:val="both"/>
        <w:rPr>
          <w:shd w:val="clear" w:color="auto" w:fill="FFFFFF"/>
          <w:lang w:val="lt-LT"/>
        </w:rPr>
      </w:pPr>
      <w:r w:rsidRPr="00240B2E">
        <w:rPr>
          <w:lang w:val="lt-LT"/>
        </w:rPr>
        <w:t xml:space="preserve">Edukacinė programa </w:t>
      </w:r>
      <w:r>
        <w:rPr>
          <w:lang w:val="lt-LT"/>
        </w:rPr>
        <w:t>„</w:t>
      </w:r>
      <w:r w:rsidRPr="00240B2E">
        <w:rPr>
          <w:lang w:val="lt-LT"/>
        </w:rPr>
        <w:t>Dzūkiškų bandų ke</w:t>
      </w:r>
      <w:r>
        <w:rPr>
          <w:lang w:val="lt-LT"/>
        </w:rPr>
        <w:t>pimas ir degustavimas“</w:t>
      </w:r>
      <w:r w:rsidRPr="00240B2E">
        <w:rPr>
          <w:lang w:val="lt-LT"/>
        </w:rPr>
        <w:t xml:space="preserve"> Pivašiūnų</w:t>
      </w:r>
      <w:r>
        <w:rPr>
          <w:lang w:val="lt-LT"/>
        </w:rPr>
        <w:t xml:space="preserve"> amatų centre. E</w:t>
      </w:r>
      <w:r w:rsidRPr="00240B2E">
        <w:rPr>
          <w:lang w:val="lt-LT"/>
        </w:rPr>
        <w:t>dukacinė progra</w:t>
      </w:r>
      <w:r>
        <w:rPr>
          <w:lang w:val="lt-LT"/>
        </w:rPr>
        <w:t>ma „Tamsieji Katedros požemiai“ Katedros požemiuose.</w:t>
      </w:r>
      <w:r w:rsidRPr="00240B2E">
        <w:rPr>
          <w:lang w:val="lt-LT"/>
        </w:rPr>
        <w:t xml:space="preserve"> Vilniaus universiteto planetariu</w:t>
      </w:r>
      <w:r>
        <w:rPr>
          <w:lang w:val="lt-LT"/>
        </w:rPr>
        <w:t xml:space="preserve">me paskaita „Žvaigždėta naktis“. </w:t>
      </w:r>
      <w:r>
        <w:rPr>
          <w:shd w:val="clear" w:color="auto" w:fill="FFFFFF"/>
          <w:lang w:val="lt-LT"/>
        </w:rPr>
        <w:t xml:space="preserve">Išvyka </w:t>
      </w:r>
      <w:r w:rsidRPr="00240B2E">
        <w:rPr>
          <w:shd w:val="clear" w:color="auto" w:fill="FFFFFF"/>
          <w:lang w:val="lt-LT"/>
        </w:rPr>
        <w:t>į saugaus</w:t>
      </w:r>
      <w:r>
        <w:rPr>
          <w:shd w:val="clear" w:color="auto" w:fill="FFFFFF"/>
          <w:lang w:val="lt-LT"/>
        </w:rPr>
        <w:t xml:space="preserve"> </w:t>
      </w:r>
      <w:r w:rsidRPr="00240B2E">
        <w:rPr>
          <w:shd w:val="clear" w:color="auto" w:fill="FFFFFF"/>
          <w:lang w:val="lt-LT"/>
        </w:rPr>
        <w:t>eismo</w:t>
      </w:r>
      <w:r>
        <w:rPr>
          <w:shd w:val="clear" w:color="auto" w:fill="FFFFFF"/>
          <w:lang w:val="lt-LT"/>
        </w:rPr>
        <w:t xml:space="preserve"> </w:t>
      </w:r>
      <w:r w:rsidRPr="00240B2E">
        <w:rPr>
          <w:shd w:val="clear" w:color="auto" w:fill="FFFFFF"/>
          <w:lang w:val="lt-LT"/>
        </w:rPr>
        <w:t>klasę, kur</w:t>
      </w:r>
      <w:r>
        <w:rPr>
          <w:shd w:val="clear" w:color="auto" w:fill="FFFFFF"/>
          <w:lang w:val="lt-LT"/>
        </w:rPr>
        <w:t xml:space="preserve"> </w:t>
      </w:r>
      <w:r w:rsidRPr="00240B2E">
        <w:rPr>
          <w:shd w:val="clear" w:color="auto" w:fill="FFFFFF"/>
          <w:lang w:val="lt-LT"/>
        </w:rPr>
        <w:t>vyko</w:t>
      </w:r>
      <w:r>
        <w:rPr>
          <w:shd w:val="clear" w:color="auto" w:fill="FFFFFF"/>
          <w:lang w:val="lt-LT"/>
        </w:rPr>
        <w:t xml:space="preserve"> </w:t>
      </w:r>
      <w:r w:rsidRPr="00240B2E">
        <w:rPr>
          <w:shd w:val="clear" w:color="auto" w:fill="FFFFFF"/>
          <w:lang w:val="lt-LT"/>
        </w:rPr>
        <w:t>užsiėmimas</w:t>
      </w:r>
      <w:r>
        <w:rPr>
          <w:shd w:val="clear" w:color="auto" w:fill="FFFFFF"/>
          <w:lang w:val="lt-LT"/>
        </w:rPr>
        <w:t xml:space="preserve"> </w:t>
      </w:r>
      <w:r w:rsidRPr="00240B2E">
        <w:rPr>
          <w:shd w:val="clear" w:color="auto" w:fill="FFFFFF"/>
          <w:lang w:val="lt-LT"/>
        </w:rPr>
        <w:t>saugaus</w:t>
      </w:r>
      <w:r>
        <w:rPr>
          <w:shd w:val="clear" w:color="auto" w:fill="FFFFFF"/>
          <w:lang w:val="lt-LT"/>
        </w:rPr>
        <w:t xml:space="preserve"> </w:t>
      </w:r>
      <w:r w:rsidRPr="00240B2E">
        <w:rPr>
          <w:shd w:val="clear" w:color="auto" w:fill="FFFFFF"/>
          <w:lang w:val="lt-LT"/>
        </w:rPr>
        <w:t>eismo</w:t>
      </w:r>
      <w:r>
        <w:rPr>
          <w:shd w:val="clear" w:color="auto" w:fill="FFFFFF"/>
          <w:lang w:val="lt-LT"/>
        </w:rPr>
        <w:t xml:space="preserve"> </w:t>
      </w:r>
      <w:r w:rsidRPr="00240B2E">
        <w:rPr>
          <w:shd w:val="clear" w:color="auto" w:fill="FFFFFF"/>
          <w:lang w:val="lt-LT"/>
        </w:rPr>
        <w:t>tema: pėsčiųjų</w:t>
      </w:r>
      <w:r>
        <w:rPr>
          <w:shd w:val="clear" w:color="auto" w:fill="FFFFFF"/>
          <w:lang w:val="lt-LT"/>
        </w:rPr>
        <w:t xml:space="preserve"> </w:t>
      </w:r>
      <w:r w:rsidRPr="00240B2E">
        <w:rPr>
          <w:shd w:val="clear" w:color="auto" w:fill="FFFFFF"/>
          <w:lang w:val="lt-LT"/>
        </w:rPr>
        <w:t>ir</w:t>
      </w:r>
      <w:r>
        <w:rPr>
          <w:shd w:val="clear" w:color="auto" w:fill="FFFFFF"/>
          <w:lang w:val="lt-LT"/>
        </w:rPr>
        <w:t xml:space="preserve"> </w:t>
      </w:r>
      <w:r w:rsidRPr="00240B2E">
        <w:rPr>
          <w:shd w:val="clear" w:color="auto" w:fill="FFFFFF"/>
          <w:lang w:val="lt-LT"/>
        </w:rPr>
        <w:t>keleivių</w:t>
      </w:r>
      <w:r>
        <w:rPr>
          <w:shd w:val="clear" w:color="auto" w:fill="FFFFFF"/>
          <w:lang w:val="lt-LT"/>
        </w:rPr>
        <w:t xml:space="preserve"> </w:t>
      </w:r>
      <w:r w:rsidRPr="00240B2E">
        <w:rPr>
          <w:shd w:val="clear" w:color="auto" w:fill="FFFFFF"/>
          <w:lang w:val="lt-LT"/>
        </w:rPr>
        <w:t>saugaus</w:t>
      </w:r>
      <w:r>
        <w:rPr>
          <w:shd w:val="clear" w:color="auto" w:fill="FFFFFF"/>
          <w:lang w:val="lt-LT"/>
        </w:rPr>
        <w:t xml:space="preserve"> </w:t>
      </w:r>
      <w:r w:rsidRPr="00240B2E">
        <w:rPr>
          <w:shd w:val="clear" w:color="auto" w:fill="FFFFFF"/>
          <w:lang w:val="lt-LT"/>
        </w:rPr>
        <w:t>eismo</w:t>
      </w:r>
      <w:r>
        <w:rPr>
          <w:shd w:val="clear" w:color="auto" w:fill="FFFFFF"/>
          <w:lang w:val="lt-LT"/>
        </w:rPr>
        <w:t xml:space="preserve"> </w:t>
      </w:r>
      <w:r w:rsidRPr="00240B2E">
        <w:rPr>
          <w:shd w:val="clear" w:color="auto" w:fill="FFFFFF"/>
          <w:lang w:val="lt-LT"/>
        </w:rPr>
        <w:t>taisyklių</w:t>
      </w:r>
      <w:r>
        <w:rPr>
          <w:shd w:val="clear" w:color="auto" w:fill="FFFFFF"/>
          <w:lang w:val="lt-LT"/>
        </w:rPr>
        <w:t xml:space="preserve"> </w:t>
      </w:r>
      <w:r w:rsidRPr="00240B2E">
        <w:rPr>
          <w:shd w:val="clear" w:color="auto" w:fill="FFFFFF"/>
          <w:lang w:val="lt-LT"/>
        </w:rPr>
        <w:t>prisiminimas, praktinis</w:t>
      </w:r>
      <w:r>
        <w:rPr>
          <w:shd w:val="clear" w:color="auto" w:fill="FFFFFF"/>
          <w:lang w:val="lt-LT"/>
        </w:rPr>
        <w:t xml:space="preserve"> </w:t>
      </w:r>
      <w:r w:rsidRPr="00240B2E">
        <w:rPr>
          <w:shd w:val="clear" w:color="auto" w:fill="FFFFFF"/>
          <w:lang w:val="lt-LT"/>
        </w:rPr>
        <w:t>jų</w:t>
      </w:r>
      <w:r>
        <w:rPr>
          <w:shd w:val="clear" w:color="auto" w:fill="FFFFFF"/>
          <w:lang w:val="lt-LT"/>
        </w:rPr>
        <w:t xml:space="preserve"> taikymas. V</w:t>
      </w:r>
      <w:r w:rsidRPr="00240B2E">
        <w:rPr>
          <w:shd w:val="clear" w:color="auto" w:fill="FFFFFF"/>
          <w:lang w:val="lt-LT"/>
        </w:rPr>
        <w:t>yko</w:t>
      </w:r>
      <w:r>
        <w:rPr>
          <w:shd w:val="clear" w:color="auto" w:fill="FFFFFF"/>
          <w:lang w:val="lt-LT"/>
        </w:rPr>
        <w:t xml:space="preserve"> </w:t>
      </w:r>
      <w:r w:rsidRPr="00240B2E">
        <w:rPr>
          <w:shd w:val="clear" w:color="auto" w:fill="FFFFFF"/>
          <w:lang w:val="lt-LT"/>
        </w:rPr>
        <w:t>į pažintinę</w:t>
      </w:r>
      <w:r>
        <w:rPr>
          <w:shd w:val="clear" w:color="auto" w:fill="FFFFFF"/>
          <w:lang w:val="lt-LT"/>
        </w:rPr>
        <w:t xml:space="preserve"> ekskursiją į Trakėnų mini zoo</w:t>
      </w:r>
      <w:r w:rsidRPr="00240B2E">
        <w:rPr>
          <w:shd w:val="clear" w:color="auto" w:fill="FFFFFF"/>
          <w:lang w:val="lt-LT"/>
        </w:rPr>
        <w:t>park</w:t>
      </w:r>
      <w:r>
        <w:rPr>
          <w:shd w:val="clear" w:color="auto" w:fill="FFFFFF"/>
          <w:lang w:val="lt-LT"/>
        </w:rPr>
        <w:t>ą.</w:t>
      </w:r>
      <w:r w:rsidRPr="00240B2E">
        <w:rPr>
          <w:shd w:val="clear" w:color="auto" w:fill="FFFFFF"/>
          <w:lang w:val="lt-LT"/>
        </w:rPr>
        <w:t xml:space="preserve"> </w:t>
      </w:r>
      <w:r>
        <w:rPr>
          <w:lang w:val="lt-LT"/>
        </w:rPr>
        <w:t>M</w:t>
      </w:r>
      <w:r w:rsidRPr="00240B2E">
        <w:rPr>
          <w:lang w:val="lt-LT"/>
        </w:rPr>
        <w:t>okomoji</w:t>
      </w:r>
      <w:r>
        <w:rPr>
          <w:lang w:val="lt-LT"/>
        </w:rPr>
        <w:t xml:space="preserve"> – </w:t>
      </w:r>
      <w:r w:rsidRPr="00240B2E">
        <w:rPr>
          <w:lang w:val="lt-LT"/>
        </w:rPr>
        <w:t>pažintinė</w:t>
      </w:r>
      <w:r>
        <w:rPr>
          <w:lang w:val="lt-LT"/>
        </w:rPr>
        <w:t xml:space="preserve"> ekskursiją į Vilnių,</w:t>
      </w:r>
      <w:r w:rsidRPr="00240B2E">
        <w:rPr>
          <w:lang w:val="lt-LT"/>
        </w:rPr>
        <w:t xml:space="preserve"> Bažnytinio</w:t>
      </w:r>
      <w:r>
        <w:rPr>
          <w:lang w:val="lt-LT"/>
        </w:rPr>
        <w:t xml:space="preserve"> </w:t>
      </w:r>
      <w:r w:rsidRPr="00240B2E">
        <w:rPr>
          <w:lang w:val="lt-LT"/>
        </w:rPr>
        <w:t>paveldo</w:t>
      </w:r>
      <w:r>
        <w:rPr>
          <w:lang w:val="lt-LT"/>
        </w:rPr>
        <w:t xml:space="preserve"> </w:t>
      </w:r>
      <w:r w:rsidRPr="00240B2E">
        <w:rPr>
          <w:lang w:val="lt-LT"/>
        </w:rPr>
        <w:t>muziejų, Gedimino</w:t>
      </w:r>
      <w:r>
        <w:rPr>
          <w:lang w:val="lt-LT"/>
        </w:rPr>
        <w:t xml:space="preserve"> </w:t>
      </w:r>
      <w:r w:rsidRPr="00240B2E">
        <w:rPr>
          <w:lang w:val="lt-LT"/>
        </w:rPr>
        <w:t>pilies</w:t>
      </w:r>
      <w:r>
        <w:rPr>
          <w:lang w:val="lt-LT"/>
        </w:rPr>
        <w:t xml:space="preserve"> </w:t>
      </w:r>
      <w:r w:rsidRPr="00240B2E">
        <w:rPr>
          <w:lang w:val="lt-LT"/>
        </w:rPr>
        <w:t>bokštą, Vilniaus</w:t>
      </w:r>
      <w:r>
        <w:rPr>
          <w:lang w:val="lt-LT"/>
        </w:rPr>
        <w:t xml:space="preserve"> </w:t>
      </w:r>
      <w:r w:rsidRPr="00240B2E">
        <w:rPr>
          <w:lang w:val="lt-LT"/>
        </w:rPr>
        <w:t>televizijos</w:t>
      </w:r>
      <w:r>
        <w:rPr>
          <w:lang w:val="lt-LT"/>
        </w:rPr>
        <w:t xml:space="preserve"> </w:t>
      </w:r>
      <w:r w:rsidRPr="00240B2E">
        <w:rPr>
          <w:lang w:val="lt-LT"/>
        </w:rPr>
        <w:t>bokštą.</w:t>
      </w:r>
    </w:p>
    <w:p w:rsidR="00EC68EA" w:rsidRPr="00824E0A" w:rsidRDefault="00EC68EA" w:rsidP="002473A4">
      <w:pPr>
        <w:jc w:val="center"/>
        <w:rPr>
          <w:b/>
          <w:lang w:val="lt-LT"/>
        </w:rPr>
      </w:pPr>
      <w:r w:rsidRPr="00824E0A">
        <w:rPr>
          <w:b/>
          <w:lang w:val="lt-LT"/>
        </w:rPr>
        <w:t>Ugdymas karjerai</w:t>
      </w:r>
    </w:p>
    <w:p w:rsidR="00EC68EA" w:rsidRPr="00824E0A" w:rsidRDefault="00EC68EA" w:rsidP="00EC68EA">
      <w:pPr>
        <w:ind w:firstLine="1296"/>
        <w:jc w:val="center"/>
        <w:rPr>
          <w:b/>
          <w:lang w:val="lt-LT"/>
        </w:rPr>
      </w:pPr>
    </w:p>
    <w:p w:rsidR="00EC68EA" w:rsidRPr="00240B2E" w:rsidRDefault="00EC68EA" w:rsidP="008A04BD">
      <w:pPr>
        <w:ind w:firstLine="720"/>
        <w:jc w:val="both"/>
        <w:rPr>
          <w:lang w:val="lt-LT"/>
        </w:rPr>
      </w:pPr>
      <w:r>
        <w:rPr>
          <w:lang w:val="lt-LT"/>
        </w:rPr>
        <w:t xml:space="preserve">Per 2017 metus buvo organizuojama </w:t>
      </w:r>
      <w:r w:rsidRPr="00240B2E">
        <w:rPr>
          <w:lang w:val="lt-LT"/>
        </w:rPr>
        <w:t>profesinio</w:t>
      </w:r>
      <w:r>
        <w:rPr>
          <w:lang w:val="lt-LT"/>
        </w:rPr>
        <w:t xml:space="preserve"> </w:t>
      </w:r>
      <w:r w:rsidRPr="00240B2E">
        <w:rPr>
          <w:lang w:val="lt-LT"/>
        </w:rPr>
        <w:t>veiklinimo</w:t>
      </w:r>
      <w:r>
        <w:rPr>
          <w:lang w:val="lt-LT"/>
        </w:rPr>
        <w:t xml:space="preserve"> vizitas į Radžiūnus IV gimn. klasės mokiniams, e</w:t>
      </w:r>
      <w:r w:rsidRPr="00240B2E">
        <w:rPr>
          <w:lang w:val="lt-LT"/>
        </w:rPr>
        <w:t>dukacinė</w:t>
      </w:r>
      <w:r>
        <w:rPr>
          <w:lang w:val="lt-LT"/>
        </w:rPr>
        <w:t xml:space="preserve"> </w:t>
      </w:r>
      <w:r w:rsidRPr="00240B2E">
        <w:rPr>
          <w:lang w:val="lt-LT"/>
        </w:rPr>
        <w:t>programa „Žvakių</w:t>
      </w:r>
      <w:r>
        <w:rPr>
          <w:lang w:val="lt-LT"/>
        </w:rPr>
        <w:t xml:space="preserve"> liejimas“, mokiniai dalyvavo </w:t>
      </w:r>
      <w:r w:rsidRPr="00240B2E">
        <w:rPr>
          <w:lang w:val="lt-LT"/>
        </w:rPr>
        <w:t>projekt</w:t>
      </w:r>
      <w:r>
        <w:rPr>
          <w:lang w:val="lt-LT"/>
        </w:rPr>
        <w:t xml:space="preserve">e </w:t>
      </w:r>
      <w:r w:rsidRPr="00240B2E">
        <w:rPr>
          <w:lang w:val="lt-LT"/>
        </w:rPr>
        <w:t>„BŪSIU“</w:t>
      </w:r>
      <w:r>
        <w:rPr>
          <w:lang w:val="lt-LT"/>
        </w:rPr>
        <w:t xml:space="preserve"> –</w:t>
      </w:r>
      <w:r w:rsidRPr="00240B2E">
        <w:rPr>
          <w:shd w:val="clear" w:color="auto" w:fill="FFFFFF"/>
          <w:lang w:val="lt-LT"/>
        </w:rPr>
        <w:t> tai</w:t>
      </w:r>
      <w:r>
        <w:rPr>
          <w:shd w:val="clear" w:color="auto" w:fill="FFFFFF"/>
          <w:lang w:val="lt-LT"/>
        </w:rPr>
        <w:t xml:space="preserve">  </w:t>
      </w:r>
      <w:r w:rsidRPr="00240B2E">
        <w:rPr>
          <w:shd w:val="clear" w:color="auto" w:fill="FFFFFF"/>
          <w:lang w:val="lt-LT"/>
        </w:rPr>
        <w:t>gyvosios</w:t>
      </w:r>
      <w:r>
        <w:rPr>
          <w:shd w:val="clear" w:color="auto" w:fill="FFFFFF"/>
          <w:lang w:val="lt-LT"/>
        </w:rPr>
        <w:t xml:space="preserve"> </w:t>
      </w:r>
      <w:r w:rsidRPr="00240B2E">
        <w:rPr>
          <w:shd w:val="clear" w:color="auto" w:fill="FFFFFF"/>
          <w:lang w:val="lt-LT"/>
        </w:rPr>
        <w:t>teorijos</w:t>
      </w:r>
      <w:r>
        <w:rPr>
          <w:shd w:val="clear" w:color="auto" w:fill="FFFFFF"/>
          <w:lang w:val="lt-LT"/>
        </w:rPr>
        <w:t xml:space="preserve"> </w:t>
      </w:r>
      <w:r w:rsidRPr="00240B2E">
        <w:rPr>
          <w:shd w:val="clear" w:color="auto" w:fill="FFFFFF"/>
          <w:lang w:val="lt-LT"/>
        </w:rPr>
        <w:t>pamokos</w:t>
      </w:r>
      <w:r>
        <w:rPr>
          <w:shd w:val="clear" w:color="auto" w:fill="FFFFFF"/>
          <w:lang w:val="lt-LT"/>
        </w:rPr>
        <w:t xml:space="preserve"> </w:t>
      </w:r>
      <w:r w:rsidRPr="00240B2E">
        <w:rPr>
          <w:shd w:val="clear" w:color="auto" w:fill="FFFFFF"/>
          <w:lang w:val="lt-LT"/>
        </w:rPr>
        <w:t>apie</w:t>
      </w:r>
      <w:r>
        <w:rPr>
          <w:shd w:val="clear" w:color="auto" w:fill="FFFFFF"/>
          <w:lang w:val="lt-LT"/>
        </w:rPr>
        <w:t xml:space="preserve"> </w:t>
      </w:r>
      <w:r w:rsidRPr="00240B2E">
        <w:rPr>
          <w:shd w:val="clear" w:color="auto" w:fill="FFFFFF"/>
          <w:lang w:val="lt-LT"/>
        </w:rPr>
        <w:t>profesijas, tiesiai</w:t>
      </w:r>
      <w:r>
        <w:rPr>
          <w:shd w:val="clear" w:color="auto" w:fill="FFFFFF"/>
          <w:lang w:val="lt-LT"/>
        </w:rPr>
        <w:t xml:space="preserve"> </w:t>
      </w:r>
      <w:r w:rsidRPr="00240B2E">
        <w:rPr>
          <w:shd w:val="clear" w:color="auto" w:fill="FFFFFF"/>
          <w:lang w:val="lt-LT"/>
        </w:rPr>
        <w:t>iš</w:t>
      </w:r>
      <w:r>
        <w:rPr>
          <w:shd w:val="clear" w:color="auto" w:fill="FFFFFF"/>
          <w:lang w:val="lt-LT"/>
        </w:rPr>
        <w:t xml:space="preserve"> </w:t>
      </w:r>
      <w:r w:rsidRPr="00240B2E">
        <w:rPr>
          <w:shd w:val="clear" w:color="auto" w:fill="FFFFFF"/>
          <w:lang w:val="lt-LT"/>
        </w:rPr>
        <w:t>patyrusių</w:t>
      </w:r>
      <w:r>
        <w:rPr>
          <w:shd w:val="clear" w:color="auto" w:fill="FFFFFF"/>
          <w:lang w:val="lt-LT"/>
        </w:rPr>
        <w:t xml:space="preserve"> </w:t>
      </w:r>
      <w:r w:rsidRPr="00240B2E">
        <w:rPr>
          <w:shd w:val="clear" w:color="auto" w:fill="FFFFFF"/>
          <w:lang w:val="lt-LT"/>
        </w:rPr>
        <w:t>praktikų</w:t>
      </w:r>
      <w:r>
        <w:rPr>
          <w:shd w:val="clear" w:color="auto" w:fill="FFFFFF"/>
          <w:lang w:val="lt-LT"/>
        </w:rPr>
        <w:t xml:space="preserve"> lūpų, o</w:t>
      </w:r>
      <w:r w:rsidRPr="00240B2E">
        <w:rPr>
          <w:shd w:val="clear" w:color="auto" w:fill="FFFFFF"/>
          <w:lang w:val="lt-LT"/>
        </w:rPr>
        <w:t>rganizuota</w:t>
      </w:r>
      <w:r>
        <w:rPr>
          <w:shd w:val="clear" w:color="auto" w:fill="FFFFFF"/>
          <w:lang w:val="lt-LT"/>
        </w:rPr>
        <w:t xml:space="preserve"> </w:t>
      </w:r>
      <w:r w:rsidRPr="00240B2E">
        <w:rPr>
          <w:shd w:val="clear" w:color="auto" w:fill="FFFFFF"/>
          <w:lang w:val="lt-LT"/>
        </w:rPr>
        <w:t>išvyka į Rumšiškes</w:t>
      </w:r>
      <w:r>
        <w:rPr>
          <w:shd w:val="clear" w:color="auto" w:fill="FFFFFF"/>
          <w:lang w:val="lt-LT"/>
        </w:rPr>
        <w:t xml:space="preserve"> ir dalyvauta </w:t>
      </w:r>
      <w:r w:rsidRPr="00240B2E">
        <w:rPr>
          <w:shd w:val="clear" w:color="auto" w:fill="FFFFFF"/>
          <w:lang w:val="lt-LT"/>
        </w:rPr>
        <w:t>edukacinė</w:t>
      </w:r>
      <w:r>
        <w:rPr>
          <w:shd w:val="clear" w:color="auto" w:fill="FFFFFF"/>
          <w:lang w:val="lt-LT"/>
        </w:rPr>
        <w:t xml:space="preserve">je </w:t>
      </w:r>
      <w:r w:rsidRPr="00240B2E">
        <w:rPr>
          <w:shd w:val="clear" w:color="auto" w:fill="FFFFFF"/>
          <w:lang w:val="lt-LT"/>
        </w:rPr>
        <w:t>program</w:t>
      </w:r>
      <w:r>
        <w:rPr>
          <w:shd w:val="clear" w:color="auto" w:fill="FFFFFF"/>
          <w:lang w:val="lt-LT"/>
        </w:rPr>
        <w:t>oje „S</w:t>
      </w:r>
      <w:r w:rsidRPr="00240B2E">
        <w:rPr>
          <w:shd w:val="clear" w:color="auto" w:fill="FFFFFF"/>
          <w:lang w:val="lt-LT"/>
        </w:rPr>
        <w:t>tatau</w:t>
      </w:r>
      <w:r>
        <w:rPr>
          <w:shd w:val="clear" w:color="auto" w:fill="FFFFFF"/>
          <w:lang w:val="lt-LT"/>
        </w:rPr>
        <w:t xml:space="preserve"> </w:t>
      </w:r>
      <w:r w:rsidRPr="00240B2E">
        <w:rPr>
          <w:shd w:val="clear" w:color="auto" w:fill="FFFFFF"/>
          <w:lang w:val="lt-LT"/>
        </w:rPr>
        <w:t>namą</w:t>
      </w:r>
      <w:r>
        <w:rPr>
          <w:shd w:val="clear" w:color="auto" w:fill="FFFFFF"/>
          <w:lang w:val="lt-LT"/>
        </w:rPr>
        <w:t>“. S</w:t>
      </w:r>
      <w:r w:rsidRPr="00240B2E">
        <w:rPr>
          <w:shd w:val="clear" w:color="auto" w:fill="FFFFFF"/>
          <w:lang w:val="lt-LT"/>
        </w:rPr>
        <w:t>upažindint</w:t>
      </w:r>
      <w:r>
        <w:rPr>
          <w:shd w:val="clear" w:color="auto" w:fill="FFFFFF"/>
          <w:lang w:val="lt-LT"/>
        </w:rPr>
        <w:t xml:space="preserve"> mokinius </w:t>
      </w:r>
      <w:r w:rsidRPr="00240B2E">
        <w:rPr>
          <w:shd w:val="clear" w:color="auto" w:fill="FFFFFF"/>
          <w:lang w:val="lt-LT"/>
        </w:rPr>
        <w:t>su</w:t>
      </w:r>
      <w:r>
        <w:rPr>
          <w:shd w:val="clear" w:color="auto" w:fill="FFFFFF"/>
          <w:lang w:val="lt-LT"/>
        </w:rPr>
        <w:t xml:space="preserve"> </w:t>
      </w:r>
      <w:r w:rsidRPr="00240B2E">
        <w:rPr>
          <w:shd w:val="clear" w:color="auto" w:fill="FFFFFF"/>
          <w:lang w:val="lt-LT"/>
        </w:rPr>
        <w:t>pašto</w:t>
      </w:r>
      <w:r>
        <w:rPr>
          <w:shd w:val="clear" w:color="auto" w:fill="FFFFFF"/>
          <w:lang w:val="lt-LT"/>
        </w:rPr>
        <w:t xml:space="preserve"> </w:t>
      </w:r>
      <w:r w:rsidRPr="00240B2E">
        <w:rPr>
          <w:shd w:val="clear" w:color="auto" w:fill="FFFFFF"/>
          <w:lang w:val="lt-LT"/>
        </w:rPr>
        <w:t>darbuotojo</w:t>
      </w:r>
      <w:r>
        <w:rPr>
          <w:shd w:val="clear" w:color="auto" w:fill="FFFFFF"/>
          <w:lang w:val="lt-LT"/>
        </w:rPr>
        <w:t xml:space="preserve"> profesija buvo organizuota</w:t>
      </w:r>
      <w:r w:rsidRPr="00240B2E">
        <w:rPr>
          <w:shd w:val="clear" w:color="auto" w:fill="FFFFFF"/>
          <w:lang w:val="lt-LT"/>
        </w:rPr>
        <w:t xml:space="preserve"> išvyka į Simno</w:t>
      </w:r>
      <w:r>
        <w:rPr>
          <w:shd w:val="clear" w:color="auto" w:fill="FFFFFF"/>
          <w:lang w:val="lt-LT"/>
        </w:rPr>
        <w:t xml:space="preserve"> paštą. Gimnazistai dalyvavo edukacinėse paskaitose KTU,</w:t>
      </w:r>
      <w:r>
        <w:rPr>
          <w:lang w:val="lt-LT"/>
        </w:rPr>
        <w:t xml:space="preserve"> aplankė</w:t>
      </w:r>
      <w:r w:rsidRPr="00240B2E">
        <w:rPr>
          <w:lang w:val="lt-LT"/>
        </w:rPr>
        <w:t xml:space="preserve"> į LITEXPO parodų</w:t>
      </w:r>
      <w:r>
        <w:rPr>
          <w:lang w:val="lt-LT"/>
        </w:rPr>
        <w:t xml:space="preserve"> centrą „Studijos 2017“, dalyvavo</w:t>
      </w:r>
      <w:r w:rsidRPr="00240B2E">
        <w:rPr>
          <w:lang w:val="lt-LT"/>
        </w:rPr>
        <w:t xml:space="preserve"> veiklinimo</w:t>
      </w:r>
      <w:r>
        <w:rPr>
          <w:lang w:val="lt-LT"/>
        </w:rPr>
        <w:t xml:space="preserve"> </w:t>
      </w:r>
      <w:r w:rsidRPr="00240B2E">
        <w:rPr>
          <w:lang w:val="lt-LT"/>
        </w:rPr>
        <w:t>re</w:t>
      </w:r>
      <w:r>
        <w:rPr>
          <w:lang w:val="lt-LT"/>
        </w:rPr>
        <w:t>nginyje „STUDfestas“ Vilniuje.</w:t>
      </w:r>
    </w:p>
    <w:p w:rsidR="00EC68EA" w:rsidRPr="00240B2E" w:rsidRDefault="00EC68EA" w:rsidP="008A04BD">
      <w:pPr>
        <w:ind w:firstLine="720"/>
        <w:jc w:val="both"/>
        <w:rPr>
          <w:lang w:val="lt-LT"/>
        </w:rPr>
      </w:pPr>
      <w:r w:rsidRPr="00240B2E">
        <w:rPr>
          <w:shd w:val="clear" w:color="auto" w:fill="FFFFFF"/>
          <w:lang w:val="lt-LT"/>
        </w:rPr>
        <w:t>Gruodžio 22</w:t>
      </w:r>
      <w:r w:rsidR="001E5229">
        <w:rPr>
          <w:shd w:val="clear" w:color="auto" w:fill="FFFFFF"/>
          <w:lang w:val="lt-LT"/>
        </w:rPr>
        <w:t xml:space="preserve"> </w:t>
      </w:r>
      <w:r w:rsidRPr="00240B2E">
        <w:rPr>
          <w:shd w:val="clear" w:color="auto" w:fill="FFFFFF"/>
          <w:lang w:val="lt-LT"/>
        </w:rPr>
        <w:t>d. vyko I</w:t>
      </w:r>
      <w:r>
        <w:rPr>
          <w:shd w:val="clear" w:color="auto" w:fill="FFFFFF"/>
          <w:lang w:val="lt-LT"/>
        </w:rPr>
        <w:t>–</w:t>
      </w:r>
      <w:r w:rsidRPr="00240B2E">
        <w:rPr>
          <w:shd w:val="clear" w:color="auto" w:fill="FFFFFF"/>
          <w:lang w:val="lt-LT"/>
        </w:rPr>
        <w:t>IV</w:t>
      </w:r>
      <w:r w:rsidR="001E5229">
        <w:rPr>
          <w:shd w:val="clear" w:color="auto" w:fill="FFFFFF"/>
          <w:lang w:val="lt-LT"/>
        </w:rPr>
        <w:t>g klasių</w:t>
      </w:r>
      <w:r w:rsidRPr="00240B2E">
        <w:rPr>
          <w:shd w:val="clear" w:color="auto" w:fill="FFFFFF"/>
          <w:lang w:val="lt-LT"/>
        </w:rPr>
        <w:t xml:space="preserve"> „Karjeros</w:t>
      </w:r>
      <w:r>
        <w:rPr>
          <w:shd w:val="clear" w:color="auto" w:fill="FFFFFF"/>
          <w:lang w:val="lt-LT"/>
        </w:rPr>
        <w:t xml:space="preserve"> </w:t>
      </w:r>
      <w:r w:rsidRPr="00240B2E">
        <w:rPr>
          <w:shd w:val="clear" w:color="auto" w:fill="FFFFFF"/>
          <w:lang w:val="lt-LT"/>
        </w:rPr>
        <w:t>diena“, kurioje</w:t>
      </w:r>
      <w:r>
        <w:rPr>
          <w:shd w:val="clear" w:color="auto" w:fill="FFFFFF"/>
          <w:lang w:val="lt-LT"/>
        </w:rPr>
        <w:t xml:space="preserve"> </w:t>
      </w:r>
      <w:r w:rsidRPr="00240B2E">
        <w:rPr>
          <w:shd w:val="clear" w:color="auto" w:fill="FFFFFF"/>
          <w:lang w:val="lt-LT"/>
        </w:rPr>
        <w:t>savo</w:t>
      </w:r>
      <w:r>
        <w:rPr>
          <w:shd w:val="clear" w:color="auto" w:fill="FFFFFF"/>
          <w:lang w:val="lt-LT"/>
        </w:rPr>
        <w:t xml:space="preserve"> </w:t>
      </w:r>
      <w:r w:rsidRPr="00240B2E">
        <w:rPr>
          <w:shd w:val="clear" w:color="auto" w:fill="FFFFFF"/>
          <w:lang w:val="lt-LT"/>
        </w:rPr>
        <w:t>profesijas</w:t>
      </w:r>
      <w:r>
        <w:rPr>
          <w:shd w:val="clear" w:color="auto" w:fill="FFFFFF"/>
          <w:lang w:val="lt-LT"/>
        </w:rPr>
        <w:t xml:space="preserve"> </w:t>
      </w:r>
      <w:r w:rsidRPr="00240B2E">
        <w:rPr>
          <w:shd w:val="clear" w:color="auto" w:fill="FFFFFF"/>
          <w:lang w:val="lt-LT"/>
        </w:rPr>
        <w:t>pristatė</w:t>
      </w:r>
      <w:r>
        <w:rPr>
          <w:shd w:val="clear" w:color="auto" w:fill="FFFFFF"/>
          <w:lang w:val="lt-LT"/>
        </w:rPr>
        <w:t xml:space="preserve">  </w:t>
      </w:r>
      <w:r w:rsidRPr="00240B2E">
        <w:rPr>
          <w:shd w:val="clear" w:color="auto" w:fill="FFFFFF"/>
          <w:lang w:val="lt-LT"/>
        </w:rPr>
        <w:t>Alytaus</w:t>
      </w:r>
      <w:r>
        <w:rPr>
          <w:shd w:val="clear" w:color="auto" w:fill="FFFFFF"/>
          <w:lang w:val="lt-LT"/>
        </w:rPr>
        <w:t xml:space="preserve"> </w:t>
      </w:r>
      <w:r w:rsidRPr="00240B2E">
        <w:rPr>
          <w:shd w:val="clear" w:color="auto" w:fill="FFFFFF"/>
          <w:lang w:val="lt-LT"/>
        </w:rPr>
        <w:t>kolegijos, Aleksandro</w:t>
      </w:r>
      <w:r>
        <w:rPr>
          <w:shd w:val="clear" w:color="auto" w:fill="FFFFFF"/>
          <w:lang w:val="lt-LT"/>
        </w:rPr>
        <w:t xml:space="preserve"> </w:t>
      </w:r>
      <w:r w:rsidRPr="00240B2E">
        <w:rPr>
          <w:shd w:val="clear" w:color="auto" w:fill="FFFFFF"/>
          <w:lang w:val="lt-LT"/>
        </w:rPr>
        <w:t>Stulginskio</w:t>
      </w:r>
      <w:r>
        <w:rPr>
          <w:shd w:val="clear" w:color="auto" w:fill="FFFFFF"/>
          <w:lang w:val="lt-LT"/>
        </w:rPr>
        <w:t xml:space="preserve"> </w:t>
      </w:r>
      <w:r w:rsidRPr="00240B2E">
        <w:rPr>
          <w:shd w:val="clear" w:color="auto" w:fill="FFFFFF"/>
          <w:lang w:val="lt-LT"/>
        </w:rPr>
        <w:t>universiteto, Kauno</w:t>
      </w:r>
      <w:r>
        <w:rPr>
          <w:shd w:val="clear" w:color="auto" w:fill="FFFFFF"/>
          <w:lang w:val="lt-LT"/>
        </w:rPr>
        <w:t xml:space="preserve"> </w:t>
      </w:r>
      <w:r w:rsidRPr="00240B2E">
        <w:rPr>
          <w:shd w:val="clear" w:color="auto" w:fill="FFFFFF"/>
          <w:lang w:val="lt-LT"/>
        </w:rPr>
        <w:t>Technologijų</w:t>
      </w:r>
      <w:r>
        <w:rPr>
          <w:shd w:val="clear" w:color="auto" w:fill="FFFFFF"/>
          <w:lang w:val="lt-LT"/>
        </w:rPr>
        <w:t xml:space="preserve"> </w:t>
      </w:r>
      <w:r w:rsidRPr="00240B2E">
        <w:rPr>
          <w:shd w:val="clear" w:color="auto" w:fill="FFFFFF"/>
          <w:lang w:val="lt-LT"/>
        </w:rPr>
        <w:t>universiteto</w:t>
      </w:r>
      <w:r>
        <w:rPr>
          <w:shd w:val="clear" w:color="auto" w:fill="FFFFFF"/>
          <w:lang w:val="lt-LT"/>
        </w:rPr>
        <w:t xml:space="preserve"> </w:t>
      </w:r>
      <w:r w:rsidRPr="00240B2E">
        <w:rPr>
          <w:shd w:val="clear" w:color="auto" w:fill="FFFFFF"/>
          <w:lang w:val="lt-LT"/>
        </w:rPr>
        <w:t>atstovai, apie profesijas pasakojo grožio specialist</w:t>
      </w:r>
      <w:r>
        <w:rPr>
          <w:shd w:val="clear" w:color="auto" w:fill="FFFFFF"/>
          <w:lang w:val="lt-LT"/>
        </w:rPr>
        <w:t>ė, buvusi mūsų gimnazijos mokinė</w:t>
      </w:r>
      <w:r w:rsidRPr="00240B2E">
        <w:rPr>
          <w:shd w:val="clear" w:color="auto" w:fill="FFFFFF"/>
          <w:lang w:val="lt-LT"/>
        </w:rPr>
        <w:t>, darželio</w:t>
      </w:r>
      <w:r>
        <w:rPr>
          <w:shd w:val="clear" w:color="auto" w:fill="FFFFFF"/>
          <w:lang w:val="lt-LT"/>
        </w:rPr>
        <w:t xml:space="preserve"> </w:t>
      </w:r>
      <w:r w:rsidRPr="00240B2E">
        <w:rPr>
          <w:shd w:val="clear" w:color="auto" w:fill="FFFFFF"/>
          <w:lang w:val="lt-LT"/>
        </w:rPr>
        <w:t>auklėtojos, masažo</w:t>
      </w:r>
      <w:r>
        <w:rPr>
          <w:shd w:val="clear" w:color="auto" w:fill="FFFFFF"/>
          <w:lang w:val="lt-LT"/>
        </w:rPr>
        <w:t xml:space="preserve"> </w:t>
      </w:r>
      <w:r w:rsidRPr="00240B2E">
        <w:rPr>
          <w:shd w:val="clear" w:color="auto" w:fill="FFFFFF"/>
          <w:lang w:val="lt-LT"/>
        </w:rPr>
        <w:t>ir</w:t>
      </w:r>
      <w:r>
        <w:rPr>
          <w:shd w:val="clear" w:color="auto" w:fill="FFFFFF"/>
          <w:lang w:val="lt-LT"/>
        </w:rPr>
        <w:t xml:space="preserve"> </w:t>
      </w:r>
      <w:r w:rsidRPr="00240B2E">
        <w:rPr>
          <w:shd w:val="clear" w:color="auto" w:fill="FFFFFF"/>
          <w:lang w:val="lt-LT"/>
        </w:rPr>
        <w:t>terapijos</w:t>
      </w:r>
      <w:r>
        <w:rPr>
          <w:shd w:val="clear" w:color="auto" w:fill="FFFFFF"/>
          <w:lang w:val="lt-LT"/>
        </w:rPr>
        <w:t xml:space="preserve"> </w:t>
      </w:r>
      <w:r w:rsidRPr="00240B2E">
        <w:rPr>
          <w:shd w:val="clear" w:color="auto" w:fill="FFFFFF"/>
          <w:lang w:val="lt-LT"/>
        </w:rPr>
        <w:t xml:space="preserve">specialistai. Mokiniai buvo individualiai konsultuojami </w:t>
      </w:r>
      <w:r w:rsidRPr="00240B2E">
        <w:rPr>
          <w:lang w:val="lt-LT"/>
        </w:rPr>
        <w:t xml:space="preserve">dėl </w:t>
      </w:r>
      <w:r>
        <w:rPr>
          <w:lang w:val="lt-LT"/>
        </w:rPr>
        <w:t xml:space="preserve">profesijų ir studijų, rengė </w:t>
      </w:r>
      <w:r w:rsidRPr="00240B2E">
        <w:rPr>
          <w:lang w:val="lt-LT"/>
        </w:rPr>
        <w:t>individualius</w:t>
      </w:r>
      <w:r>
        <w:rPr>
          <w:lang w:val="lt-LT"/>
        </w:rPr>
        <w:t xml:space="preserve"> karjeros planus, atliko </w:t>
      </w:r>
      <w:r w:rsidRPr="00240B2E">
        <w:rPr>
          <w:lang w:val="lt-LT"/>
        </w:rPr>
        <w:t>profesinio</w:t>
      </w:r>
      <w:r>
        <w:rPr>
          <w:lang w:val="lt-LT"/>
        </w:rPr>
        <w:t xml:space="preserve"> </w:t>
      </w:r>
      <w:r w:rsidRPr="00240B2E">
        <w:rPr>
          <w:lang w:val="lt-LT"/>
        </w:rPr>
        <w:t>orientavimo</w:t>
      </w:r>
      <w:r>
        <w:rPr>
          <w:lang w:val="lt-LT"/>
        </w:rPr>
        <w:t xml:space="preserve"> </w:t>
      </w:r>
      <w:r w:rsidRPr="00240B2E">
        <w:rPr>
          <w:lang w:val="lt-LT"/>
        </w:rPr>
        <w:t>testus</w:t>
      </w:r>
      <w:r>
        <w:rPr>
          <w:lang w:val="lt-LT"/>
        </w:rPr>
        <w:t>:</w:t>
      </w:r>
      <w:r w:rsidRPr="00240B2E">
        <w:rPr>
          <w:lang w:val="lt-LT"/>
        </w:rPr>
        <w:t xml:space="preserve"> „Kur slypi</w:t>
      </w:r>
      <w:r>
        <w:rPr>
          <w:lang w:val="lt-LT"/>
        </w:rPr>
        <w:t xml:space="preserve"> </w:t>
      </w:r>
      <w:r w:rsidRPr="00240B2E">
        <w:rPr>
          <w:lang w:val="lt-LT"/>
        </w:rPr>
        <w:t>Jūsų</w:t>
      </w:r>
      <w:r>
        <w:rPr>
          <w:lang w:val="lt-LT"/>
        </w:rPr>
        <w:t xml:space="preserve"> </w:t>
      </w:r>
      <w:r w:rsidRPr="00240B2E">
        <w:rPr>
          <w:lang w:val="lt-LT"/>
        </w:rPr>
        <w:t>stiprybė“.</w:t>
      </w:r>
      <w:r>
        <w:rPr>
          <w:lang w:val="lt-LT"/>
        </w:rPr>
        <w:t xml:space="preserve"> </w:t>
      </w:r>
      <w:r w:rsidRPr="00240B2E">
        <w:rPr>
          <w:lang w:val="lt-LT"/>
        </w:rPr>
        <w:t>Vyko paskaitų ciklas „Žingsnis po žingsnio planuok savo karjerą“.</w:t>
      </w:r>
    </w:p>
    <w:p w:rsidR="00EC68EA" w:rsidRPr="00AC1928" w:rsidRDefault="00EC68EA" w:rsidP="00EC68EA">
      <w:pPr>
        <w:spacing w:line="276" w:lineRule="auto"/>
        <w:ind w:firstLine="720"/>
        <w:jc w:val="both"/>
        <w:rPr>
          <w:lang w:val="lt-LT"/>
        </w:rPr>
      </w:pPr>
      <w:r w:rsidRPr="00240B2E">
        <w:rPr>
          <w:lang w:val="lt-LT"/>
        </w:rPr>
        <w:t>Organizuotos</w:t>
      </w:r>
      <w:r>
        <w:rPr>
          <w:lang w:val="lt-LT"/>
        </w:rPr>
        <w:t xml:space="preserve"> </w:t>
      </w:r>
      <w:r w:rsidRPr="00240B2E">
        <w:rPr>
          <w:lang w:val="lt-LT"/>
        </w:rPr>
        <w:t>klasių</w:t>
      </w:r>
      <w:r>
        <w:rPr>
          <w:lang w:val="lt-LT"/>
        </w:rPr>
        <w:t xml:space="preserve"> </w:t>
      </w:r>
      <w:r w:rsidRPr="00240B2E">
        <w:rPr>
          <w:lang w:val="lt-LT"/>
        </w:rPr>
        <w:t>valandėlės</w:t>
      </w:r>
      <w:r>
        <w:rPr>
          <w:lang w:val="lt-LT"/>
        </w:rPr>
        <w:t>: „</w:t>
      </w:r>
      <w:r>
        <w:rPr>
          <w:lang w:val="lt-LT" w:eastAsia="lt-LT"/>
        </w:rPr>
        <w:t xml:space="preserve">Kuo norėčiau būti užaugęs“, </w:t>
      </w:r>
      <w:r w:rsidRPr="00240B2E">
        <w:rPr>
          <w:lang w:val="lt-LT"/>
        </w:rPr>
        <w:t>Mano širdies</w:t>
      </w:r>
      <w:r>
        <w:rPr>
          <w:lang w:val="lt-LT"/>
        </w:rPr>
        <w:t xml:space="preserve"> kelias“, vyko p</w:t>
      </w:r>
      <w:r w:rsidRPr="00240B2E">
        <w:rPr>
          <w:lang w:val="lt-LT"/>
        </w:rPr>
        <w:t>rofesinis</w:t>
      </w:r>
      <w:r>
        <w:rPr>
          <w:lang w:val="lt-LT"/>
        </w:rPr>
        <w:t xml:space="preserve"> </w:t>
      </w:r>
      <w:r w:rsidRPr="00240B2E">
        <w:rPr>
          <w:lang w:val="lt-LT"/>
        </w:rPr>
        <w:t>orientavimas „Populiariausios</w:t>
      </w:r>
      <w:r>
        <w:rPr>
          <w:lang w:val="lt-LT"/>
        </w:rPr>
        <w:t xml:space="preserve"> </w:t>
      </w:r>
      <w:r w:rsidRPr="00240B2E">
        <w:rPr>
          <w:lang w:val="lt-LT"/>
        </w:rPr>
        <w:t>specialybės</w:t>
      </w:r>
      <w:r>
        <w:rPr>
          <w:lang w:val="lt-LT"/>
        </w:rPr>
        <w:t xml:space="preserve"> Lietuvoje“, s</w:t>
      </w:r>
      <w:r w:rsidRPr="00240B2E">
        <w:rPr>
          <w:lang w:val="lt-LT"/>
        </w:rPr>
        <w:t>avęs</w:t>
      </w:r>
      <w:r>
        <w:rPr>
          <w:lang w:val="lt-LT"/>
        </w:rPr>
        <w:t xml:space="preserve"> </w:t>
      </w:r>
      <w:r w:rsidRPr="00240B2E">
        <w:rPr>
          <w:lang w:val="lt-LT"/>
        </w:rPr>
        <w:t>pažinimas</w:t>
      </w:r>
      <w:r>
        <w:rPr>
          <w:lang w:val="lt-LT"/>
        </w:rPr>
        <w:t xml:space="preserve"> </w:t>
      </w:r>
      <w:r w:rsidRPr="00240B2E">
        <w:rPr>
          <w:lang w:val="lt-LT"/>
        </w:rPr>
        <w:t>ir</w:t>
      </w:r>
      <w:r>
        <w:rPr>
          <w:lang w:val="lt-LT"/>
        </w:rPr>
        <w:t xml:space="preserve"> </w:t>
      </w:r>
      <w:r w:rsidRPr="00240B2E">
        <w:rPr>
          <w:lang w:val="lt-LT"/>
        </w:rPr>
        <w:t>teigiamas</w:t>
      </w:r>
      <w:r>
        <w:rPr>
          <w:lang w:val="lt-LT"/>
        </w:rPr>
        <w:t xml:space="preserve"> </w:t>
      </w:r>
      <w:r w:rsidRPr="00240B2E">
        <w:rPr>
          <w:lang w:val="lt-LT"/>
        </w:rPr>
        <w:t>vertinimas, leidžiantis į karjeros</w:t>
      </w:r>
      <w:r>
        <w:rPr>
          <w:lang w:val="lt-LT"/>
        </w:rPr>
        <w:t xml:space="preserve"> kelią </w:t>
      </w:r>
      <w:r w:rsidRPr="00240B2E">
        <w:rPr>
          <w:lang w:val="lt-LT"/>
        </w:rPr>
        <w:t>„Pasvajokime</w:t>
      </w:r>
      <w:r>
        <w:rPr>
          <w:lang w:val="lt-LT"/>
        </w:rPr>
        <w:t>“,</w:t>
      </w:r>
      <w:r w:rsidRPr="00240B2E">
        <w:rPr>
          <w:lang w:val="lt-LT"/>
        </w:rPr>
        <w:t xml:space="preserve"> </w:t>
      </w:r>
      <w:r>
        <w:rPr>
          <w:lang w:val="lt-LT"/>
        </w:rPr>
        <w:t>„</w:t>
      </w:r>
      <w:r w:rsidRPr="00240B2E">
        <w:rPr>
          <w:lang w:val="lt-LT"/>
        </w:rPr>
        <w:t>Mano būsimoji</w:t>
      </w:r>
      <w:r>
        <w:rPr>
          <w:lang w:val="lt-LT"/>
        </w:rPr>
        <w:t xml:space="preserve"> profesija“, „</w:t>
      </w:r>
      <w:r w:rsidRPr="00240B2E">
        <w:rPr>
          <w:lang w:val="lt-LT"/>
        </w:rPr>
        <w:t>Mano gyvenimo</w:t>
      </w:r>
      <w:r>
        <w:rPr>
          <w:lang w:val="lt-LT"/>
        </w:rPr>
        <w:t xml:space="preserve"> </w:t>
      </w:r>
      <w:r w:rsidRPr="00240B2E">
        <w:rPr>
          <w:lang w:val="lt-LT"/>
        </w:rPr>
        <w:t>kelias: mintys</w:t>
      </w:r>
      <w:r>
        <w:rPr>
          <w:lang w:val="lt-LT"/>
        </w:rPr>
        <w:t xml:space="preserve"> </w:t>
      </w:r>
      <w:r w:rsidRPr="00240B2E">
        <w:rPr>
          <w:lang w:val="lt-LT"/>
        </w:rPr>
        <w:t>apie</w:t>
      </w:r>
      <w:r>
        <w:rPr>
          <w:lang w:val="lt-LT"/>
        </w:rPr>
        <w:t xml:space="preserve"> </w:t>
      </w:r>
      <w:r w:rsidRPr="00240B2E">
        <w:rPr>
          <w:lang w:val="lt-LT"/>
        </w:rPr>
        <w:t>ateitį“.</w:t>
      </w:r>
    </w:p>
    <w:p w:rsidR="00EC68EA" w:rsidRPr="00824E0A" w:rsidRDefault="00EC68EA" w:rsidP="002473A4">
      <w:pPr>
        <w:jc w:val="center"/>
        <w:rPr>
          <w:b/>
          <w:shd w:val="clear" w:color="auto" w:fill="FFFFFF"/>
          <w:lang w:val="lt-LT"/>
        </w:rPr>
      </w:pPr>
      <w:r w:rsidRPr="00824E0A">
        <w:rPr>
          <w:b/>
          <w:shd w:val="clear" w:color="auto" w:fill="FFFFFF"/>
          <w:lang w:val="lt-LT"/>
        </w:rPr>
        <w:t>Susitikimai</w:t>
      </w:r>
    </w:p>
    <w:p w:rsidR="00EC68EA" w:rsidRDefault="00EC68EA" w:rsidP="00EC68EA">
      <w:pPr>
        <w:ind w:firstLine="720"/>
        <w:jc w:val="center"/>
        <w:rPr>
          <w:shd w:val="clear" w:color="auto" w:fill="FFFFFF"/>
          <w:lang w:val="lt-LT"/>
        </w:rPr>
      </w:pPr>
    </w:p>
    <w:p w:rsidR="00EC68EA" w:rsidRPr="00240B2E" w:rsidRDefault="00EC68EA" w:rsidP="008A04BD">
      <w:pPr>
        <w:ind w:firstLine="720"/>
        <w:jc w:val="both"/>
        <w:rPr>
          <w:lang w:val="lt-LT"/>
        </w:rPr>
      </w:pPr>
      <w:r>
        <w:rPr>
          <w:lang w:val="lt-LT"/>
        </w:rPr>
        <w:t>Vyko su v</w:t>
      </w:r>
      <w:r w:rsidRPr="00240B2E">
        <w:rPr>
          <w:lang w:val="lt-LT"/>
        </w:rPr>
        <w:t>yr. Lietuvos policijos</w:t>
      </w:r>
      <w:r>
        <w:rPr>
          <w:lang w:val="lt-LT"/>
        </w:rPr>
        <w:t xml:space="preserve"> kapelionu kun. Algirdu Toliatu. N. Gaškaitės knygos </w:t>
      </w:r>
      <w:r w:rsidRPr="00240B2E">
        <w:rPr>
          <w:lang w:val="lt-LT"/>
        </w:rPr>
        <w:t>,,Pasipriešinimo istorija“</w:t>
      </w:r>
      <w:r>
        <w:rPr>
          <w:lang w:val="lt-LT"/>
        </w:rPr>
        <w:t xml:space="preserve"> pristatymas, kuriame dalyvavo atsargos plk. Arūnas Dudavičius. Susitikimas</w:t>
      </w:r>
      <w:r w:rsidRPr="00240B2E">
        <w:rPr>
          <w:lang w:val="lt-LT"/>
        </w:rPr>
        <w:t>, su</w:t>
      </w:r>
      <w:r>
        <w:rPr>
          <w:lang w:val="lt-LT"/>
        </w:rPr>
        <w:t xml:space="preserve"> </w:t>
      </w:r>
      <w:r w:rsidRPr="00240B2E">
        <w:rPr>
          <w:lang w:val="lt-LT"/>
        </w:rPr>
        <w:t>savanore, aktore</w:t>
      </w:r>
      <w:r>
        <w:rPr>
          <w:lang w:val="lt-LT"/>
        </w:rPr>
        <w:t xml:space="preserve"> </w:t>
      </w:r>
      <w:r w:rsidRPr="00240B2E">
        <w:rPr>
          <w:lang w:val="lt-LT"/>
        </w:rPr>
        <w:t>M.</w:t>
      </w:r>
      <w:r>
        <w:rPr>
          <w:lang w:val="lt-LT"/>
        </w:rPr>
        <w:t xml:space="preserve"> </w:t>
      </w:r>
      <w:r w:rsidRPr="00240B2E">
        <w:rPr>
          <w:lang w:val="lt-LT"/>
        </w:rPr>
        <w:t>Žemaityte</w:t>
      </w:r>
      <w:r>
        <w:rPr>
          <w:lang w:val="lt-LT"/>
        </w:rPr>
        <w:t xml:space="preserve">, kuri papasakojo </w:t>
      </w:r>
      <w:r w:rsidRPr="00240B2E">
        <w:rPr>
          <w:lang w:val="lt-LT"/>
        </w:rPr>
        <w:t>apie</w:t>
      </w:r>
      <w:r>
        <w:rPr>
          <w:lang w:val="lt-LT"/>
        </w:rPr>
        <w:t xml:space="preserve"> </w:t>
      </w:r>
      <w:r w:rsidRPr="00240B2E">
        <w:rPr>
          <w:lang w:val="lt-LT"/>
        </w:rPr>
        <w:t>Gambijos</w:t>
      </w:r>
      <w:r>
        <w:rPr>
          <w:lang w:val="lt-LT"/>
        </w:rPr>
        <w:t xml:space="preserve"> </w:t>
      </w:r>
      <w:r w:rsidRPr="00240B2E">
        <w:rPr>
          <w:lang w:val="lt-LT"/>
        </w:rPr>
        <w:t>vaikų</w:t>
      </w:r>
      <w:r>
        <w:rPr>
          <w:lang w:val="lt-LT"/>
        </w:rPr>
        <w:t xml:space="preserve"> gyvenimą,</w:t>
      </w:r>
      <w:r w:rsidRPr="00240B2E">
        <w:rPr>
          <w:lang w:val="lt-LT"/>
        </w:rPr>
        <w:t xml:space="preserve"> Afrikos</w:t>
      </w:r>
      <w:r>
        <w:rPr>
          <w:lang w:val="lt-LT"/>
        </w:rPr>
        <w:t xml:space="preserve"> </w:t>
      </w:r>
      <w:r w:rsidRPr="00240B2E">
        <w:rPr>
          <w:lang w:val="lt-LT"/>
        </w:rPr>
        <w:t>žemyno</w:t>
      </w:r>
      <w:r>
        <w:rPr>
          <w:lang w:val="lt-LT"/>
        </w:rPr>
        <w:t xml:space="preserve"> </w:t>
      </w:r>
      <w:r w:rsidRPr="00240B2E">
        <w:rPr>
          <w:lang w:val="lt-LT"/>
        </w:rPr>
        <w:t>žmonių</w:t>
      </w:r>
      <w:r>
        <w:rPr>
          <w:lang w:val="lt-LT"/>
        </w:rPr>
        <w:t xml:space="preserve"> iššūkius. Per susitikimą </w:t>
      </w:r>
      <w:r w:rsidRPr="00240B2E">
        <w:rPr>
          <w:lang w:val="lt-LT"/>
        </w:rPr>
        <w:t>su T. Valatkevičiumi, buvusiu</w:t>
      </w:r>
      <w:r>
        <w:rPr>
          <w:lang w:val="lt-LT"/>
        </w:rPr>
        <w:t xml:space="preserve"> </w:t>
      </w:r>
      <w:r w:rsidRPr="00240B2E">
        <w:rPr>
          <w:lang w:val="lt-LT"/>
        </w:rPr>
        <w:t>gimnazijos</w:t>
      </w:r>
      <w:r>
        <w:rPr>
          <w:lang w:val="lt-LT"/>
        </w:rPr>
        <w:t xml:space="preserve"> </w:t>
      </w:r>
      <w:r w:rsidRPr="00240B2E">
        <w:rPr>
          <w:lang w:val="lt-LT"/>
        </w:rPr>
        <w:t>mokiniu</w:t>
      </w:r>
      <w:r>
        <w:rPr>
          <w:lang w:val="lt-LT"/>
        </w:rPr>
        <w:t xml:space="preserve">, </w:t>
      </w:r>
      <w:r w:rsidRPr="00240B2E">
        <w:rPr>
          <w:lang w:val="lt-LT"/>
        </w:rPr>
        <w:t>operatoriumi</w:t>
      </w:r>
      <w:r>
        <w:rPr>
          <w:lang w:val="lt-LT"/>
        </w:rPr>
        <w:t xml:space="preserve">, mokiniai mokėsi </w:t>
      </w:r>
      <w:r w:rsidRPr="00240B2E">
        <w:rPr>
          <w:lang w:val="lt-LT"/>
        </w:rPr>
        <w:t>kurti</w:t>
      </w:r>
      <w:r>
        <w:rPr>
          <w:lang w:val="lt-LT"/>
        </w:rPr>
        <w:t xml:space="preserve"> </w:t>
      </w:r>
      <w:r w:rsidRPr="00240B2E">
        <w:rPr>
          <w:lang w:val="lt-LT"/>
        </w:rPr>
        <w:t>gimnazijos</w:t>
      </w:r>
      <w:r>
        <w:rPr>
          <w:lang w:val="lt-LT"/>
        </w:rPr>
        <w:t xml:space="preserve"> žinias, gavo daug vertingų patarimų.</w:t>
      </w:r>
      <w:r w:rsidRPr="00240B2E">
        <w:rPr>
          <w:lang w:val="lt-LT"/>
        </w:rPr>
        <w:t xml:space="preserve"> </w:t>
      </w:r>
    </w:p>
    <w:p w:rsidR="00EC68EA" w:rsidRPr="00240B2E" w:rsidRDefault="00EC68EA" w:rsidP="00EC68EA">
      <w:pPr>
        <w:jc w:val="both"/>
        <w:rPr>
          <w:lang w:val="lt-LT"/>
        </w:rPr>
      </w:pPr>
    </w:p>
    <w:p w:rsidR="00EC68EA" w:rsidRPr="00824E0A" w:rsidRDefault="00EC68EA" w:rsidP="002473A4">
      <w:pPr>
        <w:jc w:val="center"/>
        <w:rPr>
          <w:b/>
          <w:lang w:val="lt-LT"/>
        </w:rPr>
      </w:pPr>
      <w:r w:rsidRPr="00824E0A">
        <w:rPr>
          <w:b/>
          <w:lang w:val="lt-LT"/>
        </w:rPr>
        <w:t>Projektai, konkursai</w:t>
      </w:r>
    </w:p>
    <w:p w:rsidR="00EC68EA" w:rsidRDefault="00EC68EA" w:rsidP="00EC68EA">
      <w:pPr>
        <w:ind w:firstLine="1296"/>
        <w:jc w:val="center"/>
        <w:rPr>
          <w:b/>
          <w:lang w:val="lt-LT"/>
        </w:rPr>
      </w:pPr>
    </w:p>
    <w:p w:rsidR="00EC68EA" w:rsidRPr="00240B2E" w:rsidRDefault="00EC68EA" w:rsidP="008A04BD">
      <w:pPr>
        <w:ind w:firstLine="1296"/>
        <w:jc w:val="both"/>
        <w:rPr>
          <w:lang w:val="lt-LT"/>
        </w:rPr>
      </w:pPr>
      <w:r>
        <w:rPr>
          <w:rFonts w:eastAsia="Arial"/>
          <w:lang w:val="lt-LT"/>
        </w:rPr>
        <w:t>Gimnazijos mokiniai dalyvauja įvairiuose konkursuose, projektuose, tokiuose kaip n</w:t>
      </w:r>
      <w:r w:rsidRPr="00240B2E">
        <w:rPr>
          <w:rFonts w:eastAsia="Arial"/>
          <w:lang w:val="lt-LT"/>
        </w:rPr>
        <w:t>acionalinis edukacinių veiklų projektas „Daug tautų po vienu stogu“</w:t>
      </w:r>
      <w:r w:rsidRPr="00240B2E">
        <w:rPr>
          <w:lang w:val="lt-LT"/>
        </w:rPr>
        <w:t>, projektas ,,Gyvybės</w:t>
      </w:r>
      <w:r>
        <w:rPr>
          <w:lang w:val="lt-LT"/>
        </w:rPr>
        <w:t xml:space="preserve"> žygis“.</w:t>
      </w:r>
      <w:r w:rsidRPr="00240B2E">
        <w:rPr>
          <w:lang w:val="lt-LT"/>
        </w:rPr>
        <w:t xml:space="preserve"> </w:t>
      </w:r>
      <w:r>
        <w:rPr>
          <w:lang w:val="lt-LT"/>
        </w:rPr>
        <w:t xml:space="preserve">Dalyvavo </w:t>
      </w:r>
      <w:r w:rsidRPr="00240B2E">
        <w:rPr>
          <w:lang w:val="lt-LT"/>
        </w:rPr>
        <w:t>Alytaus</w:t>
      </w:r>
      <w:r>
        <w:rPr>
          <w:lang w:val="lt-LT"/>
        </w:rPr>
        <w:t xml:space="preserve"> </w:t>
      </w:r>
      <w:r w:rsidRPr="00240B2E">
        <w:rPr>
          <w:lang w:val="lt-LT"/>
        </w:rPr>
        <w:t>rajono</w:t>
      </w:r>
      <w:r>
        <w:rPr>
          <w:lang w:val="lt-LT"/>
        </w:rPr>
        <w:t xml:space="preserve"> </w:t>
      </w:r>
      <w:r w:rsidRPr="00240B2E">
        <w:rPr>
          <w:lang w:val="lt-LT"/>
        </w:rPr>
        <w:t>mokinių</w:t>
      </w:r>
      <w:r>
        <w:rPr>
          <w:lang w:val="lt-LT"/>
        </w:rPr>
        <w:t xml:space="preserve"> </w:t>
      </w:r>
      <w:r w:rsidRPr="00240B2E">
        <w:rPr>
          <w:lang w:val="lt-LT"/>
        </w:rPr>
        <w:t>užimtumo</w:t>
      </w:r>
      <w:r>
        <w:rPr>
          <w:lang w:val="lt-LT"/>
        </w:rPr>
        <w:t xml:space="preserve"> programoje</w:t>
      </w:r>
      <w:r w:rsidRPr="00240B2E">
        <w:rPr>
          <w:lang w:val="lt-LT"/>
        </w:rPr>
        <w:t>, uždavinių</w:t>
      </w:r>
      <w:r>
        <w:rPr>
          <w:lang w:val="lt-LT"/>
        </w:rPr>
        <w:t xml:space="preserve"> </w:t>
      </w:r>
      <w:r w:rsidRPr="00240B2E">
        <w:rPr>
          <w:lang w:val="lt-LT"/>
        </w:rPr>
        <w:t>sprendimo</w:t>
      </w:r>
      <w:r>
        <w:rPr>
          <w:lang w:val="lt-LT"/>
        </w:rPr>
        <w:t xml:space="preserve"> konkurse</w:t>
      </w:r>
      <w:r w:rsidRPr="00240B2E">
        <w:rPr>
          <w:lang w:val="lt-LT"/>
        </w:rPr>
        <w:t xml:space="preserve"> 6</w:t>
      </w:r>
      <w:r>
        <w:rPr>
          <w:lang w:val="lt-LT"/>
        </w:rPr>
        <w:t>–</w:t>
      </w:r>
      <w:r w:rsidRPr="00240B2E">
        <w:rPr>
          <w:lang w:val="lt-LT"/>
        </w:rPr>
        <w:t>8 kl. „Įdomioji</w:t>
      </w:r>
      <w:r>
        <w:rPr>
          <w:lang w:val="lt-LT"/>
        </w:rPr>
        <w:t xml:space="preserve"> </w:t>
      </w:r>
      <w:r w:rsidRPr="00240B2E">
        <w:rPr>
          <w:lang w:val="lt-LT"/>
        </w:rPr>
        <w:t>matematika“</w:t>
      </w:r>
      <w:r>
        <w:rPr>
          <w:lang w:val="lt-LT"/>
        </w:rPr>
        <w:t>, konkurse</w:t>
      </w:r>
      <w:r w:rsidRPr="00240B2E">
        <w:rPr>
          <w:lang w:val="lt-LT"/>
        </w:rPr>
        <w:t xml:space="preserve"> „Aš</w:t>
      </w:r>
      <w:r>
        <w:rPr>
          <w:lang w:val="lt-LT"/>
        </w:rPr>
        <w:t xml:space="preserve"> </w:t>
      </w:r>
      <w:r w:rsidRPr="00240B2E">
        <w:rPr>
          <w:lang w:val="lt-LT"/>
        </w:rPr>
        <w:t>matematiką</w:t>
      </w:r>
      <w:r>
        <w:rPr>
          <w:lang w:val="lt-LT"/>
        </w:rPr>
        <w:t xml:space="preserve"> </w:t>
      </w:r>
      <w:r w:rsidRPr="00240B2E">
        <w:rPr>
          <w:lang w:val="lt-LT"/>
        </w:rPr>
        <w:t>matau</w:t>
      </w:r>
      <w:r>
        <w:rPr>
          <w:lang w:val="lt-LT"/>
        </w:rPr>
        <w:t xml:space="preserve"> </w:t>
      </w:r>
      <w:r w:rsidRPr="00240B2E">
        <w:rPr>
          <w:lang w:val="lt-LT"/>
        </w:rPr>
        <w:t>kitaip“</w:t>
      </w:r>
      <w:r>
        <w:rPr>
          <w:lang w:val="lt-LT"/>
        </w:rPr>
        <w:t xml:space="preserve">. Kūrė ITMC Kompiuterinę </w:t>
      </w:r>
      <w:r w:rsidRPr="00240B2E">
        <w:rPr>
          <w:lang w:val="lt-LT"/>
        </w:rPr>
        <w:t>Kalėdų</w:t>
      </w:r>
      <w:r>
        <w:rPr>
          <w:lang w:val="lt-LT"/>
        </w:rPr>
        <w:t xml:space="preserve"> pasaką</w:t>
      </w:r>
      <w:r w:rsidRPr="00240B2E">
        <w:rPr>
          <w:lang w:val="lt-LT"/>
        </w:rPr>
        <w:t>,</w:t>
      </w:r>
      <w:r>
        <w:rPr>
          <w:lang w:val="lt-LT"/>
        </w:rPr>
        <w:t xml:space="preserve"> </w:t>
      </w:r>
      <w:r w:rsidRPr="00240B2E">
        <w:rPr>
          <w:lang w:val="lt-LT"/>
        </w:rPr>
        <w:t>VEX robotų</w:t>
      </w:r>
      <w:r>
        <w:rPr>
          <w:lang w:val="lt-LT"/>
        </w:rPr>
        <w:t xml:space="preserve"> </w:t>
      </w:r>
      <w:r w:rsidRPr="00240B2E">
        <w:rPr>
          <w:lang w:val="lt-LT"/>
        </w:rPr>
        <w:t>varžybos</w:t>
      </w:r>
      <w:r>
        <w:rPr>
          <w:lang w:val="lt-LT"/>
        </w:rPr>
        <w:t>e Vilniuje, dalyvavo r</w:t>
      </w:r>
      <w:r w:rsidRPr="00240B2E">
        <w:rPr>
          <w:lang w:val="lt-LT"/>
        </w:rPr>
        <w:t>espublikinės</w:t>
      </w:r>
      <w:r>
        <w:rPr>
          <w:lang w:val="lt-LT"/>
        </w:rPr>
        <w:t>e</w:t>
      </w:r>
      <w:r w:rsidRPr="00240B2E">
        <w:rPr>
          <w:lang w:val="lt-LT"/>
        </w:rPr>
        <w:t xml:space="preserve"> VEX robotų</w:t>
      </w:r>
      <w:r>
        <w:rPr>
          <w:lang w:val="lt-LT"/>
        </w:rPr>
        <w:t xml:space="preserve"> </w:t>
      </w:r>
      <w:r w:rsidRPr="00240B2E">
        <w:rPr>
          <w:lang w:val="lt-LT"/>
        </w:rPr>
        <w:t>varžybos</w:t>
      </w:r>
      <w:r>
        <w:rPr>
          <w:lang w:val="lt-LT"/>
        </w:rPr>
        <w:t xml:space="preserve">e </w:t>
      </w:r>
      <w:r w:rsidRPr="00240B2E">
        <w:rPr>
          <w:lang w:val="lt-LT"/>
        </w:rPr>
        <w:t>ir</w:t>
      </w:r>
      <w:r>
        <w:rPr>
          <w:lang w:val="lt-LT"/>
        </w:rPr>
        <w:t xml:space="preserve"> </w:t>
      </w:r>
      <w:r w:rsidRPr="00240B2E">
        <w:rPr>
          <w:lang w:val="lt-LT"/>
        </w:rPr>
        <w:t>programavimo</w:t>
      </w:r>
      <w:r>
        <w:rPr>
          <w:lang w:val="lt-LT"/>
        </w:rPr>
        <w:t xml:space="preserve"> rungtyje, T</w:t>
      </w:r>
      <w:r w:rsidRPr="00240B2E">
        <w:rPr>
          <w:lang w:val="lt-LT"/>
        </w:rPr>
        <w:t>arptautiniame</w:t>
      </w:r>
      <w:r>
        <w:rPr>
          <w:lang w:val="lt-LT"/>
        </w:rPr>
        <w:t xml:space="preserve"> </w:t>
      </w:r>
      <w:r w:rsidRPr="00240B2E">
        <w:rPr>
          <w:lang w:val="lt-LT"/>
        </w:rPr>
        <w:t>Nalandos</w:t>
      </w:r>
      <w:r>
        <w:rPr>
          <w:lang w:val="lt-LT"/>
        </w:rPr>
        <w:t xml:space="preserve"> </w:t>
      </w:r>
      <w:r w:rsidRPr="00240B2E">
        <w:rPr>
          <w:lang w:val="lt-LT"/>
        </w:rPr>
        <w:t>konkurse.</w:t>
      </w:r>
      <w:r>
        <w:rPr>
          <w:lang w:val="lt-LT"/>
        </w:rPr>
        <w:t xml:space="preserve"> </w:t>
      </w:r>
    </w:p>
    <w:p w:rsidR="00EC68EA" w:rsidRPr="00411E21" w:rsidRDefault="00EC68EA" w:rsidP="00EC68EA">
      <w:pPr>
        <w:ind w:firstLine="1296"/>
        <w:jc w:val="both"/>
        <w:rPr>
          <w:lang w:val="lt-LT"/>
        </w:rPr>
      </w:pPr>
      <w:r>
        <w:rPr>
          <w:lang w:val="lt-LT"/>
        </w:rPr>
        <w:t xml:space="preserve">Pradinių klasių mokiniai dalyvavo </w:t>
      </w:r>
      <w:r w:rsidRPr="00240B2E">
        <w:rPr>
          <w:lang w:val="lt-LT"/>
        </w:rPr>
        <w:t>Respublikiniuose</w:t>
      </w:r>
      <w:r>
        <w:rPr>
          <w:lang w:val="lt-LT"/>
        </w:rPr>
        <w:t xml:space="preserve"> </w:t>
      </w:r>
      <w:r w:rsidRPr="00240B2E">
        <w:rPr>
          <w:lang w:val="lt-LT"/>
        </w:rPr>
        <w:t>edukaciniuose</w:t>
      </w:r>
      <w:r>
        <w:rPr>
          <w:lang w:val="lt-LT"/>
        </w:rPr>
        <w:t xml:space="preserve"> matematikos, </w:t>
      </w:r>
      <w:r w:rsidRPr="00240B2E">
        <w:rPr>
          <w:lang w:val="lt-LT"/>
        </w:rPr>
        <w:t>informacinių</w:t>
      </w:r>
      <w:r>
        <w:rPr>
          <w:lang w:val="lt-LT"/>
        </w:rPr>
        <w:t xml:space="preserve"> technologijų, lietuvių kalbos</w:t>
      </w:r>
      <w:r w:rsidRPr="00240B2E">
        <w:rPr>
          <w:lang w:val="lt-LT"/>
        </w:rPr>
        <w:t>, pasaulio</w:t>
      </w:r>
      <w:r>
        <w:rPr>
          <w:lang w:val="lt-LT"/>
        </w:rPr>
        <w:t xml:space="preserve"> </w:t>
      </w:r>
      <w:r w:rsidRPr="00240B2E">
        <w:rPr>
          <w:lang w:val="lt-LT"/>
        </w:rPr>
        <w:t>pažinimo</w:t>
      </w:r>
      <w:r>
        <w:rPr>
          <w:lang w:val="lt-LT"/>
        </w:rPr>
        <w:t xml:space="preserve"> konkursuose: </w:t>
      </w:r>
      <w:r w:rsidRPr="00240B2E">
        <w:rPr>
          <w:lang w:val="lt-LT"/>
        </w:rPr>
        <w:t>Olympis</w:t>
      </w:r>
      <w:r>
        <w:rPr>
          <w:lang w:val="lt-LT"/>
        </w:rPr>
        <w:t xml:space="preserve"> </w:t>
      </w:r>
      <w:r w:rsidRPr="00240B2E">
        <w:rPr>
          <w:lang w:val="lt-LT" w:eastAsia="lt-LT"/>
        </w:rPr>
        <w:t>2017</w:t>
      </w:r>
      <w:r w:rsidRPr="00240B2E">
        <w:rPr>
          <w:lang w:val="lt-LT"/>
        </w:rPr>
        <w:t xml:space="preserve"> </w:t>
      </w:r>
      <w:r>
        <w:rPr>
          <w:lang w:val="lt-LT"/>
        </w:rPr>
        <w:t>(</w:t>
      </w:r>
      <w:r w:rsidRPr="00240B2E">
        <w:rPr>
          <w:lang w:val="lt-LT"/>
        </w:rPr>
        <w:t>Rudens</w:t>
      </w:r>
      <w:r>
        <w:rPr>
          <w:lang w:val="lt-LT"/>
        </w:rPr>
        <w:t xml:space="preserve"> sesijoje), t</w:t>
      </w:r>
      <w:r w:rsidRPr="00240B2E">
        <w:rPr>
          <w:lang w:val="lt-LT" w:eastAsia="lt-LT"/>
        </w:rPr>
        <w:t>arptautiniame</w:t>
      </w:r>
      <w:r>
        <w:rPr>
          <w:lang w:val="lt-LT" w:eastAsia="lt-LT"/>
        </w:rPr>
        <w:t xml:space="preserve"> </w:t>
      </w:r>
      <w:r w:rsidRPr="00240B2E">
        <w:rPr>
          <w:lang w:val="lt-LT" w:eastAsia="lt-LT"/>
        </w:rPr>
        <w:t>matematikos</w:t>
      </w:r>
      <w:r>
        <w:rPr>
          <w:lang w:val="lt-LT" w:eastAsia="lt-LT"/>
        </w:rPr>
        <w:t xml:space="preserve"> konkurse ,,Kengūra 2017“,  t</w:t>
      </w:r>
      <w:r w:rsidRPr="00240B2E">
        <w:rPr>
          <w:lang w:val="lt-LT" w:eastAsia="lt-LT"/>
        </w:rPr>
        <w:t>arptautiniame</w:t>
      </w:r>
      <w:r>
        <w:rPr>
          <w:lang w:val="lt-LT" w:eastAsia="lt-LT"/>
        </w:rPr>
        <w:t xml:space="preserve"> </w:t>
      </w:r>
      <w:r w:rsidRPr="00240B2E">
        <w:rPr>
          <w:lang w:val="lt-LT" w:eastAsia="lt-LT"/>
        </w:rPr>
        <w:t>informatikos</w:t>
      </w:r>
      <w:r>
        <w:rPr>
          <w:lang w:val="lt-LT" w:eastAsia="lt-LT"/>
        </w:rPr>
        <w:t xml:space="preserve"> </w:t>
      </w:r>
      <w:r w:rsidRPr="00240B2E">
        <w:rPr>
          <w:lang w:val="lt-LT" w:eastAsia="lt-LT"/>
        </w:rPr>
        <w:t>ir</w:t>
      </w:r>
      <w:r>
        <w:rPr>
          <w:lang w:val="lt-LT" w:eastAsia="lt-LT"/>
        </w:rPr>
        <w:t xml:space="preserve"> </w:t>
      </w:r>
      <w:r w:rsidRPr="00240B2E">
        <w:rPr>
          <w:lang w:val="lt-LT" w:eastAsia="lt-LT"/>
        </w:rPr>
        <w:t>informa</w:t>
      </w:r>
      <w:r>
        <w:rPr>
          <w:lang w:val="lt-LT" w:eastAsia="lt-LT"/>
        </w:rPr>
        <w:t>c</w:t>
      </w:r>
      <w:r w:rsidRPr="00240B2E">
        <w:rPr>
          <w:lang w:val="lt-LT" w:eastAsia="lt-LT"/>
        </w:rPr>
        <w:t>inio</w:t>
      </w:r>
      <w:r>
        <w:rPr>
          <w:lang w:val="lt-LT" w:eastAsia="lt-LT"/>
        </w:rPr>
        <w:t xml:space="preserve"> </w:t>
      </w:r>
      <w:r w:rsidRPr="00240B2E">
        <w:rPr>
          <w:lang w:val="lt-LT" w:eastAsia="lt-LT"/>
        </w:rPr>
        <w:t>mąstymo</w:t>
      </w:r>
      <w:r>
        <w:rPr>
          <w:lang w:val="lt-LT" w:eastAsia="lt-LT"/>
        </w:rPr>
        <w:t xml:space="preserve"> </w:t>
      </w:r>
      <w:r w:rsidRPr="00240B2E">
        <w:rPr>
          <w:lang w:val="lt-LT" w:eastAsia="lt-LT"/>
        </w:rPr>
        <w:t>konkurse „Bebra</w:t>
      </w:r>
      <w:r>
        <w:rPr>
          <w:lang w:val="lt-LT" w:eastAsia="lt-LT"/>
        </w:rPr>
        <w:t xml:space="preserve">s 2017“. </w:t>
      </w:r>
      <w:r w:rsidRPr="00240B2E">
        <w:rPr>
          <w:lang w:val="lt-LT" w:eastAsia="lt-LT"/>
        </w:rPr>
        <w:t>Išbandė jėgas meniniuose konkursuose: Tarptautiniame</w:t>
      </w:r>
      <w:r>
        <w:rPr>
          <w:lang w:val="lt-LT" w:eastAsia="lt-LT"/>
        </w:rPr>
        <w:t xml:space="preserve"> </w:t>
      </w:r>
      <w:r w:rsidRPr="00240B2E">
        <w:rPr>
          <w:lang w:val="lt-LT" w:eastAsia="lt-LT"/>
        </w:rPr>
        <w:t>vaikų</w:t>
      </w:r>
      <w:r>
        <w:rPr>
          <w:lang w:val="lt-LT" w:eastAsia="lt-LT"/>
        </w:rPr>
        <w:t xml:space="preserve"> </w:t>
      </w:r>
      <w:r w:rsidRPr="00240B2E">
        <w:rPr>
          <w:lang w:val="lt-LT" w:eastAsia="lt-LT"/>
        </w:rPr>
        <w:t>piešinių</w:t>
      </w:r>
      <w:r>
        <w:rPr>
          <w:lang w:val="lt-LT" w:eastAsia="lt-LT"/>
        </w:rPr>
        <w:t xml:space="preserve"> </w:t>
      </w:r>
      <w:r w:rsidRPr="00240B2E">
        <w:rPr>
          <w:lang w:val="lt-LT" w:eastAsia="lt-LT"/>
        </w:rPr>
        <w:t>konkurs</w:t>
      </w:r>
      <w:r>
        <w:rPr>
          <w:lang w:val="lt-LT" w:eastAsia="lt-LT"/>
        </w:rPr>
        <w:t>e „</w:t>
      </w:r>
      <w:r w:rsidRPr="00240B2E">
        <w:rPr>
          <w:lang w:val="lt-LT" w:eastAsia="lt-LT"/>
        </w:rPr>
        <w:t>Jie</w:t>
      </w:r>
      <w:r>
        <w:rPr>
          <w:lang w:val="lt-LT" w:eastAsia="lt-LT"/>
        </w:rPr>
        <w:t xml:space="preserve"> – </w:t>
      </w:r>
      <w:r w:rsidRPr="00240B2E">
        <w:rPr>
          <w:lang w:val="lt-LT" w:eastAsia="lt-LT"/>
        </w:rPr>
        <w:t>mūsų</w:t>
      </w:r>
      <w:r>
        <w:rPr>
          <w:lang w:val="lt-LT" w:eastAsia="lt-LT"/>
        </w:rPr>
        <w:t xml:space="preserve"> draugai“</w:t>
      </w:r>
      <w:r w:rsidRPr="00240B2E">
        <w:rPr>
          <w:lang w:val="lt-LT" w:eastAsia="lt-LT"/>
        </w:rPr>
        <w:t>, respublikinėje  technologijų</w:t>
      </w:r>
      <w:r>
        <w:rPr>
          <w:lang w:val="lt-LT" w:eastAsia="lt-LT"/>
        </w:rPr>
        <w:t xml:space="preserve"> </w:t>
      </w:r>
      <w:r w:rsidRPr="00240B2E">
        <w:rPr>
          <w:lang w:val="lt-LT" w:eastAsia="lt-LT"/>
        </w:rPr>
        <w:t xml:space="preserve">parodoje-konkurse </w:t>
      </w:r>
      <w:r>
        <w:rPr>
          <w:lang w:val="lt-LT" w:eastAsia="lt-LT"/>
        </w:rPr>
        <w:t>„</w:t>
      </w:r>
      <w:r w:rsidRPr="00240B2E">
        <w:rPr>
          <w:lang w:val="lt-LT" w:eastAsia="lt-LT"/>
        </w:rPr>
        <w:t>Ateities</w:t>
      </w:r>
      <w:r>
        <w:rPr>
          <w:lang w:val="lt-LT" w:eastAsia="lt-LT"/>
        </w:rPr>
        <w:t xml:space="preserve"> </w:t>
      </w:r>
      <w:r w:rsidRPr="00240B2E">
        <w:rPr>
          <w:lang w:val="lt-LT" w:eastAsia="lt-LT"/>
        </w:rPr>
        <w:t>automobilis</w:t>
      </w:r>
      <w:r>
        <w:rPr>
          <w:lang w:val="lt-LT" w:eastAsia="lt-LT"/>
        </w:rPr>
        <w:t xml:space="preserve">“, </w:t>
      </w:r>
      <w:r w:rsidRPr="00240B2E">
        <w:rPr>
          <w:lang w:val="lt-LT" w:eastAsia="lt-LT"/>
        </w:rPr>
        <w:t>respublikiniame</w:t>
      </w:r>
      <w:r>
        <w:rPr>
          <w:lang w:val="lt-LT" w:eastAsia="lt-LT"/>
        </w:rPr>
        <w:t xml:space="preserve"> </w:t>
      </w:r>
      <w:r w:rsidRPr="00240B2E">
        <w:rPr>
          <w:lang w:val="lt-LT" w:eastAsia="lt-LT"/>
        </w:rPr>
        <w:t>knygų</w:t>
      </w:r>
      <w:r>
        <w:rPr>
          <w:lang w:val="lt-LT" w:eastAsia="lt-LT"/>
        </w:rPr>
        <w:t xml:space="preserve"> </w:t>
      </w:r>
      <w:r w:rsidRPr="00240B2E">
        <w:rPr>
          <w:lang w:val="lt-LT" w:eastAsia="lt-LT"/>
        </w:rPr>
        <w:t>skirtukų</w:t>
      </w:r>
      <w:r>
        <w:rPr>
          <w:lang w:val="lt-LT" w:eastAsia="lt-LT"/>
        </w:rPr>
        <w:t xml:space="preserve"> </w:t>
      </w:r>
      <w:r w:rsidRPr="00240B2E">
        <w:rPr>
          <w:lang w:val="lt-LT" w:eastAsia="lt-LT"/>
        </w:rPr>
        <w:t>konkurse „Piliakalnių</w:t>
      </w:r>
      <w:r>
        <w:rPr>
          <w:lang w:val="lt-LT" w:eastAsia="lt-LT"/>
        </w:rPr>
        <w:t xml:space="preserve"> </w:t>
      </w:r>
      <w:r>
        <w:rPr>
          <w:lang w:val="lt-LT" w:eastAsia="lt-LT"/>
        </w:rPr>
        <w:lastRenderedPageBreak/>
        <w:t xml:space="preserve">legendos“. </w:t>
      </w:r>
      <w:r w:rsidRPr="00240B2E">
        <w:rPr>
          <w:lang w:val="lt-LT" w:eastAsia="lt-LT"/>
        </w:rPr>
        <w:t>Tado</w:t>
      </w:r>
      <w:r>
        <w:rPr>
          <w:lang w:val="lt-LT" w:eastAsia="lt-LT"/>
        </w:rPr>
        <w:t xml:space="preserve"> </w:t>
      </w:r>
      <w:r w:rsidRPr="00240B2E">
        <w:rPr>
          <w:lang w:val="lt-LT" w:eastAsia="lt-LT"/>
        </w:rPr>
        <w:t>Ivanausko</w:t>
      </w:r>
      <w:r>
        <w:rPr>
          <w:lang w:val="lt-LT" w:eastAsia="lt-LT"/>
        </w:rPr>
        <w:t xml:space="preserve"> </w:t>
      </w:r>
      <w:r w:rsidRPr="00240B2E">
        <w:rPr>
          <w:lang w:val="lt-LT" w:eastAsia="lt-LT"/>
        </w:rPr>
        <w:t>muziejaus</w:t>
      </w:r>
      <w:r>
        <w:rPr>
          <w:lang w:val="lt-LT" w:eastAsia="lt-LT"/>
        </w:rPr>
        <w:t xml:space="preserve"> </w:t>
      </w:r>
      <w:r w:rsidRPr="00240B2E">
        <w:rPr>
          <w:lang w:val="lt-LT" w:eastAsia="lt-LT"/>
        </w:rPr>
        <w:t>organizuotoje</w:t>
      </w:r>
      <w:r>
        <w:rPr>
          <w:lang w:val="lt-LT" w:eastAsia="lt-LT"/>
        </w:rPr>
        <w:t xml:space="preserve"> </w:t>
      </w:r>
      <w:r w:rsidRPr="00240B2E">
        <w:rPr>
          <w:lang w:val="lt-LT" w:eastAsia="lt-LT"/>
        </w:rPr>
        <w:t>piešinių</w:t>
      </w:r>
      <w:r>
        <w:rPr>
          <w:lang w:val="lt-LT" w:eastAsia="lt-LT"/>
        </w:rPr>
        <w:t xml:space="preserve"> </w:t>
      </w:r>
      <w:r w:rsidRPr="00240B2E">
        <w:rPr>
          <w:lang w:val="lt-LT" w:eastAsia="lt-LT"/>
        </w:rPr>
        <w:t>parodoje „Lietuvos</w:t>
      </w:r>
      <w:r>
        <w:rPr>
          <w:lang w:val="lt-LT" w:eastAsia="lt-LT"/>
        </w:rPr>
        <w:t xml:space="preserve"> gyvūnas“, m</w:t>
      </w:r>
      <w:r w:rsidRPr="00240B2E">
        <w:rPr>
          <w:lang w:val="lt-LT" w:eastAsia="lt-LT"/>
        </w:rPr>
        <w:t>okinių</w:t>
      </w:r>
      <w:r>
        <w:rPr>
          <w:lang w:val="lt-LT" w:eastAsia="lt-LT"/>
        </w:rPr>
        <w:t xml:space="preserve"> </w:t>
      </w:r>
      <w:r w:rsidRPr="00240B2E">
        <w:rPr>
          <w:lang w:val="lt-LT" w:eastAsia="lt-LT"/>
        </w:rPr>
        <w:t>ir</w:t>
      </w:r>
      <w:r>
        <w:rPr>
          <w:lang w:val="lt-LT" w:eastAsia="lt-LT"/>
        </w:rPr>
        <w:t xml:space="preserve"> </w:t>
      </w:r>
      <w:r w:rsidRPr="00240B2E">
        <w:rPr>
          <w:lang w:val="lt-LT" w:eastAsia="lt-LT"/>
        </w:rPr>
        <w:t>moksleivių</w:t>
      </w:r>
      <w:r>
        <w:rPr>
          <w:lang w:val="lt-LT" w:eastAsia="lt-LT"/>
        </w:rPr>
        <w:t xml:space="preserve"> </w:t>
      </w:r>
      <w:r w:rsidRPr="00240B2E">
        <w:rPr>
          <w:lang w:val="lt-LT" w:eastAsia="lt-LT"/>
        </w:rPr>
        <w:t>piešinių</w:t>
      </w:r>
      <w:r>
        <w:rPr>
          <w:lang w:val="lt-LT" w:eastAsia="lt-LT"/>
        </w:rPr>
        <w:t xml:space="preserve"> </w:t>
      </w:r>
      <w:r w:rsidRPr="00240B2E">
        <w:rPr>
          <w:lang w:val="lt-LT" w:eastAsia="lt-LT"/>
        </w:rPr>
        <w:t xml:space="preserve">konkurse </w:t>
      </w:r>
      <w:r>
        <w:rPr>
          <w:lang w:val="lt-LT" w:eastAsia="lt-LT"/>
        </w:rPr>
        <w:t>„</w:t>
      </w:r>
      <w:r w:rsidRPr="00240B2E">
        <w:rPr>
          <w:lang w:val="lt-LT" w:eastAsia="lt-LT"/>
        </w:rPr>
        <w:t>Apšerkšniję</w:t>
      </w:r>
      <w:r>
        <w:rPr>
          <w:lang w:val="lt-LT" w:eastAsia="lt-LT"/>
        </w:rPr>
        <w:t xml:space="preserve"> </w:t>
      </w:r>
      <w:r w:rsidRPr="00240B2E">
        <w:rPr>
          <w:lang w:val="lt-LT" w:eastAsia="lt-LT"/>
        </w:rPr>
        <w:t>mūsų</w:t>
      </w:r>
      <w:r>
        <w:rPr>
          <w:lang w:val="lt-LT" w:eastAsia="lt-LT"/>
        </w:rPr>
        <w:t xml:space="preserve"> žiemos", </w:t>
      </w:r>
      <w:r w:rsidRPr="00240B2E">
        <w:rPr>
          <w:lang w:val="lt-LT" w:eastAsia="lt-LT"/>
        </w:rPr>
        <w:t>dailiojo</w:t>
      </w:r>
      <w:r>
        <w:rPr>
          <w:lang w:val="lt-LT" w:eastAsia="lt-LT"/>
        </w:rPr>
        <w:t xml:space="preserve"> </w:t>
      </w:r>
      <w:r w:rsidRPr="00240B2E">
        <w:rPr>
          <w:lang w:val="lt-LT" w:eastAsia="lt-LT"/>
        </w:rPr>
        <w:t>rašto</w:t>
      </w:r>
      <w:r>
        <w:rPr>
          <w:lang w:val="lt-LT" w:eastAsia="lt-LT"/>
        </w:rPr>
        <w:t xml:space="preserve"> konkurse „</w:t>
      </w:r>
      <w:r w:rsidRPr="00240B2E">
        <w:rPr>
          <w:lang w:val="lt-LT" w:eastAsia="lt-LT"/>
        </w:rPr>
        <w:t>Rašom – 2017</w:t>
      </w:r>
      <w:r>
        <w:rPr>
          <w:lang w:val="lt-LT" w:eastAsia="lt-LT"/>
        </w:rPr>
        <w:t>“</w:t>
      </w:r>
      <w:r w:rsidRPr="00240B2E">
        <w:rPr>
          <w:lang w:val="lt-LT" w:eastAsia="lt-LT"/>
        </w:rPr>
        <w:t xml:space="preserve">, </w:t>
      </w:r>
      <w:r w:rsidRPr="00240B2E">
        <w:rPr>
          <w:rStyle w:val="apple-converted-space"/>
          <w:shd w:val="clear" w:color="auto" w:fill="FFFFFF"/>
          <w:lang w:val="lt-LT"/>
        </w:rPr>
        <w:t>Respublikiniame</w:t>
      </w:r>
      <w:r>
        <w:rPr>
          <w:rStyle w:val="apple-converted-space"/>
          <w:shd w:val="clear" w:color="auto" w:fill="FFFFFF"/>
          <w:lang w:val="lt-LT"/>
        </w:rPr>
        <w:t xml:space="preserve"> </w:t>
      </w:r>
      <w:r w:rsidRPr="00240B2E">
        <w:rPr>
          <w:rStyle w:val="apple-converted-space"/>
          <w:shd w:val="clear" w:color="auto" w:fill="FFFFFF"/>
          <w:lang w:val="lt-LT"/>
        </w:rPr>
        <w:t>pasakų</w:t>
      </w:r>
      <w:r>
        <w:rPr>
          <w:rStyle w:val="apple-converted-space"/>
          <w:shd w:val="clear" w:color="auto" w:fill="FFFFFF"/>
          <w:lang w:val="lt-LT"/>
        </w:rPr>
        <w:t xml:space="preserve"> </w:t>
      </w:r>
      <w:r w:rsidRPr="00240B2E">
        <w:rPr>
          <w:rStyle w:val="apple-converted-space"/>
          <w:shd w:val="clear" w:color="auto" w:fill="FFFFFF"/>
          <w:lang w:val="lt-LT"/>
        </w:rPr>
        <w:t xml:space="preserve">konkurse </w:t>
      </w:r>
      <w:r w:rsidRPr="00240B2E">
        <w:rPr>
          <w:shd w:val="clear" w:color="auto" w:fill="FFFFFF"/>
          <w:lang w:val="lt-LT"/>
        </w:rPr>
        <w:t>„Lietuvos</w:t>
      </w:r>
      <w:r>
        <w:rPr>
          <w:shd w:val="clear" w:color="auto" w:fill="FFFFFF"/>
          <w:lang w:val="lt-LT"/>
        </w:rPr>
        <w:t xml:space="preserve"> </w:t>
      </w:r>
      <w:r w:rsidRPr="00240B2E">
        <w:rPr>
          <w:shd w:val="clear" w:color="auto" w:fill="FFFFFF"/>
          <w:lang w:val="lt-LT"/>
        </w:rPr>
        <w:t>vaikai</w:t>
      </w:r>
      <w:r>
        <w:rPr>
          <w:shd w:val="clear" w:color="auto" w:fill="FFFFFF"/>
          <w:lang w:val="lt-LT"/>
        </w:rPr>
        <w:t xml:space="preserve"> </w:t>
      </w:r>
      <w:r w:rsidRPr="00240B2E">
        <w:rPr>
          <w:shd w:val="clear" w:color="auto" w:fill="FFFFFF"/>
          <w:lang w:val="lt-LT"/>
        </w:rPr>
        <w:t>kuria</w:t>
      </w:r>
      <w:r>
        <w:rPr>
          <w:shd w:val="clear" w:color="auto" w:fill="FFFFFF"/>
          <w:lang w:val="lt-LT"/>
        </w:rPr>
        <w:t xml:space="preserve"> </w:t>
      </w:r>
      <w:r w:rsidRPr="00240B2E">
        <w:rPr>
          <w:shd w:val="clear" w:color="auto" w:fill="FFFFFF"/>
          <w:lang w:val="lt-LT"/>
        </w:rPr>
        <w:t>pasakas</w:t>
      </w:r>
      <w:r>
        <w:rPr>
          <w:shd w:val="clear" w:color="auto" w:fill="FFFFFF"/>
          <w:lang w:val="lt-LT"/>
        </w:rPr>
        <w:t>“,</w:t>
      </w:r>
      <w:r w:rsidRPr="00240B2E">
        <w:rPr>
          <w:lang w:val="lt-LT"/>
        </w:rPr>
        <w:t xml:space="preserve"> piešinių</w:t>
      </w:r>
      <w:r>
        <w:rPr>
          <w:lang w:val="lt-LT"/>
        </w:rPr>
        <w:t xml:space="preserve"> </w:t>
      </w:r>
      <w:r w:rsidRPr="00240B2E">
        <w:rPr>
          <w:lang w:val="lt-LT"/>
        </w:rPr>
        <w:t>konkurse</w:t>
      </w:r>
      <w:r>
        <w:rPr>
          <w:lang w:val="lt-LT"/>
        </w:rPr>
        <w:t xml:space="preserve"> </w:t>
      </w:r>
      <w:r w:rsidRPr="00240B2E">
        <w:rPr>
          <w:lang w:val="lt-LT"/>
        </w:rPr>
        <w:t>rajone „Judėk</w:t>
      </w:r>
      <w:r>
        <w:rPr>
          <w:lang w:val="lt-LT"/>
        </w:rPr>
        <w:t xml:space="preserve"> </w:t>
      </w:r>
      <w:r w:rsidRPr="00240B2E">
        <w:rPr>
          <w:lang w:val="lt-LT"/>
        </w:rPr>
        <w:t>ir</w:t>
      </w:r>
      <w:r>
        <w:rPr>
          <w:lang w:val="lt-LT"/>
        </w:rPr>
        <w:t xml:space="preserve"> tobulėk“.</w:t>
      </w:r>
    </w:p>
    <w:p w:rsidR="00EC68EA" w:rsidRDefault="00EC68EA" w:rsidP="00EC68EA">
      <w:pPr>
        <w:ind w:firstLine="1296"/>
        <w:jc w:val="both"/>
        <w:rPr>
          <w:lang w:val="lt-LT"/>
        </w:rPr>
      </w:pPr>
      <w:r>
        <w:rPr>
          <w:lang w:val="lt-LT"/>
        </w:rPr>
        <w:t xml:space="preserve">Gimnazijos bibliotekoje vyko parodos </w:t>
      </w:r>
      <w:r w:rsidRPr="00240B2E">
        <w:rPr>
          <w:lang w:val="lt-LT"/>
        </w:rPr>
        <w:t>„Grotažas“, RETRO paroda „Įvairių šalių šv</w:t>
      </w:r>
      <w:r>
        <w:rPr>
          <w:lang w:val="lt-LT"/>
        </w:rPr>
        <w:t>entinio atviruko kelionė laiku“.</w:t>
      </w:r>
      <w:r w:rsidRPr="00240B2E">
        <w:rPr>
          <w:lang w:val="lt-LT"/>
        </w:rPr>
        <w:t xml:space="preserve"> Akcija Sausio 13-osios auko</w:t>
      </w:r>
      <w:r>
        <w:rPr>
          <w:lang w:val="lt-LT"/>
        </w:rPr>
        <w:t>ms atminti „Neužmirštuolių upė“.</w:t>
      </w:r>
      <w:r w:rsidRPr="00240B2E">
        <w:rPr>
          <w:lang w:val="lt-LT"/>
        </w:rPr>
        <w:t xml:space="preserve"> Pradinių klasių piešinių paroda „Piešiam</w:t>
      </w:r>
      <w:r>
        <w:rPr>
          <w:lang w:val="lt-LT"/>
        </w:rPr>
        <w:t>e Laisvę“.</w:t>
      </w:r>
      <w:r w:rsidRPr="00240B2E">
        <w:rPr>
          <w:lang w:val="lt-LT"/>
        </w:rPr>
        <w:t xml:space="preserve"> 5</w:t>
      </w:r>
      <w:r w:rsidR="001E5229">
        <w:rPr>
          <w:lang w:val="lt-LT"/>
        </w:rPr>
        <w:t xml:space="preserve"> </w:t>
      </w:r>
      <w:r w:rsidRPr="00240B2E">
        <w:rPr>
          <w:lang w:val="lt-LT"/>
        </w:rPr>
        <w:t>a klasės moksleivių kūrybos darbų paroda „Spalvotas ornamenta</w:t>
      </w:r>
      <w:r>
        <w:rPr>
          <w:lang w:val="lt-LT"/>
        </w:rPr>
        <w:t>s“, III–</w:t>
      </w:r>
      <w:r w:rsidR="001E5229">
        <w:rPr>
          <w:lang w:val="lt-LT"/>
        </w:rPr>
        <w:t>IV</w:t>
      </w:r>
      <w:r w:rsidRPr="00240B2E">
        <w:rPr>
          <w:lang w:val="lt-LT"/>
        </w:rPr>
        <w:t>g</w:t>
      </w:r>
      <w:r w:rsidR="001E5229">
        <w:rPr>
          <w:lang w:val="lt-LT"/>
        </w:rPr>
        <w:t xml:space="preserve"> kl. mokinių</w:t>
      </w:r>
      <w:r w:rsidRPr="00240B2E">
        <w:rPr>
          <w:lang w:val="lt-LT"/>
        </w:rPr>
        <w:t xml:space="preserve"> kūrybos darbų par</w:t>
      </w:r>
      <w:r>
        <w:rPr>
          <w:lang w:val="lt-LT"/>
        </w:rPr>
        <w:t>oda „Monochrominiai pamąstymai“, s</w:t>
      </w:r>
      <w:r w:rsidRPr="00240B2E">
        <w:rPr>
          <w:lang w:val="lt-LT"/>
        </w:rPr>
        <w:t>paudinių paroda L</w:t>
      </w:r>
      <w:r>
        <w:rPr>
          <w:lang w:val="lt-LT"/>
        </w:rPr>
        <w:t xml:space="preserve">ietuvos Nepriklausomybės dienai,  </w:t>
      </w:r>
      <w:r w:rsidRPr="00240B2E">
        <w:rPr>
          <w:lang w:val="lt-LT"/>
        </w:rPr>
        <w:t>Bernardo Brazdži</w:t>
      </w:r>
      <w:r>
        <w:rPr>
          <w:lang w:val="lt-LT"/>
        </w:rPr>
        <w:t>onio 110-osioms gimimo metinėms,</w:t>
      </w:r>
      <w:r w:rsidRPr="00240B2E">
        <w:rPr>
          <w:lang w:val="lt-LT"/>
        </w:rPr>
        <w:t xml:space="preserve"> Kazio Bra</w:t>
      </w:r>
      <w:r>
        <w:rPr>
          <w:lang w:val="lt-LT"/>
        </w:rPr>
        <w:t>dūno 100-osioms gimimo metinėms,</w:t>
      </w:r>
      <w:r w:rsidRPr="00240B2E">
        <w:rPr>
          <w:lang w:val="lt-LT"/>
        </w:rPr>
        <w:t xml:space="preserve"> Lietuvių kalbos kultūros m</w:t>
      </w:r>
      <w:r>
        <w:rPr>
          <w:lang w:val="lt-LT"/>
        </w:rPr>
        <w:t>etams (Justinui Marcinkevičiui</w:t>
      </w:r>
      <w:r w:rsidR="001E5229">
        <w:rPr>
          <w:lang w:val="lt-LT"/>
        </w:rPr>
        <w:t xml:space="preserve"> atminti</w:t>
      </w:r>
      <w:r>
        <w:rPr>
          <w:lang w:val="lt-LT"/>
        </w:rPr>
        <w:t>), 5</w:t>
      </w:r>
      <w:r w:rsidR="001E5229">
        <w:rPr>
          <w:lang w:val="lt-LT"/>
        </w:rPr>
        <w:t xml:space="preserve"> </w:t>
      </w:r>
      <w:r>
        <w:rPr>
          <w:lang w:val="lt-LT"/>
        </w:rPr>
        <w:t>a kl. mokinių</w:t>
      </w:r>
      <w:r w:rsidRPr="00240B2E">
        <w:rPr>
          <w:lang w:val="lt-LT"/>
        </w:rPr>
        <w:t xml:space="preserve"> kūrybos dar</w:t>
      </w:r>
      <w:r>
        <w:rPr>
          <w:lang w:val="lt-LT"/>
        </w:rPr>
        <w:t>bų paroda „Siuvinėjimas virvele, m</w:t>
      </w:r>
      <w:r w:rsidRPr="00240B2E">
        <w:rPr>
          <w:lang w:val="lt-LT"/>
        </w:rPr>
        <w:t>oksleivių kūrybos darbų paroda Respublikiniam knygų skirtukų k</w:t>
      </w:r>
      <w:r>
        <w:rPr>
          <w:lang w:val="lt-LT"/>
        </w:rPr>
        <w:t>onkursui „Piliakalnių legendos“,</w:t>
      </w:r>
      <w:r w:rsidRPr="00240B2E">
        <w:rPr>
          <w:lang w:val="lt-LT"/>
        </w:rPr>
        <w:t xml:space="preserve"> 7</w:t>
      </w:r>
      <w:r w:rsidR="001E5229">
        <w:rPr>
          <w:lang w:val="lt-LT"/>
        </w:rPr>
        <w:t xml:space="preserve"> </w:t>
      </w:r>
      <w:r w:rsidRPr="00240B2E">
        <w:rPr>
          <w:lang w:val="lt-LT"/>
        </w:rPr>
        <w:t xml:space="preserve">a </w:t>
      </w:r>
      <w:r>
        <w:rPr>
          <w:lang w:val="lt-LT"/>
        </w:rPr>
        <w:t>kl. m</w:t>
      </w:r>
      <w:r w:rsidRPr="00240B2E">
        <w:rPr>
          <w:lang w:val="lt-LT"/>
        </w:rPr>
        <w:t>ok</w:t>
      </w:r>
      <w:r>
        <w:rPr>
          <w:lang w:val="lt-LT"/>
        </w:rPr>
        <w:t>in</w:t>
      </w:r>
      <w:r w:rsidRPr="00240B2E">
        <w:rPr>
          <w:lang w:val="lt-LT"/>
        </w:rPr>
        <w:t>ių kūr</w:t>
      </w:r>
      <w:r>
        <w:rPr>
          <w:lang w:val="lt-LT"/>
        </w:rPr>
        <w:t xml:space="preserve">ybos darbų paroda „Kvilingas“, </w:t>
      </w:r>
      <w:r w:rsidRPr="00240B2E">
        <w:rPr>
          <w:lang w:val="lt-LT"/>
        </w:rPr>
        <w:t>„Žydintis medis“ (kolektyvinis d</w:t>
      </w:r>
      <w:r>
        <w:rPr>
          <w:lang w:val="lt-LT"/>
        </w:rPr>
        <w:t>arbščiųjų rankų būrelio darbas), m</w:t>
      </w:r>
      <w:r w:rsidRPr="00240B2E">
        <w:rPr>
          <w:lang w:val="lt-LT"/>
        </w:rPr>
        <w:t>ok</w:t>
      </w:r>
      <w:r>
        <w:rPr>
          <w:lang w:val="lt-LT"/>
        </w:rPr>
        <w:t>in</w:t>
      </w:r>
      <w:r w:rsidRPr="00240B2E">
        <w:rPr>
          <w:lang w:val="lt-LT"/>
        </w:rPr>
        <w:t>ių kūrybos darb</w:t>
      </w:r>
      <w:r>
        <w:rPr>
          <w:lang w:val="lt-LT"/>
        </w:rPr>
        <w:t>ų paroda „Gaminu ir konstruoju“</w:t>
      </w:r>
      <w:r w:rsidRPr="00240B2E">
        <w:rPr>
          <w:lang w:val="lt-LT"/>
        </w:rPr>
        <w:t>.</w:t>
      </w:r>
    </w:p>
    <w:p w:rsidR="00EC68EA" w:rsidRPr="00240B2E" w:rsidRDefault="00EC68EA" w:rsidP="00EC68EA">
      <w:pPr>
        <w:jc w:val="both"/>
        <w:rPr>
          <w:bCs/>
          <w:shd w:val="clear" w:color="auto" w:fill="FFFFFF"/>
          <w:lang w:val="lt-LT"/>
        </w:rPr>
      </w:pPr>
    </w:p>
    <w:p w:rsidR="00EC68EA" w:rsidRPr="003A1FB7" w:rsidRDefault="00EC68EA" w:rsidP="00EC68EA">
      <w:pPr>
        <w:jc w:val="center"/>
        <w:rPr>
          <w:bCs/>
          <w:shd w:val="clear" w:color="auto" w:fill="FFFFFF"/>
          <w:lang w:val="lt-LT"/>
        </w:rPr>
      </w:pPr>
      <w:r w:rsidRPr="003A1FB7">
        <w:rPr>
          <w:bCs/>
          <w:shd w:val="clear" w:color="auto" w:fill="FFFFFF"/>
          <w:lang w:val="lt-LT"/>
        </w:rPr>
        <w:t>Trejų metų pasiektų rezultatų palyginamoji lentelė</w:t>
      </w:r>
    </w:p>
    <w:p w:rsidR="00EC68EA" w:rsidRPr="00240B2E" w:rsidRDefault="00EC68EA" w:rsidP="00EC68EA">
      <w:pPr>
        <w:ind w:left="2592" w:firstLine="1296"/>
        <w:jc w:val="both"/>
        <w:rPr>
          <w:b/>
          <w:bCs/>
          <w:shd w:val="clear" w:color="auto" w:fill="FFFFFF"/>
          <w:lang w:val="lt-LT"/>
        </w:rPr>
      </w:pPr>
    </w:p>
    <w:tbl>
      <w:tblPr>
        <w:tblStyle w:val="Lentelstinklelis"/>
        <w:tblW w:w="9781" w:type="dxa"/>
        <w:tblInd w:w="108" w:type="dxa"/>
        <w:tblLayout w:type="fixed"/>
        <w:tblLook w:val="04A0" w:firstRow="1" w:lastRow="0" w:firstColumn="1" w:lastColumn="0" w:noHBand="0" w:noVBand="1"/>
      </w:tblPr>
      <w:tblGrid>
        <w:gridCol w:w="1560"/>
        <w:gridCol w:w="1134"/>
        <w:gridCol w:w="1417"/>
        <w:gridCol w:w="1134"/>
        <w:gridCol w:w="1418"/>
        <w:gridCol w:w="1134"/>
        <w:gridCol w:w="1275"/>
        <w:gridCol w:w="709"/>
      </w:tblGrid>
      <w:tr w:rsidR="00DD25FB" w:rsidRPr="00240B2E" w:rsidTr="00CA7150">
        <w:tc>
          <w:tcPr>
            <w:tcW w:w="1560" w:type="dxa"/>
            <w:tcBorders>
              <w:top w:val="single" w:sz="4" w:space="0" w:color="auto"/>
              <w:left w:val="single" w:sz="4" w:space="0" w:color="auto"/>
              <w:bottom w:val="single" w:sz="4" w:space="0" w:color="auto"/>
              <w:right w:val="single" w:sz="4" w:space="0" w:color="auto"/>
            </w:tcBorders>
            <w:hideMark/>
          </w:tcPr>
          <w:p w:rsidR="00DD25FB" w:rsidRPr="00CA7150" w:rsidRDefault="00DD25FB" w:rsidP="00DD25FB">
            <w:pPr>
              <w:jc w:val="center"/>
              <w:rPr>
                <w:sz w:val="22"/>
                <w:szCs w:val="22"/>
                <w:lang w:val="lt-LT"/>
              </w:rPr>
            </w:pPr>
            <w:r w:rsidRPr="00CA7150">
              <w:rPr>
                <w:sz w:val="22"/>
                <w:szCs w:val="22"/>
                <w:lang w:val="lt-LT"/>
              </w:rPr>
              <w:t>Priemonės pavadinimas</w:t>
            </w:r>
          </w:p>
        </w:tc>
        <w:tc>
          <w:tcPr>
            <w:tcW w:w="2551" w:type="dxa"/>
            <w:gridSpan w:val="2"/>
            <w:tcBorders>
              <w:top w:val="single" w:sz="4" w:space="0" w:color="auto"/>
              <w:left w:val="single" w:sz="4" w:space="0" w:color="auto"/>
              <w:bottom w:val="single" w:sz="4" w:space="0" w:color="auto"/>
              <w:right w:val="single" w:sz="4" w:space="0" w:color="auto"/>
            </w:tcBorders>
            <w:hideMark/>
          </w:tcPr>
          <w:p w:rsidR="00DD25FB" w:rsidRPr="00CA7150" w:rsidRDefault="00DD25FB" w:rsidP="00DD25FB">
            <w:pPr>
              <w:jc w:val="center"/>
              <w:rPr>
                <w:b/>
                <w:sz w:val="22"/>
                <w:szCs w:val="22"/>
                <w:lang w:val="lt-LT"/>
              </w:rPr>
            </w:pPr>
            <w:r w:rsidRPr="00CA7150">
              <w:rPr>
                <w:b/>
                <w:sz w:val="22"/>
                <w:szCs w:val="22"/>
                <w:lang w:val="lt-LT"/>
              </w:rPr>
              <w:t>2015 m.</w:t>
            </w:r>
          </w:p>
          <w:p w:rsidR="00DD25FB" w:rsidRPr="00CA7150" w:rsidRDefault="00DD25FB" w:rsidP="00DD25FB">
            <w:pPr>
              <w:jc w:val="center"/>
              <w:rPr>
                <w:sz w:val="22"/>
                <w:szCs w:val="22"/>
                <w:lang w:val="lt-LT"/>
              </w:rPr>
            </w:pPr>
          </w:p>
        </w:tc>
        <w:tc>
          <w:tcPr>
            <w:tcW w:w="2552" w:type="dxa"/>
            <w:gridSpan w:val="2"/>
            <w:tcBorders>
              <w:top w:val="single" w:sz="4" w:space="0" w:color="auto"/>
              <w:left w:val="single" w:sz="4" w:space="0" w:color="auto"/>
              <w:bottom w:val="single" w:sz="4" w:space="0" w:color="auto"/>
              <w:right w:val="single" w:sz="4" w:space="0" w:color="auto"/>
            </w:tcBorders>
            <w:hideMark/>
          </w:tcPr>
          <w:p w:rsidR="00DD25FB" w:rsidRPr="00CA7150" w:rsidRDefault="00DD25FB" w:rsidP="00DD25FB">
            <w:pPr>
              <w:jc w:val="center"/>
              <w:rPr>
                <w:b/>
                <w:sz w:val="22"/>
                <w:szCs w:val="22"/>
                <w:lang w:val="lt-LT"/>
              </w:rPr>
            </w:pPr>
            <w:r w:rsidRPr="00CA7150">
              <w:rPr>
                <w:b/>
                <w:sz w:val="22"/>
                <w:szCs w:val="22"/>
                <w:lang w:val="lt-LT"/>
              </w:rPr>
              <w:t>2016 m.</w:t>
            </w:r>
          </w:p>
          <w:p w:rsidR="00DD25FB" w:rsidRPr="00CA7150" w:rsidRDefault="00DD25FB" w:rsidP="00DD25FB">
            <w:pPr>
              <w:jc w:val="center"/>
              <w:rPr>
                <w:sz w:val="22"/>
                <w:szCs w:val="22"/>
                <w:lang w:val="lt-LT"/>
              </w:rPr>
            </w:pPr>
          </w:p>
        </w:tc>
        <w:tc>
          <w:tcPr>
            <w:tcW w:w="2409" w:type="dxa"/>
            <w:gridSpan w:val="2"/>
            <w:tcBorders>
              <w:top w:val="single" w:sz="4" w:space="0" w:color="auto"/>
              <w:left w:val="single" w:sz="4" w:space="0" w:color="auto"/>
              <w:bottom w:val="single" w:sz="4" w:space="0" w:color="auto"/>
              <w:right w:val="single" w:sz="4" w:space="0" w:color="auto"/>
            </w:tcBorders>
            <w:hideMark/>
          </w:tcPr>
          <w:p w:rsidR="00DD25FB" w:rsidRPr="00CA7150" w:rsidRDefault="00DD25FB" w:rsidP="00DD25FB">
            <w:pPr>
              <w:jc w:val="center"/>
              <w:rPr>
                <w:b/>
                <w:sz w:val="22"/>
                <w:szCs w:val="22"/>
                <w:lang w:val="lt-LT"/>
              </w:rPr>
            </w:pPr>
            <w:r w:rsidRPr="00CA7150">
              <w:rPr>
                <w:b/>
                <w:sz w:val="22"/>
                <w:szCs w:val="22"/>
                <w:lang w:val="lt-LT"/>
              </w:rPr>
              <w:t>2017 m.</w:t>
            </w:r>
          </w:p>
          <w:p w:rsidR="00DD25FB" w:rsidRPr="00CA7150" w:rsidRDefault="00DD25FB" w:rsidP="00DD25FB">
            <w:pPr>
              <w:jc w:val="center"/>
              <w:rPr>
                <w:sz w:val="22"/>
                <w:szCs w:val="22"/>
                <w:lang w:val="lt-LT"/>
              </w:rPr>
            </w:pPr>
          </w:p>
        </w:tc>
        <w:tc>
          <w:tcPr>
            <w:tcW w:w="709" w:type="dxa"/>
            <w:tcBorders>
              <w:top w:val="single" w:sz="4" w:space="0" w:color="auto"/>
              <w:left w:val="single" w:sz="4" w:space="0" w:color="auto"/>
              <w:bottom w:val="single" w:sz="4" w:space="0" w:color="auto"/>
              <w:right w:val="single" w:sz="4" w:space="0" w:color="auto"/>
            </w:tcBorders>
          </w:tcPr>
          <w:p w:rsidR="00DD25FB" w:rsidRPr="00CA7150" w:rsidRDefault="00DD25FB" w:rsidP="00DD25FB">
            <w:pPr>
              <w:jc w:val="center"/>
              <w:rPr>
                <w:sz w:val="22"/>
                <w:szCs w:val="22"/>
                <w:lang w:val="lt-LT"/>
              </w:rPr>
            </w:pPr>
            <w:r w:rsidRPr="00CA7150">
              <w:rPr>
                <w:sz w:val="22"/>
                <w:szCs w:val="22"/>
                <w:lang w:val="lt-LT"/>
              </w:rPr>
              <w:t>Iš viso</w:t>
            </w:r>
          </w:p>
          <w:p w:rsidR="00DD25FB" w:rsidRPr="00CA7150" w:rsidRDefault="00DD25FB" w:rsidP="00DD25FB">
            <w:pPr>
              <w:jc w:val="center"/>
              <w:rPr>
                <w:sz w:val="22"/>
                <w:szCs w:val="22"/>
                <w:lang w:val="lt-LT"/>
              </w:rPr>
            </w:pPr>
          </w:p>
        </w:tc>
      </w:tr>
      <w:tr w:rsidR="00CA7150" w:rsidRPr="00240B2E" w:rsidTr="00CA7150">
        <w:tc>
          <w:tcPr>
            <w:tcW w:w="1560" w:type="dxa"/>
            <w:tcBorders>
              <w:top w:val="single" w:sz="4" w:space="0" w:color="auto"/>
              <w:left w:val="single" w:sz="4" w:space="0" w:color="auto"/>
              <w:bottom w:val="single" w:sz="4" w:space="0" w:color="auto"/>
              <w:right w:val="single" w:sz="4" w:space="0" w:color="auto"/>
            </w:tcBorders>
          </w:tcPr>
          <w:p w:rsidR="00DD25FB" w:rsidRPr="00CA7150" w:rsidRDefault="00DD25FB" w:rsidP="00DD25FB">
            <w:pPr>
              <w:jc w:val="center"/>
              <w:rPr>
                <w:sz w:val="22"/>
                <w:szCs w:val="22"/>
                <w:lang w:val="lt-LT"/>
              </w:rPr>
            </w:pPr>
          </w:p>
        </w:tc>
        <w:tc>
          <w:tcPr>
            <w:tcW w:w="1134" w:type="dxa"/>
            <w:tcBorders>
              <w:top w:val="single" w:sz="4" w:space="0" w:color="auto"/>
              <w:left w:val="single" w:sz="4" w:space="0" w:color="auto"/>
              <w:bottom w:val="single" w:sz="4" w:space="0" w:color="auto"/>
              <w:right w:val="single" w:sz="4" w:space="0" w:color="auto"/>
            </w:tcBorders>
          </w:tcPr>
          <w:p w:rsidR="00DD25FB" w:rsidRPr="00CA7150" w:rsidRDefault="00DD25FB" w:rsidP="00DD25FB">
            <w:pPr>
              <w:jc w:val="center"/>
              <w:rPr>
                <w:sz w:val="22"/>
                <w:szCs w:val="22"/>
                <w:lang w:val="lt-LT"/>
              </w:rPr>
            </w:pPr>
            <w:r w:rsidRPr="00CA7150">
              <w:rPr>
                <w:sz w:val="22"/>
                <w:szCs w:val="22"/>
                <w:lang w:val="lt-LT"/>
              </w:rPr>
              <w:t>Priemonių sk.</w:t>
            </w:r>
          </w:p>
        </w:tc>
        <w:tc>
          <w:tcPr>
            <w:tcW w:w="1417" w:type="dxa"/>
            <w:tcBorders>
              <w:top w:val="single" w:sz="4" w:space="0" w:color="auto"/>
              <w:left w:val="single" w:sz="4" w:space="0" w:color="auto"/>
              <w:bottom w:val="single" w:sz="4" w:space="0" w:color="auto"/>
              <w:right w:val="single" w:sz="4" w:space="0" w:color="auto"/>
            </w:tcBorders>
          </w:tcPr>
          <w:p w:rsidR="00DD25FB" w:rsidRPr="00CA7150" w:rsidRDefault="00DD25FB" w:rsidP="00DD25FB">
            <w:pPr>
              <w:jc w:val="center"/>
              <w:rPr>
                <w:sz w:val="22"/>
                <w:szCs w:val="22"/>
                <w:lang w:val="lt-LT"/>
              </w:rPr>
            </w:pPr>
            <w:r w:rsidRPr="00CA7150">
              <w:rPr>
                <w:sz w:val="22"/>
                <w:szCs w:val="22"/>
                <w:lang w:val="lt-LT"/>
              </w:rPr>
              <w:t>Rezultatai</w:t>
            </w:r>
          </w:p>
        </w:tc>
        <w:tc>
          <w:tcPr>
            <w:tcW w:w="1134" w:type="dxa"/>
            <w:tcBorders>
              <w:top w:val="single" w:sz="4" w:space="0" w:color="auto"/>
              <w:left w:val="single" w:sz="4" w:space="0" w:color="auto"/>
              <w:bottom w:val="single" w:sz="4" w:space="0" w:color="auto"/>
              <w:right w:val="single" w:sz="4" w:space="0" w:color="auto"/>
            </w:tcBorders>
          </w:tcPr>
          <w:p w:rsidR="00DD25FB" w:rsidRPr="00CA7150" w:rsidRDefault="00DD25FB" w:rsidP="00DD25FB">
            <w:pPr>
              <w:jc w:val="center"/>
              <w:rPr>
                <w:sz w:val="22"/>
                <w:szCs w:val="22"/>
                <w:lang w:val="lt-LT"/>
              </w:rPr>
            </w:pPr>
            <w:r w:rsidRPr="00CA7150">
              <w:rPr>
                <w:sz w:val="22"/>
                <w:szCs w:val="22"/>
                <w:lang w:val="lt-LT"/>
              </w:rPr>
              <w:t>Priemonių sk.</w:t>
            </w:r>
          </w:p>
        </w:tc>
        <w:tc>
          <w:tcPr>
            <w:tcW w:w="1418" w:type="dxa"/>
            <w:tcBorders>
              <w:top w:val="single" w:sz="4" w:space="0" w:color="auto"/>
              <w:left w:val="single" w:sz="4" w:space="0" w:color="auto"/>
              <w:bottom w:val="single" w:sz="4" w:space="0" w:color="auto"/>
              <w:right w:val="single" w:sz="4" w:space="0" w:color="auto"/>
            </w:tcBorders>
          </w:tcPr>
          <w:p w:rsidR="00DD25FB" w:rsidRPr="00CA7150" w:rsidRDefault="00DD25FB" w:rsidP="00DD25FB">
            <w:pPr>
              <w:jc w:val="center"/>
              <w:rPr>
                <w:sz w:val="22"/>
                <w:szCs w:val="22"/>
                <w:lang w:val="lt-LT"/>
              </w:rPr>
            </w:pPr>
            <w:r w:rsidRPr="00CA7150">
              <w:rPr>
                <w:sz w:val="22"/>
                <w:szCs w:val="22"/>
                <w:lang w:val="lt-LT"/>
              </w:rPr>
              <w:t>Rezultatai</w:t>
            </w:r>
          </w:p>
        </w:tc>
        <w:tc>
          <w:tcPr>
            <w:tcW w:w="1134" w:type="dxa"/>
            <w:tcBorders>
              <w:top w:val="single" w:sz="4" w:space="0" w:color="auto"/>
              <w:left w:val="single" w:sz="4" w:space="0" w:color="auto"/>
              <w:bottom w:val="single" w:sz="4" w:space="0" w:color="auto"/>
              <w:right w:val="single" w:sz="4" w:space="0" w:color="auto"/>
            </w:tcBorders>
          </w:tcPr>
          <w:p w:rsidR="00DD25FB" w:rsidRPr="00CA7150" w:rsidRDefault="00DD25FB" w:rsidP="00DD25FB">
            <w:pPr>
              <w:jc w:val="center"/>
              <w:rPr>
                <w:sz w:val="22"/>
                <w:szCs w:val="22"/>
                <w:lang w:val="lt-LT"/>
              </w:rPr>
            </w:pPr>
            <w:r w:rsidRPr="00CA7150">
              <w:rPr>
                <w:sz w:val="22"/>
                <w:szCs w:val="22"/>
                <w:lang w:val="lt-LT"/>
              </w:rPr>
              <w:t>Priemonių sk.</w:t>
            </w:r>
          </w:p>
        </w:tc>
        <w:tc>
          <w:tcPr>
            <w:tcW w:w="1275" w:type="dxa"/>
            <w:tcBorders>
              <w:top w:val="single" w:sz="4" w:space="0" w:color="auto"/>
              <w:left w:val="single" w:sz="4" w:space="0" w:color="auto"/>
              <w:bottom w:val="single" w:sz="4" w:space="0" w:color="auto"/>
              <w:right w:val="single" w:sz="4" w:space="0" w:color="auto"/>
            </w:tcBorders>
          </w:tcPr>
          <w:p w:rsidR="00DD25FB" w:rsidRPr="00CA7150" w:rsidRDefault="00DD25FB" w:rsidP="00DD25FB">
            <w:pPr>
              <w:jc w:val="center"/>
              <w:rPr>
                <w:sz w:val="22"/>
                <w:szCs w:val="22"/>
                <w:lang w:val="lt-LT"/>
              </w:rPr>
            </w:pPr>
            <w:r w:rsidRPr="00CA7150">
              <w:rPr>
                <w:sz w:val="22"/>
                <w:szCs w:val="22"/>
                <w:lang w:val="lt-LT"/>
              </w:rPr>
              <w:t>Rezultatai</w:t>
            </w:r>
          </w:p>
        </w:tc>
        <w:tc>
          <w:tcPr>
            <w:tcW w:w="709" w:type="dxa"/>
            <w:tcBorders>
              <w:top w:val="single" w:sz="4" w:space="0" w:color="auto"/>
              <w:left w:val="single" w:sz="4" w:space="0" w:color="auto"/>
              <w:bottom w:val="single" w:sz="4" w:space="0" w:color="auto"/>
              <w:right w:val="single" w:sz="4" w:space="0" w:color="auto"/>
            </w:tcBorders>
          </w:tcPr>
          <w:p w:rsidR="00DD25FB" w:rsidRPr="00CA7150" w:rsidRDefault="00DD25FB" w:rsidP="00DD25FB">
            <w:pPr>
              <w:jc w:val="center"/>
              <w:rPr>
                <w:sz w:val="22"/>
                <w:szCs w:val="22"/>
                <w:lang w:val="lt-LT"/>
              </w:rPr>
            </w:pPr>
          </w:p>
        </w:tc>
      </w:tr>
      <w:tr w:rsidR="00CA7150" w:rsidRPr="00240B2E" w:rsidTr="00CA7150">
        <w:tc>
          <w:tcPr>
            <w:tcW w:w="1560" w:type="dxa"/>
            <w:tcBorders>
              <w:top w:val="single" w:sz="4" w:space="0" w:color="auto"/>
              <w:left w:val="single" w:sz="4" w:space="0" w:color="auto"/>
              <w:bottom w:val="single" w:sz="4" w:space="0" w:color="auto"/>
              <w:right w:val="single" w:sz="4" w:space="0" w:color="auto"/>
            </w:tcBorders>
            <w:hideMark/>
          </w:tcPr>
          <w:p w:rsidR="00DD25FB" w:rsidRPr="00CA7150" w:rsidRDefault="00DD25FB" w:rsidP="00DD25FB">
            <w:pPr>
              <w:rPr>
                <w:sz w:val="22"/>
                <w:szCs w:val="22"/>
                <w:lang w:val="lt-LT"/>
              </w:rPr>
            </w:pPr>
            <w:r w:rsidRPr="00CA7150">
              <w:rPr>
                <w:sz w:val="22"/>
                <w:szCs w:val="22"/>
                <w:lang w:val="lt-LT"/>
              </w:rPr>
              <w:t>Tarptautiniai projektai</w:t>
            </w:r>
          </w:p>
        </w:tc>
        <w:tc>
          <w:tcPr>
            <w:tcW w:w="1134" w:type="dxa"/>
            <w:tcBorders>
              <w:top w:val="single" w:sz="4" w:space="0" w:color="auto"/>
              <w:left w:val="single" w:sz="4" w:space="0" w:color="auto"/>
              <w:bottom w:val="single" w:sz="4" w:space="0" w:color="auto"/>
              <w:right w:val="single" w:sz="4" w:space="0" w:color="auto"/>
            </w:tcBorders>
            <w:hideMark/>
          </w:tcPr>
          <w:p w:rsidR="00DD25FB" w:rsidRPr="00CA7150" w:rsidRDefault="00DD25FB" w:rsidP="00DD25FB">
            <w:pPr>
              <w:jc w:val="center"/>
              <w:rPr>
                <w:sz w:val="22"/>
                <w:szCs w:val="22"/>
                <w:lang w:val="lt-LT"/>
              </w:rPr>
            </w:pPr>
            <w:r w:rsidRPr="00CA7150">
              <w:rPr>
                <w:sz w:val="22"/>
                <w:szCs w:val="22"/>
                <w:lang w:val="lt-LT"/>
              </w:rPr>
              <w:t>3</w:t>
            </w:r>
          </w:p>
        </w:tc>
        <w:tc>
          <w:tcPr>
            <w:tcW w:w="1417" w:type="dxa"/>
            <w:tcBorders>
              <w:top w:val="single" w:sz="4" w:space="0" w:color="auto"/>
              <w:left w:val="single" w:sz="4" w:space="0" w:color="auto"/>
              <w:bottom w:val="single" w:sz="4" w:space="0" w:color="auto"/>
              <w:right w:val="single" w:sz="4" w:space="0" w:color="auto"/>
            </w:tcBorders>
            <w:hideMark/>
          </w:tcPr>
          <w:p w:rsidR="00DD25FB" w:rsidRPr="00CA7150" w:rsidRDefault="00DD25FB" w:rsidP="00DD25FB">
            <w:pPr>
              <w:rPr>
                <w:sz w:val="22"/>
                <w:szCs w:val="22"/>
                <w:lang w:val="lt-LT"/>
              </w:rPr>
            </w:pPr>
            <w:r w:rsidRPr="00CA7150">
              <w:rPr>
                <w:sz w:val="22"/>
                <w:szCs w:val="22"/>
                <w:lang w:val="lt-LT"/>
              </w:rPr>
              <w:t>Laimėti projektai</w:t>
            </w:r>
          </w:p>
        </w:tc>
        <w:tc>
          <w:tcPr>
            <w:tcW w:w="1134" w:type="dxa"/>
            <w:tcBorders>
              <w:top w:val="single" w:sz="4" w:space="0" w:color="auto"/>
              <w:left w:val="single" w:sz="4" w:space="0" w:color="auto"/>
              <w:bottom w:val="single" w:sz="4" w:space="0" w:color="auto"/>
              <w:right w:val="single" w:sz="4" w:space="0" w:color="auto"/>
            </w:tcBorders>
            <w:hideMark/>
          </w:tcPr>
          <w:p w:rsidR="00DD25FB" w:rsidRPr="00CA7150" w:rsidRDefault="00DD25FB" w:rsidP="00DD25FB">
            <w:pPr>
              <w:jc w:val="center"/>
              <w:rPr>
                <w:sz w:val="22"/>
                <w:szCs w:val="22"/>
                <w:lang w:val="lt-LT"/>
              </w:rPr>
            </w:pPr>
            <w:r w:rsidRPr="00CA7150">
              <w:rPr>
                <w:sz w:val="22"/>
                <w:szCs w:val="22"/>
                <w:lang w:val="lt-LT"/>
              </w:rPr>
              <w:t>3</w:t>
            </w:r>
          </w:p>
        </w:tc>
        <w:tc>
          <w:tcPr>
            <w:tcW w:w="1418" w:type="dxa"/>
            <w:tcBorders>
              <w:top w:val="single" w:sz="4" w:space="0" w:color="auto"/>
              <w:left w:val="single" w:sz="4" w:space="0" w:color="auto"/>
              <w:bottom w:val="single" w:sz="4" w:space="0" w:color="auto"/>
              <w:right w:val="single" w:sz="4" w:space="0" w:color="auto"/>
            </w:tcBorders>
            <w:hideMark/>
          </w:tcPr>
          <w:p w:rsidR="00DD25FB" w:rsidRPr="00CA7150" w:rsidRDefault="00DD25FB" w:rsidP="00DD25FB">
            <w:pPr>
              <w:rPr>
                <w:sz w:val="22"/>
                <w:szCs w:val="22"/>
                <w:lang w:val="lt-LT"/>
              </w:rPr>
            </w:pPr>
            <w:r w:rsidRPr="00CA7150">
              <w:rPr>
                <w:sz w:val="22"/>
                <w:szCs w:val="22"/>
                <w:lang w:val="lt-LT"/>
              </w:rPr>
              <w:t>Dalyvauta projektuose</w:t>
            </w:r>
          </w:p>
        </w:tc>
        <w:tc>
          <w:tcPr>
            <w:tcW w:w="1134" w:type="dxa"/>
            <w:tcBorders>
              <w:top w:val="single" w:sz="4" w:space="0" w:color="auto"/>
              <w:left w:val="single" w:sz="4" w:space="0" w:color="auto"/>
              <w:bottom w:val="single" w:sz="4" w:space="0" w:color="auto"/>
              <w:right w:val="single" w:sz="4" w:space="0" w:color="auto"/>
            </w:tcBorders>
            <w:hideMark/>
          </w:tcPr>
          <w:p w:rsidR="00DD25FB" w:rsidRPr="00CA7150" w:rsidRDefault="00DD25FB" w:rsidP="00DD25FB">
            <w:pPr>
              <w:jc w:val="center"/>
              <w:rPr>
                <w:sz w:val="22"/>
                <w:szCs w:val="22"/>
                <w:lang w:val="lt-LT"/>
              </w:rPr>
            </w:pPr>
            <w:r w:rsidRPr="00CA7150">
              <w:rPr>
                <w:sz w:val="22"/>
                <w:szCs w:val="22"/>
                <w:lang w:val="lt-LT"/>
              </w:rPr>
              <w:t>5</w:t>
            </w:r>
          </w:p>
        </w:tc>
        <w:tc>
          <w:tcPr>
            <w:tcW w:w="1275" w:type="dxa"/>
            <w:tcBorders>
              <w:top w:val="single" w:sz="4" w:space="0" w:color="auto"/>
              <w:left w:val="single" w:sz="4" w:space="0" w:color="auto"/>
              <w:bottom w:val="single" w:sz="4" w:space="0" w:color="auto"/>
              <w:right w:val="single" w:sz="4" w:space="0" w:color="auto"/>
            </w:tcBorders>
            <w:hideMark/>
          </w:tcPr>
          <w:p w:rsidR="00DD25FB" w:rsidRPr="00CA7150" w:rsidRDefault="00DD25FB" w:rsidP="00DD25FB">
            <w:pPr>
              <w:rPr>
                <w:sz w:val="22"/>
                <w:szCs w:val="22"/>
                <w:lang w:val="lt-LT"/>
              </w:rPr>
            </w:pPr>
            <w:r w:rsidRPr="00CA7150">
              <w:rPr>
                <w:sz w:val="22"/>
                <w:szCs w:val="22"/>
                <w:lang w:val="lt-LT"/>
              </w:rPr>
              <w:t>Dalyvauta projektuose</w:t>
            </w:r>
          </w:p>
        </w:tc>
        <w:tc>
          <w:tcPr>
            <w:tcW w:w="709" w:type="dxa"/>
            <w:tcBorders>
              <w:top w:val="single" w:sz="4" w:space="0" w:color="auto"/>
              <w:left w:val="single" w:sz="4" w:space="0" w:color="auto"/>
              <w:bottom w:val="single" w:sz="4" w:space="0" w:color="auto"/>
              <w:right w:val="single" w:sz="4" w:space="0" w:color="auto"/>
            </w:tcBorders>
            <w:hideMark/>
          </w:tcPr>
          <w:p w:rsidR="00DD25FB" w:rsidRPr="00CA7150" w:rsidRDefault="00DD25FB" w:rsidP="00DD25FB">
            <w:pPr>
              <w:jc w:val="center"/>
              <w:rPr>
                <w:sz w:val="22"/>
                <w:szCs w:val="22"/>
                <w:lang w:val="lt-LT"/>
              </w:rPr>
            </w:pPr>
            <w:r w:rsidRPr="00CA7150">
              <w:rPr>
                <w:sz w:val="22"/>
                <w:szCs w:val="22"/>
                <w:lang w:val="lt-LT"/>
              </w:rPr>
              <w:t>11</w:t>
            </w:r>
          </w:p>
        </w:tc>
      </w:tr>
      <w:tr w:rsidR="00CA7150" w:rsidRPr="00240B2E" w:rsidTr="00CA7150">
        <w:tc>
          <w:tcPr>
            <w:tcW w:w="1560" w:type="dxa"/>
            <w:tcBorders>
              <w:top w:val="single" w:sz="4" w:space="0" w:color="auto"/>
              <w:left w:val="single" w:sz="4" w:space="0" w:color="auto"/>
              <w:bottom w:val="single" w:sz="4" w:space="0" w:color="auto"/>
              <w:right w:val="single" w:sz="4" w:space="0" w:color="auto"/>
            </w:tcBorders>
            <w:hideMark/>
          </w:tcPr>
          <w:p w:rsidR="00DD25FB" w:rsidRPr="00CA7150" w:rsidRDefault="00DD25FB" w:rsidP="00DD25FB">
            <w:pPr>
              <w:rPr>
                <w:sz w:val="22"/>
                <w:szCs w:val="22"/>
                <w:lang w:val="lt-LT"/>
              </w:rPr>
            </w:pPr>
            <w:r w:rsidRPr="00CA7150">
              <w:rPr>
                <w:sz w:val="22"/>
                <w:szCs w:val="22"/>
                <w:lang w:val="lt-LT"/>
              </w:rPr>
              <w:t>Respublikiniai projektai ir konkursai</w:t>
            </w:r>
          </w:p>
        </w:tc>
        <w:tc>
          <w:tcPr>
            <w:tcW w:w="1134" w:type="dxa"/>
            <w:tcBorders>
              <w:top w:val="single" w:sz="4" w:space="0" w:color="auto"/>
              <w:left w:val="single" w:sz="4" w:space="0" w:color="auto"/>
              <w:bottom w:val="single" w:sz="4" w:space="0" w:color="auto"/>
              <w:right w:val="single" w:sz="4" w:space="0" w:color="auto"/>
            </w:tcBorders>
            <w:hideMark/>
          </w:tcPr>
          <w:p w:rsidR="00DD25FB" w:rsidRPr="00CA7150" w:rsidRDefault="00DD25FB" w:rsidP="00DD25FB">
            <w:pPr>
              <w:jc w:val="center"/>
              <w:rPr>
                <w:sz w:val="22"/>
                <w:szCs w:val="22"/>
                <w:lang w:val="lt-LT"/>
              </w:rPr>
            </w:pPr>
            <w:r w:rsidRPr="00CA7150">
              <w:rPr>
                <w:sz w:val="22"/>
                <w:szCs w:val="22"/>
                <w:lang w:val="lt-LT"/>
              </w:rPr>
              <w:t>8</w:t>
            </w:r>
          </w:p>
        </w:tc>
        <w:tc>
          <w:tcPr>
            <w:tcW w:w="1417" w:type="dxa"/>
            <w:tcBorders>
              <w:top w:val="single" w:sz="4" w:space="0" w:color="auto"/>
              <w:left w:val="single" w:sz="4" w:space="0" w:color="auto"/>
              <w:bottom w:val="single" w:sz="4" w:space="0" w:color="auto"/>
              <w:right w:val="single" w:sz="4" w:space="0" w:color="auto"/>
            </w:tcBorders>
            <w:hideMark/>
          </w:tcPr>
          <w:p w:rsidR="00DD25FB" w:rsidRPr="00CA7150" w:rsidRDefault="00DD25FB" w:rsidP="00DD25FB">
            <w:pPr>
              <w:rPr>
                <w:sz w:val="22"/>
                <w:szCs w:val="22"/>
                <w:lang w:val="lt-LT"/>
              </w:rPr>
            </w:pPr>
            <w:r w:rsidRPr="00CA7150">
              <w:rPr>
                <w:sz w:val="22"/>
                <w:szCs w:val="22"/>
                <w:lang w:val="lt-LT"/>
              </w:rPr>
              <w:t xml:space="preserve">I vieta – 3 </w:t>
            </w:r>
          </w:p>
          <w:p w:rsidR="00DD25FB" w:rsidRPr="00CA7150" w:rsidRDefault="00DD25FB" w:rsidP="00DD25FB">
            <w:pPr>
              <w:rPr>
                <w:sz w:val="22"/>
                <w:szCs w:val="22"/>
                <w:lang w:val="lt-LT"/>
              </w:rPr>
            </w:pPr>
            <w:r w:rsidRPr="00CA7150">
              <w:rPr>
                <w:sz w:val="22"/>
                <w:szCs w:val="22"/>
                <w:lang w:val="lt-LT"/>
              </w:rPr>
              <w:t xml:space="preserve">II vieta – 1 </w:t>
            </w:r>
          </w:p>
          <w:p w:rsidR="00DD25FB" w:rsidRPr="00CA7150" w:rsidRDefault="00DD25FB" w:rsidP="00DD25FB">
            <w:pPr>
              <w:rPr>
                <w:sz w:val="22"/>
                <w:szCs w:val="22"/>
                <w:lang w:val="lt-LT"/>
              </w:rPr>
            </w:pPr>
            <w:r w:rsidRPr="00CA7150">
              <w:rPr>
                <w:sz w:val="22"/>
                <w:szCs w:val="22"/>
                <w:lang w:val="lt-LT"/>
              </w:rPr>
              <w:t xml:space="preserve">III vieta – 3 </w:t>
            </w:r>
          </w:p>
          <w:p w:rsidR="00DD25FB" w:rsidRPr="00CA7150" w:rsidRDefault="00DD25FB" w:rsidP="00DD25FB">
            <w:pPr>
              <w:rPr>
                <w:sz w:val="22"/>
                <w:szCs w:val="22"/>
                <w:lang w:val="lt-LT"/>
              </w:rPr>
            </w:pPr>
            <w:r w:rsidRPr="00CA7150">
              <w:rPr>
                <w:sz w:val="22"/>
                <w:szCs w:val="22"/>
                <w:lang w:val="lt-LT"/>
              </w:rPr>
              <w:t>Padėkos – 3</w:t>
            </w:r>
          </w:p>
        </w:tc>
        <w:tc>
          <w:tcPr>
            <w:tcW w:w="1134" w:type="dxa"/>
            <w:tcBorders>
              <w:top w:val="single" w:sz="4" w:space="0" w:color="auto"/>
              <w:left w:val="single" w:sz="4" w:space="0" w:color="auto"/>
              <w:bottom w:val="single" w:sz="4" w:space="0" w:color="auto"/>
              <w:right w:val="single" w:sz="4" w:space="0" w:color="auto"/>
            </w:tcBorders>
            <w:hideMark/>
          </w:tcPr>
          <w:p w:rsidR="00DD25FB" w:rsidRPr="00CA7150" w:rsidRDefault="00DD25FB" w:rsidP="00DD25FB">
            <w:pPr>
              <w:jc w:val="center"/>
              <w:rPr>
                <w:sz w:val="22"/>
                <w:szCs w:val="22"/>
                <w:lang w:val="lt-LT"/>
              </w:rPr>
            </w:pPr>
            <w:r w:rsidRPr="00CA7150">
              <w:rPr>
                <w:sz w:val="22"/>
                <w:szCs w:val="22"/>
                <w:lang w:val="lt-LT"/>
              </w:rPr>
              <w:t>16</w:t>
            </w:r>
          </w:p>
        </w:tc>
        <w:tc>
          <w:tcPr>
            <w:tcW w:w="1418" w:type="dxa"/>
            <w:tcBorders>
              <w:top w:val="single" w:sz="4" w:space="0" w:color="auto"/>
              <w:left w:val="single" w:sz="4" w:space="0" w:color="auto"/>
              <w:bottom w:val="single" w:sz="4" w:space="0" w:color="auto"/>
              <w:right w:val="single" w:sz="4" w:space="0" w:color="auto"/>
            </w:tcBorders>
            <w:hideMark/>
          </w:tcPr>
          <w:p w:rsidR="00DD25FB" w:rsidRPr="00CA7150" w:rsidRDefault="00DD25FB" w:rsidP="00DD25FB">
            <w:pPr>
              <w:rPr>
                <w:sz w:val="22"/>
                <w:szCs w:val="22"/>
                <w:lang w:val="lt-LT"/>
              </w:rPr>
            </w:pPr>
            <w:r w:rsidRPr="00CA7150">
              <w:rPr>
                <w:sz w:val="22"/>
                <w:szCs w:val="22"/>
                <w:lang w:val="lt-LT"/>
              </w:rPr>
              <w:t xml:space="preserve">I vieta – 2 </w:t>
            </w:r>
          </w:p>
          <w:p w:rsidR="00DD25FB" w:rsidRPr="00CA7150" w:rsidRDefault="00DD25FB" w:rsidP="00DD25FB">
            <w:pPr>
              <w:rPr>
                <w:sz w:val="22"/>
                <w:szCs w:val="22"/>
                <w:lang w:val="lt-LT"/>
              </w:rPr>
            </w:pPr>
            <w:r w:rsidRPr="00CA7150">
              <w:rPr>
                <w:sz w:val="22"/>
                <w:szCs w:val="22"/>
                <w:lang w:val="lt-LT"/>
              </w:rPr>
              <w:t xml:space="preserve">II vieta – 1   </w:t>
            </w:r>
          </w:p>
          <w:p w:rsidR="00DD25FB" w:rsidRPr="00CA7150" w:rsidRDefault="00DD25FB" w:rsidP="00DD25FB">
            <w:pPr>
              <w:rPr>
                <w:sz w:val="22"/>
                <w:szCs w:val="22"/>
                <w:lang w:val="lt-LT"/>
              </w:rPr>
            </w:pPr>
            <w:r w:rsidRPr="00CA7150">
              <w:rPr>
                <w:sz w:val="22"/>
                <w:szCs w:val="22"/>
                <w:lang w:val="lt-LT"/>
              </w:rPr>
              <w:t xml:space="preserve">III vieta – 2 </w:t>
            </w:r>
          </w:p>
          <w:p w:rsidR="00DD25FB" w:rsidRPr="00CA7150" w:rsidRDefault="00DD25FB" w:rsidP="00DD25FB">
            <w:pPr>
              <w:rPr>
                <w:sz w:val="22"/>
                <w:szCs w:val="22"/>
                <w:lang w:val="lt-LT"/>
              </w:rPr>
            </w:pPr>
            <w:r w:rsidRPr="00CA7150">
              <w:rPr>
                <w:sz w:val="22"/>
                <w:szCs w:val="22"/>
                <w:lang w:val="lt-LT"/>
              </w:rPr>
              <w:t>Padėkos – 10</w:t>
            </w:r>
          </w:p>
        </w:tc>
        <w:tc>
          <w:tcPr>
            <w:tcW w:w="1134" w:type="dxa"/>
            <w:tcBorders>
              <w:top w:val="single" w:sz="4" w:space="0" w:color="auto"/>
              <w:left w:val="single" w:sz="4" w:space="0" w:color="auto"/>
              <w:bottom w:val="single" w:sz="4" w:space="0" w:color="auto"/>
              <w:right w:val="single" w:sz="4" w:space="0" w:color="auto"/>
            </w:tcBorders>
            <w:hideMark/>
          </w:tcPr>
          <w:p w:rsidR="00DD25FB" w:rsidRPr="00CA7150" w:rsidRDefault="00DD25FB" w:rsidP="00DD25FB">
            <w:pPr>
              <w:jc w:val="center"/>
              <w:rPr>
                <w:sz w:val="22"/>
                <w:szCs w:val="22"/>
                <w:lang w:val="lt-LT"/>
              </w:rPr>
            </w:pPr>
            <w:r w:rsidRPr="00CA7150">
              <w:rPr>
                <w:sz w:val="22"/>
                <w:szCs w:val="22"/>
                <w:lang w:val="lt-LT"/>
              </w:rPr>
              <w:t>22</w:t>
            </w:r>
          </w:p>
        </w:tc>
        <w:tc>
          <w:tcPr>
            <w:tcW w:w="1275" w:type="dxa"/>
            <w:tcBorders>
              <w:top w:val="single" w:sz="4" w:space="0" w:color="auto"/>
              <w:left w:val="single" w:sz="4" w:space="0" w:color="auto"/>
              <w:bottom w:val="single" w:sz="4" w:space="0" w:color="auto"/>
              <w:right w:val="single" w:sz="4" w:space="0" w:color="auto"/>
            </w:tcBorders>
          </w:tcPr>
          <w:p w:rsidR="00DD25FB" w:rsidRPr="00CA7150" w:rsidRDefault="00DD25FB" w:rsidP="00DD25FB">
            <w:pPr>
              <w:rPr>
                <w:sz w:val="22"/>
                <w:szCs w:val="22"/>
                <w:lang w:val="lt-LT"/>
              </w:rPr>
            </w:pPr>
            <w:r w:rsidRPr="00CA7150">
              <w:rPr>
                <w:sz w:val="22"/>
                <w:szCs w:val="22"/>
                <w:lang w:val="lt-LT"/>
              </w:rPr>
              <w:t xml:space="preserve">I vieta – 6 </w:t>
            </w:r>
          </w:p>
          <w:p w:rsidR="00DD25FB" w:rsidRPr="00CA7150" w:rsidRDefault="00DD25FB" w:rsidP="00DD25FB">
            <w:pPr>
              <w:rPr>
                <w:sz w:val="22"/>
                <w:szCs w:val="22"/>
                <w:lang w:val="lt-LT"/>
              </w:rPr>
            </w:pPr>
            <w:r w:rsidRPr="00CA7150">
              <w:rPr>
                <w:sz w:val="22"/>
                <w:szCs w:val="22"/>
                <w:lang w:val="lt-LT"/>
              </w:rPr>
              <w:t>II vieta – 6</w:t>
            </w:r>
          </w:p>
          <w:p w:rsidR="00DD25FB" w:rsidRPr="00CA7150" w:rsidRDefault="00DD25FB" w:rsidP="00DD25FB">
            <w:pPr>
              <w:rPr>
                <w:sz w:val="22"/>
                <w:szCs w:val="22"/>
                <w:lang w:val="lt-LT"/>
              </w:rPr>
            </w:pPr>
            <w:r w:rsidRPr="00CA7150">
              <w:rPr>
                <w:sz w:val="22"/>
                <w:szCs w:val="22"/>
                <w:lang w:val="lt-LT"/>
              </w:rPr>
              <w:t>III vieta – 5</w:t>
            </w:r>
          </w:p>
          <w:p w:rsidR="00DD25FB" w:rsidRPr="00CA7150" w:rsidRDefault="00DD25FB" w:rsidP="00DD25FB">
            <w:pPr>
              <w:rPr>
                <w:sz w:val="22"/>
                <w:szCs w:val="22"/>
                <w:lang w:val="lt-LT"/>
              </w:rPr>
            </w:pPr>
            <w:r w:rsidRPr="00CA7150">
              <w:rPr>
                <w:sz w:val="22"/>
                <w:szCs w:val="22"/>
                <w:lang w:val="lt-LT"/>
              </w:rPr>
              <w:t>Padėkos – 12</w:t>
            </w:r>
          </w:p>
          <w:p w:rsidR="00DD25FB" w:rsidRPr="00CA7150" w:rsidRDefault="00DD25FB" w:rsidP="00DD25FB">
            <w:pPr>
              <w:rPr>
                <w:sz w:val="22"/>
                <w:szCs w:val="22"/>
                <w:lang w:val="lt-LT"/>
              </w:rPr>
            </w:pPr>
          </w:p>
        </w:tc>
        <w:tc>
          <w:tcPr>
            <w:tcW w:w="709" w:type="dxa"/>
            <w:tcBorders>
              <w:top w:val="single" w:sz="4" w:space="0" w:color="auto"/>
              <w:left w:val="single" w:sz="4" w:space="0" w:color="auto"/>
              <w:bottom w:val="single" w:sz="4" w:space="0" w:color="auto"/>
              <w:right w:val="single" w:sz="4" w:space="0" w:color="auto"/>
            </w:tcBorders>
            <w:hideMark/>
          </w:tcPr>
          <w:p w:rsidR="00DD25FB" w:rsidRPr="00CA7150" w:rsidRDefault="00DD25FB" w:rsidP="00DD25FB">
            <w:pPr>
              <w:jc w:val="center"/>
              <w:rPr>
                <w:sz w:val="22"/>
                <w:szCs w:val="22"/>
                <w:lang w:val="lt-LT"/>
              </w:rPr>
            </w:pPr>
            <w:r w:rsidRPr="00CA7150">
              <w:rPr>
                <w:sz w:val="22"/>
                <w:szCs w:val="22"/>
                <w:lang w:val="lt-LT"/>
              </w:rPr>
              <w:t>46</w:t>
            </w:r>
          </w:p>
        </w:tc>
      </w:tr>
      <w:tr w:rsidR="00CA7150" w:rsidRPr="00240B2E" w:rsidTr="00CA7150">
        <w:tc>
          <w:tcPr>
            <w:tcW w:w="1560" w:type="dxa"/>
            <w:tcBorders>
              <w:top w:val="single" w:sz="4" w:space="0" w:color="auto"/>
              <w:left w:val="single" w:sz="4" w:space="0" w:color="auto"/>
              <w:bottom w:val="single" w:sz="4" w:space="0" w:color="auto"/>
              <w:right w:val="single" w:sz="4" w:space="0" w:color="auto"/>
            </w:tcBorders>
            <w:hideMark/>
          </w:tcPr>
          <w:p w:rsidR="00DD25FB" w:rsidRPr="00CA7150" w:rsidRDefault="00DD25FB" w:rsidP="00DD25FB">
            <w:pPr>
              <w:rPr>
                <w:sz w:val="22"/>
                <w:szCs w:val="22"/>
                <w:lang w:val="lt-LT"/>
              </w:rPr>
            </w:pPr>
            <w:r w:rsidRPr="00CA7150">
              <w:rPr>
                <w:sz w:val="22"/>
                <w:szCs w:val="22"/>
                <w:lang w:val="lt-LT"/>
              </w:rPr>
              <w:t>Rajoniniai konkursai</w:t>
            </w:r>
          </w:p>
          <w:p w:rsidR="00DD25FB" w:rsidRPr="00CA7150" w:rsidRDefault="00DD25FB" w:rsidP="00DD25FB">
            <w:pPr>
              <w:rPr>
                <w:sz w:val="22"/>
                <w:szCs w:val="22"/>
                <w:lang w:val="lt-LT"/>
              </w:rPr>
            </w:pPr>
            <w:r w:rsidRPr="00CA7150">
              <w:rPr>
                <w:sz w:val="22"/>
                <w:szCs w:val="22"/>
                <w:lang w:val="lt-LT"/>
              </w:rPr>
              <w:t>projektai</w:t>
            </w:r>
          </w:p>
        </w:tc>
        <w:tc>
          <w:tcPr>
            <w:tcW w:w="1134" w:type="dxa"/>
            <w:tcBorders>
              <w:top w:val="single" w:sz="4" w:space="0" w:color="auto"/>
              <w:left w:val="single" w:sz="4" w:space="0" w:color="auto"/>
              <w:bottom w:val="single" w:sz="4" w:space="0" w:color="auto"/>
              <w:right w:val="single" w:sz="4" w:space="0" w:color="auto"/>
            </w:tcBorders>
          </w:tcPr>
          <w:p w:rsidR="00DD25FB" w:rsidRPr="00CA7150" w:rsidRDefault="00DD25FB" w:rsidP="00DD25FB">
            <w:pPr>
              <w:jc w:val="center"/>
              <w:rPr>
                <w:sz w:val="22"/>
                <w:szCs w:val="22"/>
                <w:lang w:val="lt-LT"/>
              </w:rPr>
            </w:pPr>
            <w:r w:rsidRPr="00CA7150">
              <w:rPr>
                <w:sz w:val="22"/>
                <w:szCs w:val="22"/>
                <w:lang w:val="lt-LT"/>
              </w:rPr>
              <w:t>8</w:t>
            </w:r>
          </w:p>
          <w:p w:rsidR="00DD25FB" w:rsidRPr="00CA7150" w:rsidRDefault="00DD25FB" w:rsidP="00DD25FB">
            <w:pPr>
              <w:jc w:val="center"/>
              <w:rPr>
                <w:sz w:val="22"/>
                <w:szCs w:val="22"/>
                <w:lang w:val="lt-LT"/>
              </w:rPr>
            </w:pPr>
          </w:p>
          <w:p w:rsidR="00DD25FB" w:rsidRPr="00CA7150" w:rsidRDefault="00DD25FB" w:rsidP="00DD25FB">
            <w:pPr>
              <w:jc w:val="center"/>
              <w:rPr>
                <w:sz w:val="22"/>
                <w:szCs w:val="22"/>
                <w:lang w:val="lt-LT"/>
              </w:rPr>
            </w:pPr>
            <w:r w:rsidRPr="00CA7150">
              <w:rPr>
                <w:sz w:val="22"/>
                <w:szCs w:val="22"/>
                <w:lang w:val="lt-LT"/>
              </w:rPr>
              <w:t>3</w:t>
            </w:r>
          </w:p>
        </w:tc>
        <w:tc>
          <w:tcPr>
            <w:tcW w:w="1417" w:type="dxa"/>
            <w:tcBorders>
              <w:top w:val="single" w:sz="4" w:space="0" w:color="auto"/>
              <w:left w:val="single" w:sz="4" w:space="0" w:color="auto"/>
              <w:bottom w:val="single" w:sz="4" w:space="0" w:color="auto"/>
              <w:right w:val="single" w:sz="4" w:space="0" w:color="auto"/>
            </w:tcBorders>
            <w:hideMark/>
          </w:tcPr>
          <w:p w:rsidR="00DD25FB" w:rsidRPr="00CA7150" w:rsidRDefault="00DD25FB" w:rsidP="00DD25FB">
            <w:pPr>
              <w:rPr>
                <w:sz w:val="22"/>
                <w:szCs w:val="22"/>
                <w:lang w:val="lt-LT"/>
              </w:rPr>
            </w:pPr>
            <w:r w:rsidRPr="00CA7150">
              <w:rPr>
                <w:sz w:val="22"/>
                <w:szCs w:val="22"/>
                <w:lang w:val="lt-LT"/>
              </w:rPr>
              <w:t xml:space="preserve">I vieta – 1 </w:t>
            </w:r>
          </w:p>
          <w:p w:rsidR="00DD25FB" w:rsidRPr="00CA7150" w:rsidRDefault="00DD25FB" w:rsidP="00DD25FB">
            <w:pPr>
              <w:rPr>
                <w:sz w:val="22"/>
                <w:szCs w:val="22"/>
                <w:lang w:val="lt-LT"/>
              </w:rPr>
            </w:pPr>
            <w:r w:rsidRPr="00CA7150">
              <w:rPr>
                <w:sz w:val="22"/>
                <w:szCs w:val="22"/>
                <w:lang w:val="lt-LT"/>
              </w:rPr>
              <w:t xml:space="preserve">II vieta – 2 </w:t>
            </w:r>
          </w:p>
          <w:p w:rsidR="00DD25FB" w:rsidRPr="00CA7150" w:rsidRDefault="00DD25FB" w:rsidP="00DD25FB">
            <w:pPr>
              <w:rPr>
                <w:sz w:val="22"/>
                <w:szCs w:val="22"/>
                <w:lang w:val="lt-LT"/>
              </w:rPr>
            </w:pPr>
            <w:r w:rsidRPr="00CA7150">
              <w:rPr>
                <w:sz w:val="22"/>
                <w:szCs w:val="22"/>
                <w:lang w:val="lt-LT"/>
              </w:rPr>
              <w:t xml:space="preserve">III vieta – 1 </w:t>
            </w:r>
          </w:p>
          <w:p w:rsidR="00DD25FB" w:rsidRPr="00CA7150" w:rsidRDefault="00DD25FB" w:rsidP="00DD25FB">
            <w:pPr>
              <w:rPr>
                <w:sz w:val="22"/>
                <w:szCs w:val="22"/>
                <w:lang w:val="lt-LT"/>
              </w:rPr>
            </w:pPr>
            <w:r w:rsidRPr="00CA7150">
              <w:rPr>
                <w:sz w:val="22"/>
                <w:szCs w:val="22"/>
                <w:lang w:val="lt-LT"/>
              </w:rPr>
              <w:t>Padėkos – 4</w:t>
            </w:r>
          </w:p>
        </w:tc>
        <w:tc>
          <w:tcPr>
            <w:tcW w:w="1134" w:type="dxa"/>
            <w:tcBorders>
              <w:top w:val="single" w:sz="4" w:space="0" w:color="auto"/>
              <w:left w:val="single" w:sz="4" w:space="0" w:color="auto"/>
              <w:bottom w:val="single" w:sz="4" w:space="0" w:color="auto"/>
              <w:right w:val="single" w:sz="4" w:space="0" w:color="auto"/>
            </w:tcBorders>
          </w:tcPr>
          <w:p w:rsidR="00DD25FB" w:rsidRPr="00CA7150" w:rsidRDefault="00DD25FB" w:rsidP="00DD25FB">
            <w:pPr>
              <w:jc w:val="center"/>
              <w:rPr>
                <w:sz w:val="22"/>
                <w:szCs w:val="22"/>
                <w:lang w:val="lt-LT"/>
              </w:rPr>
            </w:pPr>
            <w:r w:rsidRPr="00CA7150">
              <w:rPr>
                <w:sz w:val="22"/>
                <w:szCs w:val="22"/>
                <w:lang w:val="lt-LT"/>
              </w:rPr>
              <w:t>7</w:t>
            </w:r>
          </w:p>
          <w:p w:rsidR="00DD25FB" w:rsidRPr="00CA7150" w:rsidRDefault="00DD25FB" w:rsidP="00DD25FB">
            <w:pPr>
              <w:jc w:val="center"/>
              <w:rPr>
                <w:sz w:val="22"/>
                <w:szCs w:val="22"/>
                <w:lang w:val="lt-LT"/>
              </w:rPr>
            </w:pPr>
          </w:p>
          <w:p w:rsidR="00DD25FB" w:rsidRPr="00CA7150" w:rsidRDefault="00DD25FB" w:rsidP="00DD25FB">
            <w:pPr>
              <w:jc w:val="center"/>
              <w:rPr>
                <w:sz w:val="22"/>
                <w:szCs w:val="22"/>
                <w:lang w:val="lt-LT"/>
              </w:rPr>
            </w:pPr>
            <w:r w:rsidRPr="00CA7150">
              <w:rPr>
                <w:sz w:val="22"/>
                <w:szCs w:val="22"/>
                <w:lang w:val="lt-LT"/>
              </w:rPr>
              <w:t>3</w:t>
            </w:r>
          </w:p>
        </w:tc>
        <w:tc>
          <w:tcPr>
            <w:tcW w:w="1418" w:type="dxa"/>
            <w:tcBorders>
              <w:top w:val="single" w:sz="4" w:space="0" w:color="auto"/>
              <w:left w:val="single" w:sz="4" w:space="0" w:color="auto"/>
              <w:bottom w:val="single" w:sz="4" w:space="0" w:color="auto"/>
              <w:right w:val="single" w:sz="4" w:space="0" w:color="auto"/>
            </w:tcBorders>
            <w:hideMark/>
          </w:tcPr>
          <w:p w:rsidR="00DD25FB" w:rsidRPr="00CA7150" w:rsidRDefault="00DD25FB" w:rsidP="00DD25FB">
            <w:pPr>
              <w:rPr>
                <w:sz w:val="22"/>
                <w:szCs w:val="22"/>
                <w:lang w:val="lt-LT"/>
              </w:rPr>
            </w:pPr>
            <w:r w:rsidRPr="00CA7150">
              <w:rPr>
                <w:sz w:val="22"/>
                <w:szCs w:val="22"/>
                <w:lang w:val="lt-LT"/>
              </w:rPr>
              <w:t xml:space="preserve">I vieta – 2 </w:t>
            </w:r>
          </w:p>
          <w:p w:rsidR="00DD25FB" w:rsidRPr="00CA7150" w:rsidRDefault="00DD25FB" w:rsidP="00DD25FB">
            <w:pPr>
              <w:rPr>
                <w:sz w:val="22"/>
                <w:szCs w:val="22"/>
                <w:lang w:val="lt-LT"/>
              </w:rPr>
            </w:pPr>
            <w:r w:rsidRPr="00CA7150">
              <w:rPr>
                <w:sz w:val="22"/>
                <w:szCs w:val="22"/>
                <w:lang w:val="lt-LT"/>
              </w:rPr>
              <w:t xml:space="preserve">III vieta – 3 </w:t>
            </w:r>
          </w:p>
          <w:p w:rsidR="00DD25FB" w:rsidRPr="00CA7150" w:rsidRDefault="00DD25FB" w:rsidP="00DD25FB">
            <w:pPr>
              <w:rPr>
                <w:sz w:val="22"/>
                <w:szCs w:val="22"/>
                <w:lang w:val="lt-LT"/>
              </w:rPr>
            </w:pPr>
            <w:r w:rsidRPr="00CA7150">
              <w:rPr>
                <w:sz w:val="22"/>
                <w:szCs w:val="22"/>
                <w:lang w:val="lt-LT"/>
              </w:rPr>
              <w:t>Padėkos – 12</w:t>
            </w:r>
          </w:p>
        </w:tc>
        <w:tc>
          <w:tcPr>
            <w:tcW w:w="1134" w:type="dxa"/>
            <w:tcBorders>
              <w:top w:val="single" w:sz="4" w:space="0" w:color="auto"/>
              <w:left w:val="single" w:sz="4" w:space="0" w:color="auto"/>
              <w:bottom w:val="single" w:sz="4" w:space="0" w:color="auto"/>
              <w:right w:val="single" w:sz="4" w:space="0" w:color="auto"/>
            </w:tcBorders>
          </w:tcPr>
          <w:p w:rsidR="00DD25FB" w:rsidRPr="00CA7150" w:rsidRDefault="00DD25FB" w:rsidP="00DD25FB">
            <w:pPr>
              <w:jc w:val="center"/>
              <w:rPr>
                <w:sz w:val="22"/>
                <w:szCs w:val="22"/>
              </w:rPr>
            </w:pPr>
            <w:r w:rsidRPr="00CA7150">
              <w:rPr>
                <w:sz w:val="22"/>
                <w:szCs w:val="22"/>
              </w:rPr>
              <w:t>14</w:t>
            </w:r>
          </w:p>
        </w:tc>
        <w:tc>
          <w:tcPr>
            <w:tcW w:w="1275" w:type="dxa"/>
            <w:tcBorders>
              <w:top w:val="single" w:sz="4" w:space="0" w:color="auto"/>
              <w:left w:val="single" w:sz="4" w:space="0" w:color="auto"/>
              <w:bottom w:val="single" w:sz="4" w:space="0" w:color="auto"/>
              <w:right w:val="single" w:sz="4" w:space="0" w:color="auto"/>
            </w:tcBorders>
          </w:tcPr>
          <w:p w:rsidR="00DD25FB" w:rsidRPr="00CA7150" w:rsidRDefault="00DD25FB" w:rsidP="00DD25FB">
            <w:pPr>
              <w:rPr>
                <w:sz w:val="22"/>
                <w:szCs w:val="22"/>
                <w:lang w:val="lt-LT"/>
              </w:rPr>
            </w:pPr>
            <w:r w:rsidRPr="00CA7150">
              <w:rPr>
                <w:sz w:val="22"/>
                <w:szCs w:val="22"/>
              </w:rPr>
              <w:t xml:space="preserve"> </w:t>
            </w:r>
            <w:r w:rsidRPr="00CA7150">
              <w:rPr>
                <w:sz w:val="22"/>
                <w:szCs w:val="22"/>
                <w:lang w:val="lt-LT"/>
              </w:rPr>
              <w:t xml:space="preserve">I vieta – 6 </w:t>
            </w:r>
          </w:p>
          <w:p w:rsidR="00DD25FB" w:rsidRPr="00CA7150" w:rsidRDefault="00DD25FB" w:rsidP="00DD25FB">
            <w:pPr>
              <w:rPr>
                <w:sz w:val="22"/>
                <w:szCs w:val="22"/>
                <w:lang w:val="lt-LT"/>
              </w:rPr>
            </w:pPr>
            <w:r w:rsidRPr="00CA7150">
              <w:rPr>
                <w:sz w:val="22"/>
                <w:szCs w:val="22"/>
                <w:lang w:val="lt-LT"/>
              </w:rPr>
              <w:t xml:space="preserve">II vieta – 4 </w:t>
            </w:r>
          </w:p>
          <w:p w:rsidR="00DD25FB" w:rsidRPr="00CA7150" w:rsidRDefault="00DD25FB" w:rsidP="00DD25FB">
            <w:pPr>
              <w:rPr>
                <w:sz w:val="22"/>
                <w:szCs w:val="22"/>
              </w:rPr>
            </w:pPr>
            <w:r w:rsidRPr="00CA7150">
              <w:rPr>
                <w:sz w:val="22"/>
                <w:szCs w:val="22"/>
                <w:lang w:val="lt-LT"/>
              </w:rPr>
              <w:t>III vieta – 4</w:t>
            </w:r>
          </w:p>
        </w:tc>
        <w:tc>
          <w:tcPr>
            <w:tcW w:w="709" w:type="dxa"/>
            <w:tcBorders>
              <w:top w:val="single" w:sz="4" w:space="0" w:color="auto"/>
              <w:left w:val="single" w:sz="4" w:space="0" w:color="auto"/>
              <w:bottom w:val="single" w:sz="4" w:space="0" w:color="auto"/>
              <w:right w:val="single" w:sz="4" w:space="0" w:color="auto"/>
            </w:tcBorders>
          </w:tcPr>
          <w:p w:rsidR="00DD25FB" w:rsidRPr="00CA7150" w:rsidRDefault="00DD25FB" w:rsidP="00DD25FB">
            <w:pPr>
              <w:jc w:val="center"/>
              <w:rPr>
                <w:sz w:val="22"/>
                <w:szCs w:val="22"/>
              </w:rPr>
            </w:pPr>
            <w:r w:rsidRPr="00CA7150">
              <w:rPr>
                <w:sz w:val="22"/>
                <w:szCs w:val="22"/>
              </w:rPr>
              <w:t>29</w:t>
            </w:r>
          </w:p>
        </w:tc>
      </w:tr>
      <w:tr w:rsidR="00CA7150" w:rsidRPr="00240B2E" w:rsidTr="00CA7150">
        <w:tc>
          <w:tcPr>
            <w:tcW w:w="1560" w:type="dxa"/>
            <w:tcBorders>
              <w:top w:val="single" w:sz="4" w:space="0" w:color="auto"/>
              <w:left w:val="single" w:sz="4" w:space="0" w:color="auto"/>
              <w:bottom w:val="single" w:sz="4" w:space="0" w:color="auto"/>
              <w:right w:val="single" w:sz="4" w:space="0" w:color="auto"/>
            </w:tcBorders>
            <w:hideMark/>
          </w:tcPr>
          <w:p w:rsidR="00DD25FB" w:rsidRPr="00CA7150" w:rsidRDefault="00DD25FB" w:rsidP="00DD25FB">
            <w:pPr>
              <w:rPr>
                <w:sz w:val="22"/>
                <w:szCs w:val="22"/>
                <w:lang w:val="lt-LT"/>
              </w:rPr>
            </w:pPr>
            <w:r w:rsidRPr="00CA7150">
              <w:rPr>
                <w:sz w:val="22"/>
                <w:szCs w:val="22"/>
                <w:lang w:val="lt-LT"/>
              </w:rPr>
              <w:t>Olimpiados</w:t>
            </w:r>
          </w:p>
        </w:tc>
        <w:tc>
          <w:tcPr>
            <w:tcW w:w="1134" w:type="dxa"/>
            <w:tcBorders>
              <w:top w:val="single" w:sz="4" w:space="0" w:color="auto"/>
              <w:left w:val="single" w:sz="4" w:space="0" w:color="auto"/>
              <w:bottom w:val="single" w:sz="4" w:space="0" w:color="auto"/>
              <w:right w:val="single" w:sz="4" w:space="0" w:color="auto"/>
            </w:tcBorders>
            <w:hideMark/>
          </w:tcPr>
          <w:p w:rsidR="00DD25FB" w:rsidRPr="00CA7150" w:rsidRDefault="00DD25FB" w:rsidP="00DD25FB">
            <w:pPr>
              <w:jc w:val="center"/>
              <w:rPr>
                <w:sz w:val="22"/>
                <w:szCs w:val="22"/>
                <w:lang w:val="lt-LT"/>
              </w:rPr>
            </w:pPr>
            <w:r w:rsidRPr="00CA7150">
              <w:rPr>
                <w:sz w:val="22"/>
                <w:szCs w:val="22"/>
                <w:lang w:val="lt-LT"/>
              </w:rPr>
              <w:t>11</w:t>
            </w:r>
          </w:p>
        </w:tc>
        <w:tc>
          <w:tcPr>
            <w:tcW w:w="1417" w:type="dxa"/>
            <w:tcBorders>
              <w:top w:val="single" w:sz="4" w:space="0" w:color="auto"/>
              <w:left w:val="single" w:sz="4" w:space="0" w:color="auto"/>
              <w:bottom w:val="single" w:sz="4" w:space="0" w:color="auto"/>
              <w:right w:val="single" w:sz="4" w:space="0" w:color="auto"/>
            </w:tcBorders>
            <w:hideMark/>
          </w:tcPr>
          <w:p w:rsidR="00DD25FB" w:rsidRPr="00CA7150" w:rsidRDefault="00DD25FB" w:rsidP="00DD25FB">
            <w:pPr>
              <w:rPr>
                <w:sz w:val="22"/>
                <w:szCs w:val="22"/>
                <w:lang w:val="lt-LT"/>
              </w:rPr>
            </w:pPr>
            <w:r w:rsidRPr="00CA7150">
              <w:rPr>
                <w:sz w:val="22"/>
                <w:szCs w:val="22"/>
                <w:lang w:val="lt-LT"/>
              </w:rPr>
              <w:t xml:space="preserve">I vieta – 3 </w:t>
            </w:r>
          </w:p>
          <w:p w:rsidR="00DD25FB" w:rsidRPr="00CA7150" w:rsidRDefault="00DD25FB" w:rsidP="00DD25FB">
            <w:pPr>
              <w:rPr>
                <w:sz w:val="22"/>
                <w:szCs w:val="22"/>
                <w:lang w:val="lt-LT"/>
              </w:rPr>
            </w:pPr>
            <w:r w:rsidRPr="00CA7150">
              <w:rPr>
                <w:sz w:val="22"/>
                <w:szCs w:val="22"/>
                <w:lang w:val="lt-LT"/>
              </w:rPr>
              <w:t xml:space="preserve">II vieta – 5 </w:t>
            </w:r>
          </w:p>
          <w:p w:rsidR="00DD25FB" w:rsidRPr="00CA7150" w:rsidRDefault="00DD25FB" w:rsidP="00DD25FB">
            <w:pPr>
              <w:rPr>
                <w:sz w:val="22"/>
                <w:szCs w:val="22"/>
                <w:lang w:val="lt-LT"/>
              </w:rPr>
            </w:pPr>
            <w:r w:rsidRPr="00CA7150">
              <w:rPr>
                <w:sz w:val="22"/>
                <w:szCs w:val="22"/>
                <w:lang w:val="lt-LT"/>
              </w:rPr>
              <w:t>III vieta – 6</w:t>
            </w:r>
          </w:p>
        </w:tc>
        <w:tc>
          <w:tcPr>
            <w:tcW w:w="1134" w:type="dxa"/>
            <w:tcBorders>
              <w:top w:val="single" w:sz="4" w:space="0" w:color="auto"/>
              <w:left w:val="single" w:sz="4" w:space="0" w:color="auto"/>
              <w:bottom w:val="single" w:sz="4" w:space="0" w:color="auto"/>
              <w:right w:val="single" w:sz="4" w:space="0" w:color="auto"/>
            </w:tcBorders>
            <w:hideMark/>
          </w:tcPr>
          <w:p w:rsidR="00DD25FB" w:rsidRPr="00CA7150" w:rsidRDefault="00DD25FB" w:rsidP="00DD25FB">
            <w:pPr>
              <w:jc w:val="center"/>
              <w:rPr>
                <w:sz w:val="22"/>
                <w:szCs w:val="22"/>
                <w:lang w:val="lt-LT"/>
              </w:rPr>
            </w:pPr>
            <w:r w:rsidRPr="00CA7150">
              <w:rPr>
                <w:sz w:val="22"/>
                <w:szCs w:val="22"/>
                <w:lang w:val="lt-LT"/>
              </w:rPr>
              <w:t>11</w:t>
            </w:r>
          </w:p>
        </w:tc>
        <w:tc>
          <w:tcPr>
            <w:tcW w:w="1418" w:type="dxa"/>
            <w:tcBorders>
              <w:top w:val="single" w:sz="4" w:space="0" w:color="auto"/>
              <w:left w:val="single" w:sz="4" w:space="0" w:color="auto"/>
              <w:bottom w:val="single" w:sz="4" w:space="0" w:color="auto"/>
              <w:right w:val="single" w:sz="4" w:space="0" w:color="auto"/>
            </w:tcBorders>
            <w:hideMark/>
          </w:tcPr>
          <w:p w:rsidR="00DD25FB" w:rsidRPr="00CA7150" w:rsidRDefault="00DD25FB" w:rsidP="00DD25FB">
            <w:pPr>
              <w:rPr>
                <w:sz w:val="22"/>
                <w:szCs w:val="22"/>
                <w:lang w:val="lt-LT"/>
              </w:rPr>
            </w:pPr>
            <w:r w:rsidRPr="00CA7150">
              <w:rPr>
                <w:sz w:val="22"/>
                <w:szCs w:val="22"/>
                <w:lang w:val="lt-LT"/>
              </w:rPr>
              <w:t xml:space="preserve">I vieta – 3 </w:t>
            </w:r>
          </w:p>
          <w:p w:rsidR="00DD25FB" w:rsidRPr="00CA7150" w:rsidRDefault="00DD25FB" w:rsidP="00DD25FB">
            <w:pPr>
              <w:rPr>
                <w:sz w:val="22"/>
                <w:szCs w:val="22"/>
                <w:lang w:val="lt-LT"/>
              </w:rPr>
            </w:pPr>
            <w:r w:rsidRPr="00CA7150">
              <w:rPr>
                <w:sz w:val="22"/>
                <w:szCs w:val="22"/>
                <w:lang w:val="lt-LT"/>
              </w:rPr>
              <w:t xml:space="preserve">II vieta – 8 </w:t>
            </w:r>
          </w:p>
          <w:p w:rsidR="00DD25FB" w:rsidRPr="00CA7150" w:rsidRDefault="00DD25FB" w:rsidP="00DD25FB">
            <w:pPr>
              <w:rPr>
                <w:sz w:val="22"/>
                <w:szCs w:val="22"/>
                <w:lang w:val="lt-LT"/>
              </w:rPr>
            </w:pPr>
            <w:r w:rsidRPr="00CA7150">
              <w:rPr>
                <w:sz w:val="22"/>
                <w:szCs w:val="22"/>
                <w:lang w:val="lt-LT"/>
              </w:rPr>
              <w:t>III vieta – 6</w:t>
            </w:r>
          </w:p>
        </w:tc>
        <w:tc>
          <w:tcPr>
            <w:tcW w:w="1134" w:type="dxa"/>
            <w:tcBorders>
              <w:top w:val="single" w:sz="4" w:space="0" w:color="auto"/>
              <w:left w:val="single" w:sz="4" w:space="0" w:color="auto"/>
              <w:bottom w:val="single" w:sz="4" w:space="0" w:color="auto"/>
              <w:right w:val="single" w:sz="4" w:space="0" w:color="auto"/>
            </w:tcBorders>
          </w:tcPr>
          <w:p w:rsidR="00DD25FB" w:rsidRPr="00CA7150" w:rsidRDefault="00DD25FB" w:rsidP="00DD25FB">
            <w:pPr>
              <w:jc w:val="center"/>
              <w:rPr>
                <w:sz w:val="22"/>
                <w:szCs w:val="22"/>
              </w:rPr>
            </w:pPr>
            <w:r w:rsidRPr="00CA7150">
              <w:rPr>
                <w:sz w:val="22"/>
                <w:szCs w:val="22"/>
              </w:rPr>
              <w:t>13</w:t>
            </w:r>
          </w:p>
        </w:tc>
        <w:tc>
          <w:tcPr>
            <w:tcW w:w="1275" w:type="dxa"/>
            <w:tcBorders>
              <w:top w:val="single" w:sz="4" w:space="0" w:color="auto"/>
              <w:left w:val="single" w:sz="4" w:space="0" w:color="auto"/>
              <w:bottom w:val="single" w:sz="4" w:space="0" w:color="auto"/>
              <w:right w:val="single" w:sz="4" w:space="0" w:color="auto"/>
            </w:tcBorders>
          </w:tcPr>
          <w:p w:rsidR="00DD25FB" w:rsidRPr="00CA7150" w:rsidRDefault="00DD25FB" w:rsidP="00DD25FB">
            <w:pPr>
              <w:rPr>
                <w:sz w:val="22"/>
                <w:szCs w:val="22"/>
                <w:lang w:val="lt-LT"/>
              </w:rPr>
            </w:pPr>
            <w:r w:rsidRPr="00CA7150">
              <w:rPr>
                <w:sz w:val="22"/>
                <w:szCs w:val="22"/>
              </w:rPr>
              <w:t xml:space="preserve"> </w:t>
            </w:r>
            <w:r w:rsidRPr="00CA7150">
              <w:rPr>
                <w:sz w:val="22"/>
                <w:szCs w:val="22"/>
                <w:lang w:val="lt-LT"/>
              </w:rPr>
              <w:t>I vieta – 2</w:t>
            </w:r>
          </w:p>
          <w:p w:rsidR="00DD25FB" w:rsidRPr="00CA7150" w:rsidRDefault="00DD25FB" w:rsidP="00DD25FB">
            <w:pPr>
              <w:rPr>
                <w:sz w:val="22"/>
                <w:szCs w:val="22"/>
                <w:lang w:val="lt-LT"/>
              </w:rPr>
            </w:pPr>
            <w:r w:rsidRPr="00CA7150">
              <w:rPr>
                <w:sz w:val="22"/>
                <w:szCs w:val="22"/>
                <w:lang w:val="lt-LT"/>
              </w:rPr>
              <w:t>II vieta – 6</w:t>
            </w:r>
          </w:p>
          <w:p w:rsidR="00DD25FB" w:rsidRPr="00CA7150" w:rsidRDefault="00DD25FB" w:rsidP="00DD25FB">
            <w:pPr>
              <w:rPr>
                <w:sz w:val="22"/>
                <w:szCs w:val="22"/>
              </w:rPr>
            </w:pPr>
            <w:r w:rsidRPr="00CA7150">
              <w:rPr>
                <w:sz w:val="22"/>
                <w:szCs w:val="22"/>
                <w:lang w:val="lt-LT"/>
              </w:rPr>
              <w:t>III vieta – 5</w:t>
            </w:r>
          </w:p>
          <w:p w:rsidR="00DD25FB" w:rsidRPr="00CA7150" w:rsidRDefault="00DD25FB" w:rsidP="00DD25FB">
            <w:pPr>
              <w:rPr>
                <w:sz w:val="22"/>
                <w:szCs w:val="22"/>
              </w:rPr>
            </w:pPr>
          </w:p>
        </w:tc>
        <w:tc>
          <w:tcPr>
            <w:tcW w:w="709" w:type="dxa"/>
            <w:tcBorders>
              <w:top w:val="single" w:sz="4" w:space="0" w:color="auto"/>
              <w:left w:val="single" w:sz="4" w:space="0" w:color="auto"/>
              <w:bottom w:val="single" w:sz="4" w:space="0" w:color="auto"/>
              <w:right w:val="single" w:sz="4" w:space="0" w:color="auto"/>
            </w:tcBorders>
          </w:tcPr>
          <w:p w:rsidR="00DD25FB" w:rsidRPr="00CA7150" w:rsidRDefault="00DD25FB" w:rsidP="00DD25FB">
            <w:pPr>
              <w:jc w:val="center"/>
              <w:rPr>
                <w:sz w:val="22"/>
                <w:szCs w:val="22"/>
              </w:rPr>
            </w:pPr>
            <w:r w:rsidRPr="00CA7150">
              <w:rPr>
                <w:sz w:val="22"/>
                <w:szCs w:val="22"/>
              </w:rPr>
              <w:t>35</w:t>
            </w:r>
          </w:p>
        </w:tc>
      </w:tr>
      <w:tr w:rsidR="00CA7150" w:rsidRPr="00240B2E" w:rsidTr="00CA7150">
        <w:tc>
          <w:tcPr>
            <w:tcW w:w="1560" w:type="dxa"/>
            <w:tcBorders>
              <w:top w:val="single" w:sz="4" w:space="0" w:color="auto"/>
              <w:left w:val="single" w:sz="4" w:space="0" w:color="auto"/>
              <w:bottom w:val="single" w:sz="4" w:space="0" w:color="auto"/>
              <w:right w:val="single" w:sz="4" w:space="0" w:color="auto"/>
            </w:tcBorders>
            <w:hideMark/>
          </w:tcPr>
          <w:p w:rsidR="00DD25FB" w:rsidRPr="00CA7150" w:rsidRDefault="00DD25FB" w:rsidP="00DD25FB">
            <w:pPr>
              <w:rPr>
                <w:sz w:val="22"/>
                <w:szCs w:val="22"/>
                <w:lang w:val="lt-LT"/>
              </w:rPr>
            </w:pPr>
            <w:r w:rsidRPr="00CA7150">
              <w:rPr>
                <w:sz w:val="22"/>
                <w:szCs w:val="22"/>
                <w:lang w:val="lt-LT"/>
              </w:rPr>
              <w:t>Sporto varžybos</w:t>
            </w:r>
          </w:p>
        </w:tc>
        <w:tc>
          <w:tcPr>
            <w:tcW w:w="1134" w:type="dxa"/>
            <w:tcBorders>
              <w:top w:val="single" w:sz="4" w:space="0" w:color="auto"/>
              <w:left w:val="single" w:sz="4" w:space="0" w:color="auto"/>
              <w:bottom w:val="single" w:sz="4" w:space="0" w:color="auto"/>
              <w:right w:val="single" w:sz="4" w:space="0" w:color="auto"/>
            </w:tcBorders>
            <w:hideMark/>
          </w:tcPr>
          <w:p w:rsidR="00DD25FB" w:rsidRPr="00CA7150" w:rsidRDefault="00DD25FB" w:rsidP="00DD25FB">
            <w:pPr>
              <w:jc w:val="center"/>
              <w:rPr>
                <w:sz w:val="22"/>
                <w:szCs w:val="22"/>
                <w:lang w:val="lt-LT"/>
              </w:rPr>
            </w:pPr>
            <w:r w:rsidRPr="00CA7150">
              <w:rPr>
                <w:sz w:val="22"/>
                <w:szCs w:val="22"/>
                <w:lang w:val="lt-LT"/>
              </w:rPr>
              <w:t>24</w:t>
            </w:r>
          </w:p>
        </w:tc>
        <w:tc>
          <w:tcPr>
            <w:tcW w:w="1417" w:type="dxa"/>
            <w:tcBorders>
              <w:top w:val="single" w:sz="4" w:space="0" w:color="auto"/>
              <w:left w:val="single" w:sz="4" w:space="0" w:color="auto"/>
              <w:bottom w:val="single" w:sz="4" w:space="0" w:color="auto"/>
              <w:right w:val="single" w:sz="4" w:space="0" w:color="auto"/>
            </w:tcBorders>
            <w:hideMark/>
          </w:tcPr>
          <w:p w:rsidR="00DD25FB" w:rsidRPr="00CA7150" w:rsidRDefault="00DD25FB" w:rsidP="00DD25FB">
            <w:pPr>
              <w:rPr>
                <w:sz w:val="22"/>
                <w:szCs w:val="22"/>
                <w:lang w:val="lt-LT"/>
              </w:rPr>
            </w:pPr>
            <w:r w:rsidRPr="00CA7150">
              <w:rPr>
                <w:sz w:val="22"/>
                <w:szCs w:val="22"/>
                <w:lang w:val="lt-LT"/>
              </w:rPr>
              <w:t>I vieta – 14</w:t>
            </w:r>
          </w:p>
          <w:p w:rsidR="00DD25FB" w:rsidRPr="00CA7150" w:rsidRDefault="00DD25FB" w:rsidP="00DD25FB">
            <w:pPr>
              <w:rPr>
                <w:sz w:val="22"/>
                <w:szCs w:val="22"/>
                <w:lang w:val="lt-LT"/>
              </w:rPr>
            </w:pPr>
            <w:r w:rsidRPr="00CA7150">
              <w:rPr>
                <w:sz w:val="22"/>
                <w:szCs w:val="22"/>
                <w:lang w:val="lt-LT"/>
              </w:rPr>
              <w:t>II vieta – 6</w:t>
            </w:r>
          </w:p>
          <w:p w:rsidR="00DD25FB" w:rsidRPr="00CA7150" w:rsidRDefault="00DD25FB" w:rsidP="00DD25FB">
            <w:pPr>
              <w:rPr>
                <w:sz w:val="22"/>
                <w:szCs w:val="22"/>
                <w:lang w:val="lt-LT"/>
              </w:rPr>
            </w:pPr>
            <w:r w:rsidRPr="00CA7150">
              <w:rPr>
                <w:sz w:val="22"/>
                <w:szCs w:val="22"/>
                <w:lang w:val="lt-LT"/>
              </w:rPr>
              <w:t>III vieta – 4</w:t>
            </w:r>
          </w:p>
        </w:tc>
        <w:tc>
          <w:tcPr>
            <w:tcW w:w="1134" w:type="dxa"/>
            <w:tcBorders>
              <w:top w:val="single" w:sz="4" w:space="0" w:color="auto"/>
              <w:left w:val="single" w:sz="4" w:space="0" w:color="auto"/>
              <w:bottom w:val="single" w:sz="4" w:space="0" w:color="auto"/>
              <w:right w:val="single" w:sz="4" w:space="0" w:color="auto"/>
            </w:tcBorders>
            <w:hideMark/>
          </w:tcPr>
          <w:p w:rsidR="00DD25FB" w:rsidRPr="00CA7150" w:rsidRDefault="00DD25FB" w:rsidP="00DD25FB">
            <w:pPr>
              <w:jc w:val="center"/>
              <w:rPr>
                <w:sz w:val="22"/>
                <w:szCs w:val="22"/>
                <w:lang w:val="lt-LT"/>
              </w:rPr>
            </w:pPr>
            <w:r w:rsidRPr="00CA7150">
              <w:rPr>
                <w:sz w:val="22"/>
                <w:szCs w:val="22"/>
                <w:lang w:val="lt-LT"/>
              </w:rPr>
              <w:t>14</w:t>
            </w:r>
          </w:p>
        </w:tc>
        <w:tc>
          <w:tcPr>
            <w:tcW w:w="1418" w:type="dxa"/>
            <w:tcBorders>
              <w:top w:val="single" w:sz="4" w:space="0" w:color="auto"/>
              <w:left w:val="single" w:sz="4" w:space="0" w:color="auto"/>
              <w:bottom w:val="single" w:sz="4" w:space="0" w:color="auto"/>
              <w:right w:val="single" w:sz="4" w:space="0" w:color="auto"/>
            </w:tcBorders>
            <w:hideMark/>
          </w:tcPr>
          <w:p w:rsidR="00DD25FB" w:rsidRPr="00CA7150" w:rsidRDefault="00DD25FB" w:rsidP="00DD25FB">
            <w:pPr>
              <w:rPr>
                <w:sz w:val="22"/>
                <w:szCs w:val="22"/>
                <w:lang w:val="lt-LT"/>
              </w:rPr>
            </w:pPr>
            <w:r w:rsidRPr="00CA7150">
              <w:rPr>
                <w:sz w:val="22"/>
                <w:szCs w:val="22"/>
                <w:lang w:val="lt-LT"/>
              </w:rPr>
              <w:t xml:space="preserve">I vieta – 6 </w:t>
            </w:r>
          </w:p>
          <w:p w:rsidR="00DD25FB" w:rsidRPr="00CA7150" w:rsidRDefault="00DD25FB" w:rsidP="00DD25FB">
            <w:pPr>
              <w:rPr>
                <w:sz w:val="22"/>
                <w:szCs w:val="22"/>
                <w:lang w:val="lt-LT"/>
              </w:rPr>
            </w:pPr>
            <w:r w:rsidRPr="00CA7150">
              <w:rPr>
                <w:sz w:val="22"/>
                <w:szCs w:val="22"/>
                <w:lang w:val="lt-LT"/>
              </w:rPr>
              <w:t xml:space="preserve">II vieta – 4 </w:t>
            </w:r>
          </w:p>
          <w:p w:rsidR="00DD25FB" w:rsidRPr="00CA7150" w:rsidRDefault="00DD25FB" w:rsidP="00DD25FB">
            <w:pPr>
              <w:rPr>
                <w:sz w:val="22"/>
                <w:szCs w:val="22"/>
                <w:lang w:val="lt-LT"/>
              </w:rPr>
            </w:pPr>
            <w:r w:rsidRPr="00CA7150">
              <w:rPr>
                <w:sz w:val="22"/>
                <w:szCs w:val="22"/>
                <w:lang w:val="lt-LT"/>
              </w:rPr>
              <w:t xml:space="preserve">III vieta – 4 </w:t>
            </w:r>
          </w:p>
        </w:tc>
        <w:tc>
          <w:tcPr>
            <w:tcW w:w="1134" w:type="dxa"/>
            <w:tcBorders>
              <w:top w:val="single" w:sz="4" w:space="0" w:color="auto"/>
              <w:left w:val="single" w:sz="4" w:space="0" w:color="auto"/>
              <w:bottom w:val="single" w:sz="4" w:space="0" w:color="auto"/>
              <w:right w:val="single" w:sz="4" w:space="0" w:color="auto"/>
            </w:tcBorders>
          </w:tcPr>
          <w:p w:rsidR="00DD25FB" w:rsidRPr="00CA7150" w:rsidRDefault="00DD25FB" w:rsidP="00DD25FB">
            <w:pPr>
              <w:jc w:val="center"/>
              <w:rPr>
                <w:sz w:val="22"/>
                <w:szCs w:val="22"/>
              </w:rPr>
            </w:pPr>
            <w:r w:rsidRPr="00CA7150">
              <w:rPr>
                <w:sz w:val="22"/>
                <w:szCs w:val="22"/>
              </w:rPr>
              <w:t>24</w:t>
            </w:r>
          </w:p>
        </w:tc>
        <w:tc>
          <w:tcPr>
            <w:tcW w:w="1275" w:type="dxa"/>
            <w:tcBorders>
              <w:top w:val="single" w:sz="4" w:space="0" w:color="auto"/>
              <w:left w:val="single" w:sz="4" w:space="0" w:color="auto"/>
              <w:bottom w:val="single" w:sz="4" w:space="0" w:color="auto"/>
              <w:right w:val="single" w:sz="4" w:space="0" w:color="auto"/>
            </w:tcBorders>
          </w:tcPr>
          <w:p w:rsidR="00DD25FB" w:rsidRPr="00CA7150" w:rsidRDefault="00DD25FB" w:rsidP="00DD25FB">
            <w:pPr>
              <w:rPr>
                <w:sz w:val="22"/>
                <w:szCs w:val="22"/>
                <w:lang w:val="lt-LT"/>
              </w:rPr>
            </w:pPr>
            <w:r w:rsidRPr="00CA7150">
              <w:rPr>
                <w:sz w:val="22"/>
                <w:szCs w:val="22"/>
                <w:lang w:val="lt-LT"/>
              </w:rPr>
              <w:t>I vieta – 10</w:t>
            </w:r>
          </w:p>
          <w:p w:rsidR="00DD25FB" w:rsidRPr="00CA7150" w:rsidRDefault="00DD25FB" w:rsidP="00DD25FB">
            <w:pPr>
              <w:rPr>
                <w:sz w:val="22"/>
                <w:szCs w:val="22"/>
                <w:lang w:val="lt-LT"/>
              </w:rPr>
            </w:pPr>
            <w:r w:rsidRPr="00CA7150">
              <w:rPr>
                <w:sz w:val="22"/>
                <w:szCs w:val="22"/>
                <w:lang w:val="lt-LT"/>
              </w:rPr>
              <w:t>II vieta – 10</w:t>
            </w:r>
          </w:p>
          <w:p w:rsidR="00DD25FB" w:rsidRPr="00CA7150" w:rsidRDefault="00DD25FB" w:rsidP="00DD25FB">
            <w:pPr>
              <w:rPr>
                <w:sz w:val="22"/>
                <w:szCs w:val="22"/>
              </w:rPr>
            </w:pPr>
            <w:r w:rsidRPr="00CA7150">
              <w:rPr>
                <w:sz w:val="22"/>
                <w:szCs w:val="22"/>
                <w:lang w:val="lt-LT"/>
              </w:rPr>
              <w:t>III vieta – 4</w:t>
            </w:r>
          </w:p>
        </w:tc>
        <w:tc>
          <w:tcPr>
            <w:tcW w:w="709" w:type="dxa"/>
            <w:tcBorders>
              <w:top w:val="single" w:sz="4" w:space="0" w:color="auto"/>
              <w:left w:val="single" w:sz="4" w:space="0" w:color="auto"/>
              <w:bottom w:val="single" w:sz="4" w:space="0" w:color="auto"/>
              <w:right w:val="single" w:sz="4" w:space="0" w:color="auto"/>
            </w:tcBorders>
          </w:tcPr>
          <w:p w:rsidR="00DD25FB" w:rsidRPr="00CA7150" w:rsidRDefault="00DD25FB" w:rsidP="00DD25FB">
            <w:pPr>
              <w:jc w:val="center"/>
              <w:rPr>
                <w:sz w:val="22"/>
                <w:szCs w:val="22"/>
              </w:rPr>
            </w:pPr>
            <w:r w:rsidRPr="00CA7150">
              <w:rPr>
                <w:sz w:val="22"/>
                <w:szCs w:val="22"/>
              </w:rPr>
              <w:t>62</w:t>
            </w:r>
          </w:p>
        </w:tc>
      </w:tr>
    </w:tbl>
    <w:p w:rsidR="00EC68EA" w:rsidRPr="00240B2E" w:rsidRDefault="00EC68EA" w:rsidP="00EC68EA">
      <w:pPr>
        <w:jc w:val="both"/>
        <w:rPr>
          <w:bCs/>
          <w:shd w:val="clear" w:color="auto" w:fill="FFFFFF"/>
          <w:lang w:val="lt-LT"/>
        </w:rPr>
      </w:pPr>
    </w:p>
    <w:p w:rsidR="00EC68EA" w:rsidRDefault="00EC68EA" w:rsidP="00EC68EA">
      <w:pPr>
        <w:ind w:firstLine="1296"/>
        <w:jc w:val="both"/>
        <w:rPr>
          <w:lang w:val="lt-LT"/>
        </w:rPr>
      </w:pPr>
      <w:r>
        <w:rPr>
          <w:lang w:val="lt-LT"/>
        </w:rPr>
        <w:t>Jau ketvirti</w:t>
      </w:r>
      <w:r w:rsidRPr="00240B2E">
        <w:rPr>
          <w:lang w:val="lt-LT"/>
        </w:rPr>
        <w:t xml:space="preserve"> metai vykdomas projektas, skirtas vaikų užimtumo, saviraiškos, žalingų įpročių p</w:t>
      </w:r>
      <w:r>
        <w:rPr>
          <w:lang w:val="lt-LT"/>
        </w:rPr>
        <w:t xml:space="preserve">revencijai – </w:t>
      </w:r>
      <w:r w:rsidRPr="00240B2E">
        <w:rPr>
          <w:lang w:val="lt-LT"/>
        </w:rPr>
        <w:t>„Dvasinio ug</w:t>
      </w:r>
      <w:r w:rsidR="00CA7150">
        <w:rPr>
          <w:lang w:val="lt-LT"/>
        </w:rPr>
        <w:t>dymo ir sveikatingumo stovykla“, f</w:t>
      </w:r>
      <w:r w:rsidRPr="00240B2E">
        <w:rPr>
          <w:lang w:val="lt-LT"/>
        </w:rPr>
        <w:t>utbolo mokykla, in</w:t>
      </w:r>
      <w:r>
        <w:rPr>
          <w:lang w:val="lt-LT"/>
        </w:rPr>
        <w:t>iciatyva „Atverk vasarai duris“. Į šių projektų veiklas įsitraukia vis daugiau mokinių.</w:t>
      </w:r>
      <w:r w:rsidR="0026767B">
        <w:rPr>
          <w:lang w:val="lt-LT"/>
        </w:rPr>
        <w:t xml:space="preserve"> Prie sporto salės įrengtas žaidimų kambarys, kuriame per pertraukas, laisvu nuo pamokų metu renk</w:t>
      </w:r>
      <w:r w:rsidR="006E2AE3">
        <w:rPr>
          <w:lang w:val="lt-LT"/>
        </w:rPr>
        <w:t>asi mokiniai žaisti stalo tenisą, bilijardą</w:t>
      </w:r>
      <w:r w:rsidR="00830D05">
        <w:rPr>
          <w:lang w:val="lt-LT"/>
        </w:rPr>
        <w:t>, įvairius stalo žaidimus</w:t>
      </w:r>
      <w:r w:rsidR="0026767B">
        <w:rPr>
          <w:lang w:val="lt-LT"/>
        </w:rPr>
        <w:t>.</w:t>
      </w:r>
    </w:p>
    <w:p w:rsidR="008A04BD" w:rsidRDefault="008A04BD" w:rsidP="00EC68EA">
      <w:pPr>
        <w:ind w:firstLine="1296"/>
        <w:jc w:val="both"/>
        <w:rPr>
          <w:lang w:val="lt-LT"/>
        </w:rPr>
      </w:pPr>
    </w:p>
    <w:p w:rsidR="00EC68EA" w:rsidRPr="00824E0A" w:rsidRDefault="008A04BD" w:rsidP="008A04BD">
      <w:pPr>
        <w:jc w:val="center"/>
        <w:rPr>
          <w:b/>
          <w:lang w:val="lt-LT"/>
        </w:rPr>
      </w:pPr>
      <w:r w:rsidRPr="00824E0A">
        <w:rPr>
          <w:b/>
          <w:lang w:val="lt-LT"/>
        </w:rPr>
        <w:t>Vaiko gerovės komisijos veikla</w:t>
      </w:r>
    </w:p>
    <w:p w:rsidR="008A04BD" w:rsidRDefault="008A04BD" w:rsidP="008A04BD">
      <w:pPr>
        <w:jc w:val="center"/>
        <w:rPr>
          <w:lang w:val="lt-LT"/>
        </w:rPr>
      </w:pPr>
    </w:p>
    <w:p w:rsidR="00F6149B" w:rsidRPr="00517604" w:rsidRDefault="00062D96" w:rsidP="008A04BD">
      <w:pPr>
        <w:ind w:firstLine="1296"/>
        <w:jc w:val="both"/>
        <w:rPr>
          <w:bCs/>
          <w:lang w:val="lt-LT"/>
        </w:rPr>
      </w:pPr>
      <w:r w:rsidRPr="00EC68EA">
        <w:rPr>
          <w:lang w:val="lt-LT"/>
        </w:rPr>
        <w:t>2017 m. Simno gimnazijos vaiko gerovės komisija veiklos prioritetu numatė saugią ir draugišką gimnazijos aplinką, todėl</w:t>
      </w:r>
      <w:r w:rsidR="00F6149B" w:rsidRPr="00EC68EA">
        <w:rPr>
          <w:lang w:val="lt-LT"/>
        </w:rPr>
        <w:t xml:space="preserve">  didelį dėmesį skyrė  priemonėms, mažinančioms smurtą ir patyčias, alkoholio, tabako ir kitų psic</w:t>
      </w:r>
      <w:r w:rsidRPr="00EC68EA">
        <w:rPr>
          <w:lang w:val="lt-LT"/>
        </w:rPr>
        <w:t>hotropinių medžiagų vartojimą</w:t>
      </w:r>
      <w:r w:rsidRPr="008A04BD">
        <w:rPr>
          <w:lang w:val="lt-LT"/>
        </w:rPr>
        <w:t>. Buvo a</w:t>
      </w:r>
      <w:r w:rsidR="00F6149B" w:rsidRPr="008A04BD">
        <w:rPr>
          <w:lang w:val="lt-LT"/>
        </w:rPr>
        <w:t xml:space="preserve">ptartos galimybės </w:t>
      </w:r>
      <w:r w:rsidR="00F6149B" w:rsidRPr="008A04BD">
        <w:rPr>
          <w:lang w:val="lt-LT"/>
        </w:rPr>
        <w:lastRenderedPageBreak/>
        <w:t>ugdyti pagrindinius sveikos gyvensenos principus.</w:t>
      </w:r>
      <w:r w:rsidRPr="008A04BD">
        <w:rPr>
          <w:lang w:val="lt-LT"/>
        </w:rPr>
        <w:t xml:space="preserve"> </w:t>
      </w:r>
      <w:r w:rsidR="00F558E4" w:rsidRPr="008A04BD">
        <w:rPr>
          <w:lang w:val="lt-LT"/>
        </w:rPr>
        <w:t>Siūloma 6 klasėje mokyti sveikos gyvensenos (1 savaitinė pamoka).</w:t>
      </w:r>
      <w:r w:rsidR="00F6149B" w:rsidRPr="008A04BD">
        <w:rPr>
          <w:lang w:val="lt-LT"/>
        </w:rPr>
        <w:t xml:space="preserve"> Ypatingas dėmesys (kaip ir praėjusiais metais) buvo skiriamas mokyklos lankomumo gerinimui.</w:t>
      </w:r>
      <w:r w:rsidR="00517604" w:rsidRPr="008A04BD">
        <w:rPr>
          <w:bCs/>
          <w:lang w:val="lt-LT"/>
        </w:rPr>
        <w:t xml:space="preserve"> Gimnazijos Vaiko gerovės komisija bei pagalbos mokiniui specialistai</w:t>
      </w:r>
      <w:r w:rsidR="00517604" w:rsidRPr="008A04BD">
        <w:rPr>
          <w:color w:val="000000"/>
          <w:lang w:val="lt-LT"/>
        </w:rPr>
        <w:t xml:space="preserve"> konsultuoja vaikus ir</w:t>
      </w:r>
      <w:r w:rsidR="00517604" w:rsidRPr="00517604">
        <w:rPr>
          <w:color w:val="000000"/>
          <w:lang w:val="lt-LT"/>
        </w:rPr>
        <w:t xml:space="preserve"> mokinius, jų tėvus (globėjus, rūpintojus), mokyklos bendruomenę </w:t>
      </w:r>
      <w:r w:rsidR="00C40A1B">
        <w:rPr>
          <w:color w:val="000000"/>
          <w:lang w:val="lt-LT"/>
        </w:rPr>
        <w:t xml:space="preserve">socialinių pedagoginių problemų sprendimo, </w:t>
      </w:r>
      <w:r w:rsidR="00517604" w:rsidRPr="00517604">
        <w:rPr>
          <w:color w:val="000000"/>
          <w:lang w:val="lt-LT"/>
        </w:rPr>
        <w:t>socialinės pedagogi</w:t>
      </w:r>
      <w:r w:rsidR="00C40A1B">
        <w:rPr>
          <w:color w:val="000000"/>
          <w:lang w:val="lt-LT"/>
        </w:rPr>
        <w:t xml:space="preserve">nės, specialiosios pedagoginės </w:t>
      </w:r>
      <w:r w:rsidR="00517604" w:rsidRPr="00517604">
        <w:rPr>
          <w:color w:val="000000"/>
          <w:lang w:val="lt-LT"/>
        </w:rPr>
        <w:t xml:space="preserve">ir psichologinės pagalbos teikimo </w:t>
      </w:r>
      <w:r w:rsidR="00517604">
        <w:rPr>
          <w:color w:val="000000"/>
          <w:lang w:val="lt-LT"/>
        </w:rPr>
        <w:t xml:space="preserve">(kiekvieną pirmadienį Simno seniūnijos patalpose) </w:t>
      </w:r>
      <w:r w:rsidR="00517604" w:rsidRPr="00517604">
        <w:rPr>
          <w:color w:val="000000"/>
          <w:lang w:val="lt-LT"/>
        </w:rPr>
        <w:t>klausimais. Numato socialinės pedagoginės</w:t>
      </w:r>
      <w:r w:rsidR="00517604">
        <w:rPr>
          <w:color w:val="000000"/>
          <w:lang w:val="lt-LT"/>
        </w:rPr>
        <w:t>, specialiosios</w:t>
      </w:r>
      <w:r w:rsidR="00C40A1B">
        <w:rPr>
          <w:color w:val="000000"/>
          <w:lang w:val="lt-LT"/>
        </w:rPr>
        <w:t xml:space="preserve"> </w:t>
      </w:r>
      <w:r w:rsidR="00517604" w:rsidRPr="00517604">
        <w:rPr>
          <w:color w:val="000000"/>
          <w:lang w:val="lt-LT"/>
        </w:rPr>
        <w:t>pagalbos teikimo vaikui ir mokiniui būd</w:t>
      </w:r>
      <w:r w:rsidR="00517604">
        <w:rPr>
          <w:color w:val="000000"/>
          <w:lang w:val="lt-LT"/>
        </w:rPr>
        <w:t>us bei formas bendradarbiaudama su mokytojais, klasių auklėtojais</w:t>
      </w:r>
      <w:r w:rsidR="00517604" w:rsidRPr="00517604">
        <w:rPr>
          <w:color w:val="000000"/>
          <w:lang w:val="lt-LT"/>
        </w:rPr>
        <w:t xml:space="preserve">, tėvais (globėjais, rūpintojais), kitais specialistais, švietimo pagalbos įstaigomis, kitais su vaiku ir mokiniu dirbančiais asmenimis, socialinių paslaugų ir sveikatos priežiūros įstaigomis, teisėsaugos institucijomis, socialiniais partneriais. </w:t>
      </w:r>
      <w:r w:rsidR="00517604">
        <w:rPr>
          <w:bCs/>
          <w:lang w:val="lt-LT"/>
        </w:rPr>
        <w:t>Bendradarbiauja su Alytaus r.</w:t>
      </w:r>
      <w:r w:rsidR="00517604" w:rsidRPr="00517604">
        <w:rPr>
          <w:bCs/>
          <w:lang w:val="lt-LT"/>
        </w:rPr>
        <w:t xml:space="preserve"> savivaldybės Vaik</w:t>
      </w:r>
      <w:r w:rsidR="00517604">
        <w:rPr>
          <w:bCs/>
          <w:lang w:val="lt-LT"/>
        </w:rPr>
        <w:t>o gerovės komisija, Pedagogine-</w:t>
      </w:r>
      <w:r w:rsidR="00517604" w:rsidRPr="00517604">
        <w:rPr>
          <w:bCs/>
          <w:lang w:val="lt-LT"/>
        </w:rPr>
        <w:t>psichologine tarnyba, Vaikų te</w:t>
      </w:r>
      <w:r w:rsidR="00517604">
        <w:rPr>
          <w:bCs/>
          <w:lang w:val="lt-LT"/>
        </w:rPr>
        <w:t>isių apsaugos skyriumi, Simno</w:t>
      </w:r>
      <w:r w:rsidR="00517604" w:rsidRPr="00517604">
        <w:rPr>
          <w:bCs/>
          <w:lang w:val="lt-LT"/>
        </w:rPr>
        <w:t xml:space="preserve"> seniūn</w:t>
      </w:r>
      <w:r w:rsidR="00517604">
        <w:rPr>
          <w:bCs/>
          <w:lang w:val="lt-LT"/>
        </w:rPr>
        <w:t>ijos socialiniais darbuotojais.</w:t>
      </w:r>
    </w:p>
    <w:p w:rsidR="00DF78EC" w:rsidRPr="00517604" w:rsidRDefault="0025002D" w:rsidP="008A04BD">
      <w:pPr>
        <w:spacing w:before="20" w:after="20"/>
        <w:ind w:firstLine="1296"/>
        <w:jc w:val="both"/>
        <w:rPr>
          <w:lang w:val="lt-LT"/>
        </w:rPr>
      </w:pPr>
      <w:r w:rsidRPr="00517604">
        <w:rPr>
          <w:lang w:val="lt-LT"/>
        </w:rPr>
        <w:t xml:space="preserve">Per metus organizuota </w:t>
      </w:r>
      <w:r w:rsidRPr="00517604">
        <w:rPr>
          <w:bCs/>
          <w:lang w:val="lt-LT"/>
        </w:rPr>
        <w:t xml:space="preserve">11 posėdžių, kuriuose, kuriuose buvo </w:t>
      </w:r>
      <w:r w:rsidRPr="00517604">
        <w:rPr>
          <w:lang w:val="lt-LT"/>
        </w:rPr>
        <w:t>svarstomas mokinių pamokų lankomumas</w:t>
      </w:r>
      <w:r w:rsidRPr="00517604">
        <w:rPr>
          <w:b/>
          <w:bCs/>
          <w:lang w:val="lt-LT"/>
        </w:rPr>
        <w:t xml:space="preserve">, </w:t>
      </w:r>
      <w:r w:rsidRPr="00517604">
        <w:rPr>
          <w:lang w:val="lt-LT"/>
        </w:rPr>
        <w:t>mokymosi sunkumų turinčių mokinių ugdymosi problemos, analizuojami mokinių elgesio taisyklių pažeidimai ir numatomos priemonės jiems šalinti, įvertinti ir į PPT tarnybą siųsti mokiniai, konsultuoti tėvai ir mokytojai vaikų ugdymo organizavimo klausimais, aptariamas prevencinių programų pasirinkimas ikimokyklinio, priešmokyklinio ir vidurinio ugdymo mokiniams. Taip pat aptarta, kaip sekasi įgyvendinti tokias prevencines programas kaip „Obuolio draugai“, „Įveikime kartu“, „Paauglystės kryžkelės“,</w:t>
      </w:r>
      <w:r w:rsidR="00DF78EC" w:rsidRPr="00517604">
        <w:rPr>
          <w:lang w:val="lt-LT"/>
        </w:rPr>
        <w:t xml:space="preserve"> aptartos „Smurto prevencijos įgyvendinimo mokykloje rekomendacijos“, „Specialiosios pedagoginės pagalbos asmeniui iki 21 metų teikimo ir kvalifikacinių reikalavimų nustatymo šios pagalbos teikėjams tvarkos aprašas“.</w:t>
      </w:r>
    </w:p>
    <w:p w:rsidR="00517604" w:rsidRPr="00517604" w:rsidRDefault="00062D96" w:rsidP="008A04BD">
      <w:pPr>
        <w:pStyle w:val="prastasistinklapis"/>
        <w:spacing w:before="0" w:beforeAutospacing="0" w:after="0" w:afterAutospacing="0"/>
        <w:ind w:firstLine="1296"/>
        <w:jc w:val="both"/>
      </w:pPr>
      <w:r w:rsidRPr="00517604">
        <w:t>56 mokiniams buvo teikiama logopedo pagalba bazinėje mokykloje ir 44 vaikams ikimokykliniams skyriuje. Mokytojai konsultuoti dėl darbo su SUP mokiniais: įrašų ilgalaikiuose planuose apie pritaikomas programas, ugdymo priemonių parinkimą ir specialių mokymo būdų pritaikymą. Taip pat buvo aptarti dokumentų rengimo, tvarkymo klausimai. Buvo derinamos individualizuotos programos.</w:t>
      </w:r>
    </w:p>
    <w:p w:rsidR="00F6149B" w:rsidRPr="006B3FFE" w:rsidRDefault="00F6149B" w:rsidP="00C40A1B">
      <w:pPr>
        <w:ind w:firstLine="1296"/>
        <w:jc w:val="both"/>
        <w:rPr>
          <w:color w:val="181910"/>
          <w:lang w:val="lt-LT"/>
        </w:rPr>
      </w:pPr>
      <w:r w:rsidRPr="006D2F57">
        <w:rPr>
          <w:color w:val="181910"/>
          <w:lang w:val="lt-LT"/>
        </w:rPr>
        <w:t>Gimnazijoje buvo organizuojamas nemokamas maitinimas ir vykdoma jo priežiūra.</w:t>
      </w:r>
    </w:p>
    <w:p w:rsidR="00F6149B" w:rsidRDefault="00F6149B" w:rsidP="008A04BD">
      <w:pPr>
        <w:pStyle w:val="prastasistinklapis"/>
        <w:spacing w:before="0" w:beforeAutospacing="0" w:after="0" w:afterAutospacing="0"/>
        <w:ind w:firstLine="1296"/>
        <w:jc w:val="both"/>
      </w:pPr>
      <w:r>
        <w:t xml:space="preserve">Atliktos mokinių patikros dėl pedikuliozės, kuprinių svėrimo akcija „Ką kuprinėje neši?“. </w:t>
      </w:r>
    </w:p>
    <w:p w:rsidR="00F6149B" w:rsidRDefault="008A04BD" w:rsidP="008A04BD">
      <w:pPr>
        <w:pStyle w:val="prastasistinklapis"/>
        <w:spacing w:before="0" w:beforeAutospacing="0" w:after="0" w:afterAutospacing="0"/>
        <w:ind w:firstLine="1296"/>
        <w:jc w:val="both"/>
      </w:pPr>
      <w:r>
        <w:t>Krizinių situacijų per 2017</w:t>
      </w:r>
      <w:r w:rsidR="00F6149B">
        <w:t xml:space="preserve"> metus buvo išvengta.</w:t>
      </w:r>
    </w:p>
    <w:p w:rsidR="00F6149B" w:rsidRDefault="00F6149B" w:rsidP="00F6149B">
      <w:pPr>
        <w:jc w:val="center"/>
        <w:rPr>
          <w:b/>
          <w:lang w:val="lt-LT"/>
        </w:rPr>
      </w:pPr>
    </w:p>
    <w:p w:rsidR="00F6149B" w:rsidRPr="0087700D" w:rsidRDefault="00F6149B" w:rsidP="0087700D">
      <w:pPr>
        <w:pStyle w:val="Sraopastraipa"/>
        <w:numPr>
          <w:ilvl w:val="0"/>
          <w:numId w:val="19"/>
        </w:numPr>
        <w:spacing w:line="276" w:lineRule="auto"/>
        <w:jc w:val="center"/>
        <w:rPr>
          <w:b/>
        </w:rPr>
      </w:pPr>
      <w:r w:rsidRPr="0087700D">
        <w:rPr>
          <w:b/>
        </w:rPr>
        <w:t>VEIKLOS STIPRIŲJŲ IR SILPNŲJŲ PUSIŲ BEI GALIMYBIŲ IR GRĖSMIŲ ANALIZĖ (SSGG)</w:t>
      </w:r>
    </w:p>
    <w:p w:rsidR="00F6149B" w:rsidRPr="00722F20" w:rsidRDefault="00F6149B" w:rsidP="00F6149B">
      <w:pPr>
        <w:spacing w:line="276" w:lineRule="auto"/>
        <w:jc w:val="center"/>
        <w:rPr>
          <w:b/>
          <w:lang w:val="lt-LT"/>
        </w:rPr>
      </w:pPr>
    </w:p>
    <w:tbl>
      <w:tblPr>
        <w:tblStyle w:val="Lentelstinklelis"/>
        <w:tblW w:w="0" w:type="auto"/>
        <w:tblLook w:val="04A0" w:firstRow="1" w:lastRow="0" w:firstColumn="1" w:lastColumn="0" w:noHBand="0" w:noVBand="1"/>
      </w:tblPr>
      <w:tblGrid>
        <w:gridCol w:w="4957"/>
        <w:gridCol w:w="4897"/>
      </w:tblGrid>
      <w:tr w:rsidR="00F6149B" w:rsidTr="002D4A38">
        <w:tc>
          <w:tcPr>
            <w:tcW w:w="7109" w:type="dxa"/>
          </w:tcPr>
          <w:p w:rsidR="00F6149B" w:rsidRPr="00BF2C91" w:rsidRDefault="00F6149B" w:rsidP="002D4A38">
            <w:pPr>
              <w:spacing w:line="276" w:lineRule="auto"/>
              <w:jc w:val="center"/>
              <w:rPr>
                <w:b/>
                <w:lang w:val="lt-LT"/>
              </w:rPr>
            </w:pPr>
            <w:r w:rsidRPr="00BF2C91">
              <w:rPr>
                <w:b/>
                <w:lang w:val="lt-LT"/>
              </w:rPr>
              <w:t>Stiprybės</w:t>
            </w:r>
          </w:p>
        </w:tc>
        <w:tc>
          <w:tcPr>
            <w:tcW w:w="7110" w:type="dxa"/>
          </w:tcPr>
          <w:p w:rsidR="00F6149B" w:rsidRPr="00BF2C91" w:rsidRDefault="00F6149B" w:rsidP="002D4A38">
            <w:pPr>
              <w:spacing w:line="276" w:lineRule="auto"/>
              <w:jc w:val="center"/>
              <w:rPr>
                <w:b/>
                <w:lang w:val="lt-LT"/>
              </w:rPr>
            </w:pPr>
            <w:r w:rsidRPr="00BF2C91">
              <w:rPr>
                <w:b/>
                <w:lang w:val="lt-LT"/>
              </w:rPr>
              <w:t>Silpnybės</w:t>
            </w:r>
          </w:p>
        </w:tc>
      </w:tr>
      <w:tr w:rsidR="00F6149B" w:rsidTr="002D4A38">
        <w:tc>
          <w:tcPr>
            <w:tcW w:w="7109" w:type="dxa"/>
          </w:tcPr>
          <w:p w:rsidR="00F6149B" w:rsidRPr="00795100" w:rsidRDefault="00CB5149" w:rsidP="002D4A38">
            <w:pPr>
              <w:spacing w:before="20"/>
              <w:jc w:val="both"/>
              <w:rPr>
                <w:lang w:val="lt-LT"/>
              </w:rPr>
            </w:pPr>
            <w:r>
              <w:rPr>
                <w:lang w:val="lt-LT"/>
              </w:rPr>
              <w:t xml:space="preserve">Bendruomenė </w:t>
            </w:r>
            <w:r w:rsidR="00F6149B" w:rsidRPr="00795100">
              <w:rPr>
                <w:lang w:val="lt-LT"/>
              </w:rPr>
              <w:t xml:space="preserve">puoselėja ir kuria nūdienai pritaikytas tradicijas. </w:t>
            </w:r>
          </w:p>
          <w:p w:rsidR="00F6149B" w:rsidRPr="00795100" w:rsidRDefault="00F6149B" w:rsidP="002D4A38">
            <w:pPr>
              <w:spacing w:line="276" w:lineRule="auto"/>
              <w:jc w:val="both"/>
              <w:rPr>
                <w:lang w:val="lt-LT"/>
              </w:rPr>
            </w:pPr>
            <w:r w:rsidRPr="00795100">
              <w:rPr>
                <w:lang w:val="lt-LT"/>
              </w:rPr>
              <w:t>Tinkama mokytojų kvalifikacija.</w:t>
            </w:r>
          </w:p>
          <w:p w:rsidR="00F6149B" w:rsidRPr="00795100" w:rsidRDefault="00F6149B" w:rsidP="002D4A38">
            <w:pPr>
              <w:spacing w:before="20"/>
              <w:jc w:val="both"/>
              <w:rPr>
                <w:lang w:val="lt-LT"/>
              </w:rPr>
            </w:pPr>
            <w:r w:rsidRPr="00795100">
              <w:rPr>
                <w:lang w:val="lt-LT"/>
              </w:rPr>
              <w:t xml:space="preserve">Estetiška ir jauki gimnazijos aplinka. </w:t>
            </w:r>
          </w:p>
          <w:p w:rsidR="00F6149B" w:rsidRPr="00795100" w:rsidRDefault="00F6149B" w:rsidP="002D4A38">
            <w:pPr>
              <w:spacing w:before="20"/>
              <w:jc w:val="both"/>
              <w:rPr>
                <w:lang w:val="lt-LT"/>
              </w:rPr>
            </w:pPr>
            <w:r w:rsidRPr="00795100">
              <w:rPr>
                <w:lang w:val="lt-LT"/>
              </w:rPr>
              <w:t xml:space="preserve">Įvairūs gimnazijos ryšiai su partneriais. </w:t>
            </w:r>
          </w:p>
          <w:p w:rsidR="00F6149B" w:rsidRPr="00795100" w:rsidRDefault="00F6149B" w:rsidP="002D4A38">
            <w:pPr>
              <w:spacing w:before="20"/>
              <w:jc w:val="both"/>
              <w:rPr>
                <w:lang w:val="lt-LT"/>
              </w:rPr>
            </w:pPr>
            <w:r w:rsidRPr="00795100">
              <w:rPr>
                <w:lang w:val="lt-LT"/>
              </w:rPr>
              <w:t xml:space="preserve">Geri gimnazistų meninės ir sportinės veiklos laimėjimai. </w:t>
            </w:r>
          </w:p>
          <w:p w:rsidR="00F6149B" w:rsidRPr="00795100" w:rsidRDefault="00F6149B" w:rsidP="002D4A38">
            <w:pPr>
              <w:spacing w:before="20"/>
              <w:jc w:val="both"/>
              <w:rPr>
                <w:lang w:val="lt-LT"/>
              </w:rPr>
            </w:pPr>
            <w:r w:rsidRPr="00795100">
              <w:rPr>
                <w:lang w:val="lt-LT"/>
              </w:rPr>
              <w:t xml:space="preserve">Gimnazija atvira ir svetinga. </w:t>
            </w:r>
          </w:p>
          <w:p w:rsidR="00F6149B" w:rsidRPr="00795100" w:rsidRDefault="00F6149B" w:rsidP="002D4A38">
            <w:pPr>
              <w:spacing w:before="20"/>
              <w:jc w:val="both"/>
              <w:rPr>
                <w:lang w:val="lt-LT"/>
              </w:rPr>
            </w:pPr>
            <w:r w:rsidRPr="00795100">
              <w:rPr>
                <w:lang w:val="lt-LT"/>
              </w:rPr>
              <w:t xml:space="preserve">Gimnazija yra sveikatą stiprinanti mokykla. </w:t>
            </w:r>
          </w:p>
          <w:p w:rsidR="00F6149B" w:rsidRPr="00795100" w:rsidRDefault="00824E0A" w:rsidP="002D4A38">
            <w:pPr>
              <w:spacing w:before="20"/>
              <w:jc w:val="both"/>
              <w:rPr>
                <w:lang w:val="lt-LT"/>
              </w:rPr>
            </w:pPr>
            <w:r>
              <w:rPr>
                <w:lang w:val="lt-LT"/>
              </w:rPr>
              <w:t>Gera</w:t>
            </w:r>
            <w:r w:rsidR="00F6149B" w:rsidRPr="00795100">
              <w:rPr>
                <w:lang w:val="lt-LT"/>
              </w:rPr>
              <w:t xml:space="preserve"> sporto bazė</w:t>
            </w:r>
          </w:p>
          <w:p w:rsidR="00F6149B" w:rsidRPr="00795100" w:rsidRDefault="00F6149B" w:rsidP="002D4A38">
            <w:pPr>
              <w:spacing w:line="276" w:lineRule="auto"/>
              <w:rPr>
                <w:b/>
                <w:lang w:val="lt-LT"/>
              </w:rPr>
            </w:pPr>
          </w:p>
        </w:tc>
        <w:tc>
          <w:tcPr>
            <w:tcW w:w="7110" w:type="dxa"/>
          </w:tcPr>
          <w:p w:rsidR="00F6149B" w:rsidRPr="00795100" w:rsidRDefault="00F6149B" w:rsidP="002D4A38">
            <w:pPr>
              <w:spacing w:before="20"/>
              <w:jc w:val="both"/>
              <w:rPr>
                <w:lang w:val="lt-LT"/>
              </w:rPr>
            </w:pPr>
            <w:r w:rsidRPr="00795100">
              <w:rPr>
                <w:lang w:val="lt-LT"/>
              </w:rPr>
              <w:t xml:space="preserve">Darbas ne viename pastate. </w:t>
            </w:r>
          </w:p>
          <w:p w:rsidR="00CB5149" w:rsidRPr="00CB5149" w:rsidRDefault="00CB5149" w:rsidP="002D4A38">
            <w:pPr>
              <w:spacing w:before="20"/>
              <w:jc w:val="both"/>
              <w:rPr>
                <w:lang w:val="lt-LT"/>
              </w:rPr>
            </w:pPr>
            <w:r w:rsidRPr="00CB5149">
              <w:rPr>
                <w:lang w:val="lt-LT"/>
              </w:rPr>
              <w:t>Ugdymo diferencijavimas atsižvelgiant į mokinių poreikius ir išmokimo stebėjimo rezultatus.</w:t>
            </w:r>
          </w:p>
          <w:p w:rsidR="00F6149B" w:rsidRDefault="00F6149B" w:rsidP="002D4A38">
            <w:pPr>
              <w:spacing w:before="20"/>
              <w:jc w:val="both"/>
              <w:rPr>
                <w:lang w:val="lt-LT"/>
              </w:rPr>
            </w:pPr>
            <w:r w:rsidRPr="00795100">
              <w:rPr>
                <w:lang w:val="lt-LT"/>
              </w:rPr>
              <w:t>Problemos, kylančios dėl prasto mokinių pamokų lankomumo.</w:t>
            </w:r>
          </w:p>
          <w:p w:rsidR="00CB5149" w:rsidRPr="00CB5149" w:rsidRDefault="00CB5149" w:rsidP="002D4A38">
            <w:pPr>
              <w:spacing w:before="20"/>
              <w:jc w:val="both"/>
              <w:rPr>
                <w:lang w:val="lt-LT"/>
              </w:rPr>
            </w:pPr>
            <w:r w:rsidRPr="00CB5149">
              <w:rPr>
                <w:lang w:val="lt-LT"/>
              </w:rPr>
              <w:t>Vertinima</w:t>
            </w:r>
            <w:r>
              <w:rPr>
                <w:lang w:val="lt-LT"/>
              </w:rPr>
              <w:t>s</w:t>
            </w:r>
            <w:r w:rsidRPr="00CB5149">
              <w:rPr>
                <w:lang w:val="lt-LT"/>
              </w:rPr>
              <w:t xml:space="preserve"> kaip ugdymas</w:t>
            </w:r>
          </w:p>
          <w:p w:rsidR="00CB5149" w:rsidRPr="00CB5149" w:rsidRDefault="00CB5149" w:rsidP="002D4A38">
            <w:pPr>
              <w:spacing w:before="20"/>
              <w:jc w:val="both"/>
              <w:rPr>
                <w:lang w:val="lt-LT"/>
              </w:rPr>
            </w:pPr>
            <w:r w:rsidRPr="00CB5149">
              <w:rPr>
                <w:lang w:val="lt-LT"/>
              </w:rPr>
              <w:t>Gimnazijos įsivertinimo procesas</w:t>
            </w:r>
          </w:p>
          <w:p w:rsidR="00F6149B" w:rsidRPr="00795100" w:rsidRDefault="00F6149B" w:rsidP="002D4A38">
            <w:pPr>
              <w:spacing w:before="20"/>
              <w:jc w:val="both"/>
              <w:rPr>
                <w:lang w:val="lt-LT"/>
              </w:rPr>
            </w:pPr>
            <w:r w:rsidRPr="00795100">
              <w:rPr>
                <w:lang w:val="lt-LT"/>
              </w:rPr>
              <w:t xml:space="preserve">Dėl mokinių pavėžėjimo iš mokyklos nukenčia neformalaus ugdymo kokybė. </w:t>
            </w:r>
          </w:p>
          <w:p w:rsidR="00F6149B" w:rsidRPr="0095088E" w:rsidRDefault="00F6149B" w:rsidP="0095088E">
            <w:pPr>
              <w:spacing w:before="20"/>
              <w:jc w:val="both"/>
              <w:rPr>
                <w:lang w:val="lt-LT"/>
              </w:rPr>
            </w:pPr>
            <w:r w:rsidRPr="00795100">
              <w:rPr>
                <w:lang w:val="lt-LT"/>
              </w:rPr>
              <w:t>G</w:t>
            </w:r>
            <w:r w:rsidR="0095088E">
              <w:rPr>
                <w:lang w:val="lt-LT"/>
              </w:rPr>
              <w:t>imnazijos tėvų komiteto darbas.</w:t>
            </w:r>
          </w:p>
        </w:tc>
      </w:tr>
      <w:tr w:rsidR="00F6149B" w:rsidTr="002D4A38">
        <w:tc>
          <w:tcPr>
            <w:tcW w:w="7109" w:type="dxa"/>
          </w:tcPr>
          <w:p w:rsidR="00F6149B" w:rsidRPr="00BF2C91" w:rsidRDefault="00F6149B" w:rsidP="002D4A38">
            <w:pPr>
              <w:spacing w:line="276" w:lineRule="auto"/>
              <w:jc w:val="center"/>
              <w:rPr>
                <w:b/>
                <w:lang w:val="lt-LT"/>
              </w:rPr>
            </w:pPr>
            <w:r w:rsidRPr="00BF2C91">
              <w:rPr>
                <w:b/>
                <w:lang w:val="lt-LT"/>
              </w:rPr>
              <w:t>Galimybės</w:t>
            </w:r>
          </w:p>
        </w:tc>
        <w:tc>
          <w:tcPr>
            <w:tcW w:w="7110" w:type="dxa"/>
          </w:tcPr>
          <w:p w:rsidR="00F6149B" w:rsidRPr="00BF2C91" w:rsidRDefault="00F6149B" w:rsidP="002D4A38">
            <w:pPr>
              <w:spacing w:line="276" w:lineRule="auto"/>
              <w:jc w:val="center"/>
              <w:rPr>
                <w:b/>
                <w:lang w:val="lt-LT"/>
              </w:rPr>
            </w:pPr>
            <w:r w:rsidRPr="00BF2C91">
              <w:rPr>
                <w:b/>
                <w:lang w:val="lt-LT"/>
              </w:rPr>
              <w:t>Grėsmės</w:t>
            </w:r>
          </w:p>
        </w:tc>
      </w:tr>
      <w:tr w:rsidR="00F6149B" w:rsidTr="002D4A38">
        <w:tc>
          <w:tcPr>
            <w:tcW w:w="7109" w:type="dxa"/>
          </w:tcPr>
          <w:p w:rsidR="00DD25FB" w:rsidRDefault="00DD25FB" w:rsidP="002D4A38">
            <w:pPr>
              <w:spacing w:before="20"/>
              <w:jc w:val="both"/>
              <w:rPr>
                <w:lang w:val="lt-LT"/>
              </w:rPr>
            </w:pPr>
            <w:r>
              <w:rPr>
                <w:lang w:val="lt-LT"/>
              </w:rPr>
              <w:t>Pamokos struktūros tobulinimas.</w:t>
            </w:r>
          </w:p>
          <w:p w:rsidR="00F6149B" w:rsidRPr="00795100" w:rsidRDefault="0095088E" w:rsidP="002D4A38">
            <w:pPr>
              <w:spacing w:before="20"/>
              <w:jc w:val="both"/>
              <w:rPr>
                <w:lang w:val="lt-LT"/>
              </w:rPr>
            </w:pPr>
            <w:r>
              <w:rPr>
                <w:lang w:val="lt-LT"/>
              </w:rPr>
              <w:t xml:space="preserve">Įvairiapusė projektinė veikla.  </w:t>
            </w:r>
            <w:r w:rsidR="00F6149B" w:rsidRPr="00795100">
              <w:rPr>
                <w:lang w:val="lt-LT"/>
              </w:rPr>
              <w:t xml:space="preserve"> </w:t>
            </w:r>
          </w:p>
          <w:p w:rsidR="00F6149B" w:rsidRPr="00795100" w:rsidRDefault="00F6149B" w:rsidP="002D4A38">
            <w:pPr>
              <w:spacing w:before="20"/>
              <w:jc w:val="both"/>
              <w:rPr>
                <w:lang w:val="lt-LT"/>
              </w:rPr>
            </w:pPr>
            <w:r w:rsidRPr="00795100">
              <w:rPr>
                <w:lang w:val="lt-LT"/>
              </w:rPr>
              <w:t xml:space="preserve">Bendruomeniniai projektai ir savanorystė. </w:t>
            </w:r>
          </w:p>
          <w:p w:rsidR="00F6149B" w:rsidRPr="00795100" w:rsidRDefault="0095088E" w:rsidP="002D4A38">
            <w:pPr>
              <w:spacing w:line="276" w:lineRule="auto"/>
              <w:jc w:val="both"/>
              <w:rPr>
                <w:lang w:val="lt-LT"/>
              </w:rPr>
            </w:pPr>
            <w:r>
              <w:rPr>
                <w:lang w:val="lt-LT"/>
              </w:rPr>
              <w:lastRenderedPageBreak/>
              <w:t xml:space="preserve">Mokytis </w:t>
            </w:r>
            <w:r w:rsidR="00F6149B" w:rsidRPr="00795100">
              <w:rPr>
                <w:lang w:val="lt-LT"/>
              </w:rPr>
              <w:t xml:space="preserve">atpažinti, ugdyti gabius ir talentingus mokinius gimnazijoje. </w:t>
            </w:r>
          </w:p>
          <w:p w:rsidR="00F6149B" w:rsidRPr="00795100" w:rsidRDefault="00F6149B" w:rsidP="002D4A38">
            <w:pPr>
              <w:rPr>
                <w:lang w:val="lt-LT"/>
              </w:rPr>
            </w:pPr>
            <w:r w:rsidRPr="00795100">
              <w:rPr>
                <w:lang w:val="lt-LT"/>
              </w:rPr>
              <w:t>Išnaudoti dalykinių ir tarpdalykinių projektų, metodų, IKT ir kitų techninių priemonių teikiamas galimybes.</w:t>
            </w:r>
          </w:p>
          <w:p w:rsidR="00F6149B" w:rsidRPr="00795100" w:rsidRDefault="00F6149B" w:rsidP="002D4A38">
            <w:r w:rsidRPr="00795100">
              <w:rPr>
                <w:lang w:val="lt-LT"/>
              </w:rPr>
              <w:t>Išnaudoti bendravimo ir bendradarbiavimo teikiamas galimybes.</w:t>
            </w:r>
          </w:p>
        </w:tc>
        <w:tc>
          <w:tcPr>
            <w:tcW w:w="7110" w:type="dxa"/>
          </w:tcPr>
          <w:p w:rsidR="00F6149B" w:rsidRPr="00BF2C91" w:rsidRDefault="00F6149B" w:rsidP="002D4A38">
            <w:pPr>
              <w:spacing w:line="276" w:lineRule="auto"/>
              <w:rPr>
                <w:lang w:val="lt-LT"/>
              </w:rPr>
            </w:pPr>
            <w:r w:rsidRPr="00BF2C91">
              <w:rPr>
                <w:lang w:val="lt-LT"/>
              </w:rPr>
              <w:lastRenderedPageBreak/>
              <w:t>Mažėjantis moki</w:t>
            </w:r>
            <w:r w:rsidR="00DD25FB">
              <w:rPr>
                <w:lang w:val="lt-LT"/>
              </w:rPr>
              <w:t>nių skaičius rajone ir gimnazijoje</w:t>
            </w:r>
            <w:r w:rsidRPr="00BF2C91">
              <w:rPr>
                <w:lang w:val="lt-LT"/>
              </w:rPr>
              <w:t>.</w:t>
            </w:r>
          </w:p>
          <w:p w:rsidR="00F6149B" w:rsidRPr="00BF2C91" w:rsidRDefault="00F6149B" w:rsidP="002D4A38">
            <w:pPr>
              <w:spacing w:line="276" w:lineRule="auto"/>
              <w:rPr>
                <w:lang w:val="lt-LT"/>
              </w:rPr>
            </w:pPr>
            <w:r w:rsidRPr="00BF2C91">
              <w:rPr>
                <w:lang w:val="lt-LT"/>
              </w:rPr>
              <w:t xml:space="preserve">Nepalanki socialinė situacija: mažėja 2 proc. </w:t>
            </w:r>
            <w:r w:rsidRPr="00BF2C91">
              <w:rPr>
                <w:lang w:val="lt-LT"/>
              </w:rPr>
              <w:lastRenderedPageBreak/>
              <w:t>paramos lėšos.</w:t>
            </w:r>
          </w:p>
          <w:p w:rsidR="00F6149B" w:rsidRPr="00BF2C91" w:rsidRDefault="00F6149B" w:rsidP="002D4A38">
            <w:pPr>
              <w:spacing w:line="276" w:lineRule="auto"/>
              <w:rPr>
                <w:lang w:val="lt-LT"/>
              </w:rPr>
            </w:pPr>
            <w:r w:rsidRPr="00BF2C91">
              <w:rPr>
                <w:lang w:val="lt-LT"/>
              </w:rPr>
              <w:t>Mokytojų darbas keliose mokyklose.</w:t>
            </w:r>
          </w:p>
        </w:tc>
      </w:tr>
    </w:tbl>
    <w:p w:rsidR="00F6149B" w:rsidRDefault="00F6149B" w:rsidP="00F6149B">
      <w:pPr>
        <w:spacing w:line="276" w:lineRule="auto"/>
        <w:rPr>
          <w:b/>
        </w:rPr>
      </w:pPr>
    </w:p>
    <w:p w:rsidR="00F6149B" w:rsidRPr="0087700D" w:rsidRDefault="00A52C9E" w:rsidP="0087700D">
      <w:pPr>
        <w:pStyle w:val="Sraopastraipa"/>
        <w:numPr>
          <w:ilvl w:val="0"/>
          <w:numId w:val="19"/>
        </w:numPr>
        <w:spacing w:line="276" w:lineRule="auto"/>
        <w:jc w:val="center"/>
        <w:rPr>
          <w:b/>
        </w:rPr>
      </w:pPr>
      <w:r w:rsidRPr="0087700D">
        <w:rPr>
          <w:b/>
        </w:rPr>
        <w:t>2018</w:t>
      </w:r>
      <w:r w:rsidR="00F6149B" w:rsidRPr="0087700D">
        <w:rPr>
          <w:b/>
        </w:rPr>
        <w:t xml:space="preserve"> METAMS KELIAMI TIKSLAI BEI UŽDAVINIAI</w:t>
      </w:r>
    </w:p>
    <w:p w:rsidR="00F6149B" w:rsidRDefault="00F6149B" w:rsidP="00F6149B">
      <w:pPr>
        <w:spacing w:line="276" w:lineRule="auto"/>
        <w:rPr>
          <w:b/>
        </w:rPr>
      </w:pPr>
    </w:p>
    <w:p w:rsidR="00A52C9E" w:rsidRPr="00A52C9E" w:rsidRDefault="00A52C9E" w:rsidP="00A52C9E">
      <w:pPr>
        <w:rPr>
          <w:lang w:val="lt-LT"/>
        </w:rPr>
      </w:pPr>
      <w:r w:rsidRPr="00A52C9E">
        <w:rPr>
          <w:lang w:val="lt-LT"/>
        </w:rPr>
        <w:t xml:space="preserve">      Veiklos prioritetai:  Kokybiškas ugdymas(is)</w:t>
      </w:r>
    </w:p>
    <w:p w:rsidR="00A52C9E" w:rsidRPr="00A52C9E" w:rsidRDefault="00A52C9E" w:rsidP="00A52C9E">
      <w:pPr>
        <w:rPr>
          <w:lang w:val="lt-LT"/>
        </w:rPr>
      </w:pPr>
      <w:r w:rsidRPr="00A52C9E">
        <w:rPr>
          <w:lang w:val="lt-LT"/>
        </w:rPr>
        <w:t xml:space="preserve">                                      Saugūs ir sveiki mokiniai</w:t>
      </w:r>
    </w:p>
    <w:p w:rsidR="00A52C9E" w:rsidRPr="00A52C9E" w:rsidRDefault="00A52C9E" w:rsidP="00A52C9E">
      <w:pPr>
        <w:pStyle w:val="Sraopastraipa"/>
        <w:numPr>
          <w:ilvl w:val="0"/>
          <w:numId w:val="9"/>
        </w:numPr>
        <w:spacing w:line="276" w:lineRule="auto"/>
        <w:jc w:val="both"/>
        <w:rPr>
          <w:b/>
        </w:rPr>
      </w:pPr>
      <w:r w:rsidRPr="00A52C9E">
        <w:rPr>
          <w:b/>
        </w:rPr>
        <w:t>Ugdymo(si) kokybės gerinimas taikant šiuolaikiškas mokymosi strategijas:</w:t>
      </w:r>
    </w:p>
    <w:p w:rsidR="00A52C9E" w:rsidRDefault="00A52C9E" w:rsidP="00A52C9E">
      <w:pPr>
        <w:pStyle w:val="Sraopastraipa"/>
        <w:numPr>
          <w:ilvl w:val="1"/>
          <w:numId w:val="9"/>
        </w:numPr>
        <w:spacing w:line="276" w:lineRule="auto"/>
        <w:jc w:val="both"/>
      </w:pPr>
      <w:r>
        <w:t xml:space="preserve"> Ugdymo turinio perteikimas taikant aktyvius ugdymo(si) metodus, ugdančius mokinių atsakomybę už pasiekimus.</w:t>
      </w:r>
    </w:p>
    <w:p w:rsidR="00A52C9E" w:rsidRDefault="00A52C9E" w:rsidP="00A52C9E">
      <w:pPr>
        <w:pStyle w:val="Sraopastraipa"/>
        <w:numPr>
          <w:ilvl w:val="1"/>
          <w:numId w:val="9"/>
        </w:numPr>
        <w:spacing w:line="276" w:lineRule="auto"/>
        <w:jc w:val="both"/>
      </w:pPr>
      <w:r>
        <w:t xml:space="preserve"> Projektinės veiklos gimnazijoje aktyvinimas.</w:t>
      </w:r>
    </w:p>
    <w:p w:rsidR="00A52C9E" w:rsidRDefault="00A52C9E" w:rsidP="00A52C9E">
      <w:pPr>
        <w:pStyle w:val="Sraopastraipa"/>
        <w:numPr>
          <w:ilvl w:val="1"/>
          <w:numId w:val="9"/>
        </w:numPr>
        <w:spacing w:line="276" w:lineRule="auto"/>
        <w:jc w:val="both"/>
      </w:pPr>
      <w:r>
        <w:t xml:space="preserve"> Edukacinių naujovių diegimas.</w:t>
      </w:r>
    </w:p>
    <w:p w:rsidR="00A52C9E" w:rsidRDefault="00A52C9E" w:rsidP="00A52C9E">
      <w:pPr>
        <w:pStyle w:val="Sraopastraipa"/>
        <w:numPr>
          <w:ilvl w:val="1"/>
          <w:numId w:val="9"/>
        </w:numPr>
        <w:spacing w:line="276" w:lineRule="auto"/>
        <w:jc w:val="both"/>
      </w:pPr>
      <w:r>
        <w:t xml:space="preserve"> Mokinių mokymosi analizės plėtojimas siekiant asmeninės pažangos.</w:t>
      </w:r>
    </w:p>
    <w:p w:rsidR="00A52C9E" w:rsidRDefault="00A52C9E" w:rsidP="00A52C9E">
      <w:pPr>
        <w:pStyle w:val="Sraopastraipa"/>
        <w:numPr>
          <w:ilvl w:val="1"/>
          <w:numId w:val="9"/>
        </w:numPr>
        <w:spacing w:line="276" w:lineRule="auto"/>
        <w:jc w:val="both"/>
      </w:pPr>
      <w:r>
        <w:t xml:space="preserve"> Mokytojų ir tėvų bendradarbiavimas, skatinantis geresnius vaiko pasiekimus bei pažangą.</w:t>
      </w:r>
    </w:p>
    <w:p w:rsidR="00A52C9E" w:rsidRPr="00A52C9E" w:rsidRDefault="00A52C9E" w:rsidP="00A52C9E">
      <w:pPr>
        <w:pStyle w:val="Sraopastraipa"/>
        <w:numPr>
          <w:ilvl w:val="0"/>
          <w:numId w:val="9"/>
        </w:numPr>
        <w:spacing w:line="276" w:lineRule="auto"/>
        <w:jc w:val="both"/>
        <w:rPr>
          <w:b/>
        </w:rPr>
      </w:pPr>
      <w:r w:rsidRPr="00A52C9E">
        <w:rPr>
          <w:b/>
          <w:bCs/>
        </w:rPr>
        <w:t>Pagalbos mokiniui sistemos tobulinimas:</w:t>
      </w:r>
    </w:p>
    <w:p w:rsidR="00A52C9E" w:rsidRPr="0014476D" w:rsidRDefault="00A52C9E" w:rsidP="00A52C9E">
      <w:pPr>
        <w:pStyle w:val="Sraopastraipa"/>
        <w:numPr>
          <w:ilvl w:val="1"/>
          <w:numId w:val="9"/>
        </w:numPr>
        <w:spacing w:line="276" w:lineRule="auto"/>
        <w:jc w:val="both"/>
      </w:pPr>
      <w:r>
        <w:rPr>
          <w:bCs/>
        </w:rPr>
        <w:t xml:space="preserve"> Pedagoginės, socialinės ir psichologinės pagalbos mokiniui efektyvinimas.</w:t>
      </w:r>
    </w:p>
    <w:p w:rsidR="00A52C9E" w:rsidRPr="0014476D" w:rsidRDefault="00A52C9E" w:rsidP="00A52C9E">
      <w:pPr>
        <w:pStyle w:val="Sraopastraipa"/>
        <w:numPr>
          <w:ilvl w:val="1"/>
          <w:numId w:val="9"/>
        </w:numPr>
        <w:spacing w:line="276" w:lineRule="auto"/>
        <w:jc w:val="both"/>
      </w:pPr>
      <w:r>
        <w:rPr>
          <w:bCs/>
        </w:rPr>
        <w:t xml:space="preserve"> Prevencinių programų įgyvendinimas.</w:t>
      </w:r>
    </w:p>
    <w:p w:rsidR="00A52C9E" w:rsidRPr="0014476D" w:rsidRDefault="00A52C9E" w:rsidP="00A52C9E">
      <w:pPr>
        <w:pStyle w:val="Sraopastraipa"/>
        <w:numPr>
          <w:ilvl w:val="1"/>
          <w:numId w:val="9"/>
        </w:numPr>
        <w:spacing w:line="276" w:lineRule="auto"/>
        <w:jc w:val="both"/>
      </w:pPr>
      <w:r>
        <w:rPr>
          <w:bCs/>
        </w:rPr>
        <w:t xml:space="preserve"> Mokinių visuomeninės veiklos ir savanorystės skatinimas.</w:t>
      </w:r>
    </w:p>
    <w:p w:rsidR="00A52C9E" w:rsidRPr="00A52C9E" w:rsidRDefault="00A52C9E" w:rsidP="00A52C9E">
      <w:pPr>
        <w:pStyle w:val="Sraopastraipa"/>
        <w:numPr>
          <w:ilvl w:val="0"/>
          <w:numId w:val="9"/>
        </w:numPr>
        <w:spacing w:line="276" w:lineRule="auto"/>
        <w:jc w:val="both"/>
        <w:rPr>
          <w:b/>
        </w:rPr>
      </w:pPr>
      <w:r w:rsidRPr="00A52C9E">
        <w:rPr>
          <w:b/>
        </w:rPr>
        <w:t>Gimnazijos kultūros puoselėjimas:</w:t>
      </w:r>
    </w:p>
    <w:p w:rsidR="00A52C9E" w:rsidRDefault="00A52C9E" w:rsidP="00A52C9E">
      <w:pPr>
        <w:pStyle w:val="Sraopastraipa"/>
        <w:numPr>
          <w:ilvl w:val="1"/>
          <w:numId w:val="9"/>
        </w:numPr>
        <w:spacing w:line="276" w:lineRule="auto"/>
        <w:jc w:val="both"/>
      </w:pPr>
      <w:r>
        <w:t xml:space="preserve"> Tradicinių gimnazijos renginių organizavimas.</w:t>
      </w:r>
    </w:p>
    <w:p w:rsidR="00F6149B" w:rsidRPr="00332B39" w:rsidRDefault="00332B39" w:rsidP="00332B39">
      <w:pPr>
        <w:spacing w:line="276" w:lineRule="auto"/>
        <w:rPr>
          <w:lang w:val="lt-LT"/>
        </w:rPr>
      </w:pPr>
      <w:r w:rsidRPr="00332B39">
        <w:rPr>
          <w:lang w:val="lt-LT"/>
        </w:rPr>
        <w:t xml:space="preserve">           3.2.</w:t>
      </w:r>
      <w:r w:rsidR="00A52C9E" w:rsidRPr="00332B39">
        <w:rPr>
          <w:lang w:val="lt-LT"/>
        </w:rPr>
        <w:t xml:space="preserve"> Gimnazijos įvaizdžio ir viešųjų ryšių tobulinimas</w:t>
      </w:r>
      <w:r w:rsidR="00691485">
        <w:rPr>
          <w:lang w:val="lt-LT"/>
        </w:rPr>
        <w:t>.</w:t>
      </w:r>
    </w:p>
    <w:p w:rsidR="00F6149B" w:rsidRPr="00A52C9E" w:rsidRDefault="00F6149B" w:rsidP="00F6149B">
      <w:pPr>
        <w:rPr>
          <w:lang w:val="lt-LT"/>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4253"/>
        <w:gridCol w:w="1276"/>
        <w:gridCol w:w="1842"/>
      </w:tblGrid>
      <w:tr w:rsidR="00C40A1B" w:rsidRPr="001368CB" w:rsidTr="00C40A1B">
        <w:tc>
          <w:tcPr>
            <w:tcW w:w="2376" w:type="dxa"/>
          </w:tcPr>
          <w:p w:rsidR="00C40A1B" w:rsidRPr="00AA5414" w:rsidRDefault="00C40A1B" w:rsidP="002D4A38">
            <w:pPr>
              <w:rPr>
                <w:sz w:val="22"/>
                <w:szCs w:val="22"/>
                <w:lang w:val="lt-LT"/>
              </w:rPr>
            </w:pPr>
            <w:r w:rsidRPr="00AA5414">
              <w:rPr>
                <w:sz w:val="22"/>
                <w:szCs w:val="22"/>
                <w:lang w:val="lt-LT"/>
              </w:rPr>
              <w:t>Uždavinys</w:t>
            </w:r>
          </w:p>
        </w:tc>
        <w:tc>
          <w:tcPr>
            <w:tcW w:w="4253" w:type="dxa"/>
          </w:tcPr>
          <w:p w:rsidR="00C40A1B" w:rsidRPr="00AA5414" w:rsidRDefault="00C40A1B" w:rsidP="002D4A38">
            <w:pPr>
              <w:rPr>
                <w:sz w:val="22"/>
                <w:szCs w:val="22"/>
                <w:lang w:val="lt-LT"/>
              </w:rPr>
            </w:pPr>
            <w:r w:rsidRPr="00AA5414">
              <w:rPr>
                <w:sz w:val="22"/>
                <w:szCs w:val="22"/>
                <w:lang w:val="lt-LT"/>
              </w:rPr>
              <w:t>Priemonė</w:t>
            </w:r>
          </w:p>
        </w:tc>
        <w:tc>
          <w:tcPr>
            <w:tcW w:w="1276" w:type="dxa"/>
          </w:tcPr>
          <w:p w:rsidR="00C40A1B" w:rsidRPr="00AA5414" w:rsidRDefault="00C40A1B" w:rsidP="009255CE">
            <w:pPr>
              <w:ind w:right="-108"/>
              <w:rPr>
                <w:sz w:val="22"/>
                <w:szCs w:val="22"/>
                <w:lang w:val="lt-LT"/>
              </w:rPr>
            </w:pPr>
            <w:r>
              <w:rPr>
                <w:sz w:val="22"/>
                <w:szCs w:val="22"/>
                <w:lang w:val="lt-LT"/>
              </w:rPr>
              <w:t xml:space="preserve">Numatytas atlikimo laikas </w:t>
            </w:r>
            <w:r w:rsidRPr="00AA5414">
              <w:rPr>
                <w:sz w:val="22"/>
                <w:szCs w:val="22"/>
                <w:lang w:val="lt-LT"/>
              </w:rPr>
              <w:t>(mėn.)</w:t>
            </w:r>
          </w:p>
        </w:tc>
        <w:tc>
          <w:tcPr>
            <w:tcW w:w="1842" w:type="dxa"/>
          </w:tcPr>
          <w:p w:rsidR="00C40A1B" w:rsidRPr="00AA5414" w:rsidRDefault="00C40A1B" w:rsidP="00C40A1B">
            <w:pPr>
              <w:ind w:right="-108"/>
              <w:rPr>
                <w:sz w:val="22"/>
                <w:szCs w:val="22"/>
                <w:lang w:val="lt-LT"/>
              </w:rPr>
            </w:pPr>
            <w:r w:rsidRPr="00AA5414">
              <w:rPr>
                <w:sz w:val="22"/>
                <w:szCs w:val="22"/>
                <w:lang w:val="lt-LT"/>
              </w:rPr>
              <w:t>Atsakingi asmenys</w:t>
            </w:r>
          </w:p>
        </w:tc>
      </w:tr>
      <w:tr w:rsidR="00C40A1B" w:rsidRPr="001368CB" w:rsidTr="00C40A1B">
        <w:trPr>
          <w:trHeight w:val="539"/>
        </w:trPr>
        <w:tc>
          <w:tcPr>
            <w:tcW w:w="2376" w:type="dxa"/>
            <w:vMerge w:val="restart"/>
          </w:tcPr>
          <w:p w:rsidR="00C40A1B" w:rsidRPr="00BB23C2" w:rsidRDefault="00C40A1B" w:rsidP="00CA7150">
            <w:r>
              <w:t>1.1.</w:t>
            </w:r>
            <w:r w:rsidRPr="00CA7150">
              <w:t>Ugdymo turinio perteikimas taikant aktyvius ugdymo(si) metodus, ugdančius m</w:t>
            </w:r>
            <w:r>
              <w:t>okinių atsakomybę už pasiekimus</w:t>
            </w:r>
          </w:p>
        </w:tc>
        <w:tc>
          <w:tcPr>
            <w:tcW w:w="4253" w:type="dxa"/>
          </w:tcPr>
          <w:p w:rsidR="00C40A1B" w:rsidRPr="001368CB" w:rsidRDefault="00C40A1B" w:rsidP="002D4A38">
            <w:pPr>
              <w:rPr>
                <w:lang w:val="lt-LT"/>
              </w:rPr>
            </w:pPr>
            <w:r w:rsidRPr="001368CB">
              <w:rPr>
                <w:lang w:val="lt-LT"/>
              </w:rPr>
              <w:t>Pamokų stebėjimas ir vertinimas</w:t>
            </w:r>
            <w:r>
              <w:rPr>
                <w:lang w:val="lt-LT"/>
              </w:rPr>
              <w:t xml:space="preserve"> pagal numatytus pamokos tobulinimo aspektus: aktyvių metodų taikymas, grįžtamasis ryšys, pagalba mokiniui, pažangos stebėjimas, mokinių įsivertinimas.</w:t>
            </w:r>
          </w:p>
        </w:tc>
        <w:tc>
          <w:tcPr>
            <w:tcW w:w="1276" w:type="dxa"/>
          </w:tcPr>
          <w:p w:rsidR="00C40A1B" w:rsidRPr="001368CB" w:rsidRDefault="00C40A1B" w:rsidP="002D4A38">
            <w:pPr>
              <w:rPr>
                <w:lang w:val="lt-LT"/>
              </w:rPr>
            </w:pPr>
            <w:r>
              <w:rPr>
                <w:lang w:val="lt-LT"/>
              </w:rPr>
              <w:t>Per metus</w:t>
            </w:r>
          </w:p>
        </w:tc>
        <w:tc>
          <w:tcPr>
            <w:tcW w:w="1842" w:type="dxa"/>
          </w:tcPr>
          <w:p w:rsidR="00C40A1B" w:rsidRPr="001368CB" w:rsidRDefault="00C40A1B" w:rsidP="002D4A38">
            <w:pPr>
              <w:rPr>
                <w:lang w:val="lt-LT"/>
              </w:rPr>
            </w:pPr>
            <w:r w:rsidRPr="001368CB">
              <w:rPr>
                <w:lang w:val="lt-LT"/>
              </w:rPr>
              <w:t>Administracija</w:t>
            </w:r>
          </w:p>
        </w:tc>
      </w:tr>
      <w:tr w:rsidR="00C40A1B" w:rsidRPr="001368CB" w:rsidTr="00C40A1B">
        <w:trPr>
          <w:trHeight w:val="404"/>
        </w:trPr>
        <w:tc>
          <w:tcPr>
            <w:tcW w:w="2376" w:type="dxa"/>
            <w:vMerge/>
          </w:tcPr>
          <w:p w:rsidR="00C40A1B" w:rsidRPr="001368CB" w:rsidRDefault="00C40A1B" w:rsidP="002D4A38">
            <w:pPr>
              <w:rPr>
                <w:lang w:val="lt-LT"/>
              </w:rPr>
            </w:pPr>
          </w:p>
        </w:tc>
        <w:tc>
          <w:tcPr>
            <w:tcW w:w="4253" w:type="dxa"/>
          </w:tcPr>
          <w:p w:rsidR="00C40A1B" w:rsidRPr="001368CB" w:rsidRDefault="00C40A1B" w:rsidP="002D4A38">
            <w:pPr>
              <w:jc w:val="both"/>
              <w:rPr>
                <w:lang w:val="lt-LT"/>
              </w:rPr>
            </w:pPr>
            <w:r>
              <w:rPr>
                <w:lang w:val="lt-LT"/>
              </w:rPr>
              <w:t>Reikalavimai šiuolaikinei pamokai. Dalijimasis gerąja patirtimi.</w:t>
            </w:r>
          </w:p>
        </w:tc>
        <w:tc>
          <w:tcPr>
            <w:tcW w:w="1276" w:type="dxa"/>
          </w:tcPr>
          <w:p w:rsidR="00C40A1B" w:rsidRPr="001368CB" w:rsidRDefault="00C40A1B" w:rsidP="002D4A38">
            <w:pPr>
              <w:rPr>
                <w:lang w:val="lt-LT"/>
              </w:rPr>
            </w:pPr>
            <w:r>
              <w:rPr>
                <w:lang w:val="lt-LT"/>
              </w:rPr>
              <w:t>Per metus</w:t>
            </w:r>
          </w:p>
        </w:tc>
        <w:tc>
          <w:tcPr>
            <w:tcW w:w="1842" w:type="dxa"/>
          </w:tcPr>
          <w:p w:rsidR="00C40A1B" w:rsidRDefault="00C40A1B" w:rsidP="002D4A38">
            <w:pPr>
              <w:rPr>
                <w:lang w:val="lt-LT"/>
              </w:rPr>
            </w:pPr>
            <w:r>
              <w:rPr>
                <w:lang w:val="lt-LT"/>
              </w:rPr>
              <w:t>V. Jatkauskienė</w:t>
            </w:r>
          </w:p>
          <w:p w:rsidR="00C40A1B" w:rsidRPr="001368CB" w:rsidRDefault="00C40A1B" w:rsidP="002D4A38">
            <w:pPr>
              <w:rPr>
                <w:lang w:val="lt-LT"/>
              </w:rPr>
            </w:pPr>
            <w:r>
              <w:rPr>
                <w:lang w:val="lt-LT"/>
              </w:rPr>
              <w:t>D. Grėbliūnienė</w:t>
            </w:r>
          </w:p>
        </w:tc>
      </w:tr>
      <w:tr w:rsidR="00C40A1B" w:rsidRPr="001368CB" w:rsidTr="00C40A1B">
        <w:trPr>
          <w:trHeight w:val="404"/>
        </w:trPr>
        <w:tc>
          <w:tcPr>
            <w:tcW w:w="2376" w:type="dxa"/>
            <w:vMerge/>
          </w:tcPr>
          <w:p w:rsidR="00C40A1B" w:rsidRPr="001368CB" w:rsidRDefault="00C40A1B" w:rsidP="002D4A38">
            <w:pPr>
              <w:rPr>
                <w:lang w:val="lt-LT"/>
              </w:rPr>
            </w:pPr>
          </w:p>
        </w:tc>
        <w:tc>
          <w:tcPr>
            <w:tcW w:w="4253" w:type="dxa"/>
          </w:tcPr>
          <w:p w:rsidR="00C40A1B" w:rsidRPr="001368CB" w:rsidRDefault="00C40A1B" w:rsidP="002D4A38">
            <w:pPr>
              <w:jc w:val="both"/>
              <w:rPr>
                <w:lang w:val="lt-LT"/>
              </w:rPr>
            </w:pPr>
            <w:r>
              <w:rPr>
                <w:lang w:val="lt-LT"/>
              </w:rPr>
              <w:t xml:space="preserve">Standartizuotų testų 4, 6, 8 klasėse organizavimas ir vykdymas </w:t>
            </w:r>
          </w:p>
        </w:tc>
        <w:tc>
          <w:tcPr>
            <w:tcW w:w="1276" w:type="dxa"/>
          </w:tcPr>
          <w:p w:rsidR="00C40A1B" w:rsidRPr="001368CB" w:rsidRDefault="00C40A1B" w:rsidP="002D4A38">
            <w:pPr>
              <w:rPr>
                <w:lang w:val="lt-LT"/>
              </w:rPr>
            </w:pPr>
            <w:r>
              <w:rPr>
                <w:lang w:val="lt-LT"/>
              </w:rPr>
              <w:t>Pagal NEC</w:t>
            </w:r>
          </w:p>
        </w:tc>
        <w:tc>
          <w:tcPr>
            <w:tcW w:w="1842" w:type="dxa"/>
          </w:tcPr>
          <w:p w:rsidR="00C40A1B" w:rsidRPr="001368CB" w:rsidRDefault="00C40A1B" w:rsidP="002D4A38">
            <w:pPr>
              <w:rPr>
                <w:lang w:val="lt-LT"/>
              </w:rPr>
            </w:pPr>
            <w:r>
              <w:rPr>
                <w:lang w:val="lt-LT"/>
              </w:rPr>
              <w:t>V. Jatkauskienė</w:t>
            </w:r>
          </w:p>
        </w:tc>
      </w:tr>
      <w:tr w:rsidR="00C40A1B" w:rsidRPr="00CE3EDC" w:rsidTr="00C40A1B">
        <w:trPr>
          <w:trHeight w:val="404"/>
        </w:trPr>
        <w:tc>
          <w:tcPr>
            <w:tcW w:w="2376" w:type="dxa"/>
            <w:vMerge/>
          </w:tcPr>
          <w:p w:rsidR="00C40A1B" w:rsidRPr="001368CB" w:rsidRDefault="00C40A1B" w:rsidP="002D4A38">
            <w:pPr>
              <w:rPr>
                <w:lang w:val="lt-LT"/>
              </w:rPr>
            </w:pPr>
          </w:p>
        </w:tc>
        <w:tc>
          <w:tcPr>
            <w:tcW w:w="4253" w:type="dxa"/>
          </w:tcPr>
          <w:p w:rsidR="00C40A1B" w:rsidRPr="002E2780" w:rsidRDefault="00C40A1B" w:rsidP="002D4A38">
            <w:pPr>
              <w:jc w:val="both"/>
              <w:rPr>
                <w:lang w:val="lt-LT"/>
              </w:rPr>
            </w:pPr>
            <w:r w:rsidRPr="002E2780">
              <w:rPr>
                <w:rFonts w:ascii="Palemonas" w:hAnsi="Palemonas"/>
                <w:lang w:val="lt-LT"/>
              </w:rPr>
              <w:t>Kvalifikacijos tobulinimo seminaras pedagogų kolektyvui pamokos kokybės tobulinimo tema</w:t>
            </w:r>
            <w:r>
              <w:rPr>
                <w:rFonts w:ascii="Palemonas" w:hAnsi="Palemonas"/>
                <w:lang w:val="lt-LT"/>
              </w:rPr>
              <w:t xml:space="preserve"> </w:t>
            </w:r>
          </w:p>
        </w:tc>
        <w:tc>
          <w:tcPr>
            <w:tcW w:w="1276" w:type="dxa"/>
          </w:tcPr>
          <w:p w:rsidR="00C40A1B" w:rsidRPr="001368CB" w:rsidRDefault="00C40A1B" w:rsidP="002D4A38">
            <w:pPr>
              <w:rPr>
                <w:lang w:val="lt-LT"/>
              </w:rPr>
            </w:pPr>
            <w:r>
              <w:rPr>
                <w:lang w:val="lt-LT"/>
              </w:rPr>
              <w:t>Per metus</w:t>
            </w:r>
          </w:p>
        </w:tc>
        <w:tc>
          <w:tcPr>
            <w:tcW w:w="1842" w:type="dxa"/>
          </w:tcPr>
          <w:p w:rsidR="00C40A1B" w:rsidRPr="001368CB" w:rsidRDefault="00C40A1B" w:rsidP="002D4A38">
            <w:pPr>
              <w:rPr>
                <w:lang w:val="lt-LT"/>
              </w:rPr>
            </w:pPr>
            <w:r>
              <w:rPr>
                <w:lang w:val="lt-LT"/>
              </w:rPr>
              <w:t>E. Jakubavičius</w:t>
            </w:r>
          </w:p>
        </w:tc>
      </w:tr>
      <w:tr w:rsidR="00C40A1B" w:rsidRPr="00CE3EDC" w:rsidTr="00C40A1B">
        <w:trPr>
          <w:trHeight w:val="404"/>
        </w:trPr>
        <w:tc>
          <w:tcPr>
            <w:tcW w:w="2376" w:type="dxa"/>
            <w:vMerge/>
          </w:tcPr>
          <w:p w:rsidR="00C40A1B" w:rsidRPr="001368CB" w:rsidRDefault="00C40A1B" w:rsidP="002D4A38">
            <w:pPr>
              <w:rPr>
                <w:lang w:val="lt-LT"/>
              </w:rPr>
            </w:pPr>
          </w:p>
        </w:tc>
        <w:tc>
          <w:tcPr>
            <w:tcW w:w="4253" w:type="dxa"/>
          </w:tcPr>
          <w:p w:rsidR="00C40A1B" w:rsidRPr="001368CB" w:rsidRDefault="00C40A1B" w:rsidP="002D4A38">
            <w:pPr>
              <w:jc w:val="both"/>
              <w:rPr>
                <w:lang w:val="lt-LT"/>
              </w:rPr>
            </w:pPr>
            <w:r>
              <w:rPr>
                <w:lang w:val="lt-LT"/>
              </w:rPr>
              <w:t>Mokytojų gerosios patirties sklaida per Mokytojų tarybos posėdį.</w:t>
            </w:r>
          </w:p>
        </w:tc>
        <w:tc>
          <w:tcPr>
            <w:tcW w:w="1276" w:type="dxa"/>
          </w:tcPr>
          <w:p w:rsidR="00C40A1B" w:rsidRDefault="00C40A1B" w:rsidP="002D4A38">
            <w:pPr>
              <w:rPr>
                <w:lang w:val="lt-LT"/>
              </w:rPr>
            </w:pPr>
            <w:r>
              <w:rPr>
                <w:lang w:val="lt-LT"/>
              </w:rPr>
              <w:t>Sausis</w:t>
            </w:r>
          </w:p>
          <w:p w:rsidR="00C40A1B" w:rsidRPr="001368CB" w:rsidRDefault="00C40A1B" w:rsidP="009255CE">
            <w:pPr>
              <w:rPr>
                <w:lang w:val="lt-LT"/>
              </w:rPr>
            </w:pPr>
            <w:r>
              <w:rPr>
                <w:lang w:val="lt-LT"/>
              </w:rPr>
              <w:t>Birželis</w:t>
            </w:r>
          </w:p>
        </w:tc>
        <w:tc>
          <w:tcPr>
            <w:tcW w:w="1842" w:type="dxa"/>
          </w:tcPr>
          <w:p w:rsidR="00C40A1B" w:rsidRPr="001368CB" w:rsidRDefault="00C40A1B" w:rsidP="002D4A38">
            <w:pPr>
              <w:rPr>
                <w:lang w:val="lt-LT"/>
              </w:rPr>
            </w:pPr>
            <w:r>
              <w:rPr>
                <w:lang w:val="lt-LT"/>
              </w:rPr>
              <w:t>E. Jakubavičius</w:t>
            </w:r>
          </w:p>
        </w:tc>
      </w:tr>
      <w:tr w:rsidR="00C40A1B" w:rsidRPr="001368CB" w:rsidTr="00C40A1B">
        <w:trPr>
          <w:trHeight w:val="404"/>
        </w:trPr>
        <w:tc>
          <w:tcPr>
            <w:tcW w:w="2376" w:type="dxa"/>
            <w:vMerge/>
          </w:tcPr>
          <w:p w:rsidR="00C40A1B" w:rsidRPr="001368CB" w:rsidRDefault="00C40A1B" w:rsidP="002D4A38">
            <w:pPr>
              <w:rPr>
                <w:lang w:val="lt-LT"/>
              </w:rPr>
            </w:pPr>
          </w:p>
        </w:tc>
        <w:tc>
          <w:tcPr>
            <w:tcW w:w="4253" w:type="dxa"/>
          </w:tcPr>
          <w:p w:rsidR="00C40A1B" w:rsidRPr="00305963" w:rsidRDefault="00C40A1B" w:rsidP="002D4A38">
            <w:pPr>
              <w:jc w:val="both"/>
              <w:rPr>
                <w:lang w:val="lt-LT"/>
              </w:rPr>
            </w:pPr>
            <w:r w:rsidRPr="00305963">
              <w:rPr>
                <w:color w:val="000000"/>
                <w:shd w:val="clear" w:color="auto" w:fill="FFFFFF"/>
                <w:lang w:val="lt-LT"/>
              </w:rPr>
              <w:t>Profesinio kapitalo tyrimo statistinės ata</w:t>
            </w:r>
            <w:r>
              <w:rPr>
                <w:color w:val="000000"/>
                <w:shd w:val="clear" w:color="auto" w:fill="FFFFFF"/>
                <w:lang w:val="lt-LT"/>
              </w:rPr>
              <w:t>skaitos aptarimas</w:t>
            </w:r>
          </w:p>
        </w:tc>
        <w:tc>
          <w:tcPr>
            <w:tcW w:w="1276" w:type="dxa"/>
          </w:tcPr>
          <w:p w:rsidR="00C40A1B" w:rsidRPr="001368CB" w:rsidRDefault="00C40A1B" w:rsidP="009255CE">
            <w:pPr>
              <w:rPr>
                <w:lang w:val="lt-LT"/>
              </w:rPr>
            </w:pPr>
            <w:r>
              <w:rPr>
                <w:lang w:val="lt-LT"/>
              </w:rPr>
              <w:t>Vasaris</w:t>
            </w:r>
          </w:p>
        </w:tc>
        <w:tc>
          <w:tcPr>
            <w:tcW w:w="1842" w:type="dxa"/>
          </w:tcPr>
          <w:p w:rsidR="00C40A1B" w:rsidRPr="001368CB" w:rsidRDefault="00C40A1B" w:rsidP="00E13316">
            <w:pPr>
              <w:rPr>
                <w:lang w:val="lt-LT"/>
              </w:rPr>
            </w:pPr>
            <w:r>
              <w:rPr>
                <w:lang w:val="lt-LT"/>
              </w:rPr>
              <w:t>E. Jakubavičius</w:t>
            </w:r>
          </w:p>
        </w:tc>
      </w:tr>
      <w:tr w:rsidR="00C40A1B" w:rsidRPr="001368CB" w:rsidTr="00C40A1B">
        <w:trPr>
          <w:trHeight w:val="404"/>
        </w:trPr>
        <w:tc>
          <w:tcPr>
            <w:tcW w:w="2376" w:type="dxa"/>
            <w:vMerge/>
          </w:tcPr>
          <w:p w:rsidR="00C40A1B" w:rsidRPr="001368CB" w:rsidRDefault="00C40A1B" w:rsidP="002D4A38">
            <w:pPr>
              <w:rPr>
                <w:lang w:val="lt-LT"/>
              </w:rPr>
            </w:pPr>
          </w:p>
        </w:tc>
        <w:tc>
          <w:tcPr>
            <w:tcW w:w="4253" w:type="dxa"/>
          </w:tcPr>
          <w:p w:rsidR="00C40A1B" w:rsidRPr="001368CB" w:rsidRDefault="00C40A1B" w:rsidP="002D4A38">
            <w:pPr>
              <w:jc w:val="both"/>
              <w:rPr>
                <w:lang w:val="lt-LT"/>
              </w:rPr>
            </w:pPr>
            <w:r>
              <w:rPr>
                <w:lang w:val="lt-LT"/>
              </w:rPr>
              <w:t xml:space="preserve">Mokytojų aprūpinimas metodine ir dalykine literatūra. Informacijos teikimas </w:t>
            </w:r>
            <w:r>
              <w:rPr>
                <w:lang w:val="lt-LT"/>
              </w:rPr>
              <w:lastRenderedPageBreak/>
              <w:t>apie kvalifikacinius renginius rajone ir respublikoje</w:t>
            </w:r>
          </w:p>
        </w:tc>
        <w:tc>
          <w:tcPr>
            <w:tcW w:w="1276" w:type="dxa"/>
          </w:tcPr>
          <w:p w:rsidR="00C40A1B" w:rsidRPr="001368CB" w:rsidRDefault="00C40A1B" w:rsidP="002D4A38">
            <w:pPr>
              <w:rPr>
                <w:lang w:val="lt-LT"/>
              </w:rPr>
            </w:pPr>
            <w:r>
              <w:rPr>
                <w:lang w:val="lt-LT"/>
              </w:rPr>
              <w:lastRenderedPageBreak/>
              <w:t>Per metus</w:t>
            </w:r>
          </w:p>
        </w:tc>
        <w:tc>
          <w:tcPr>
            <w:tcW w:w="1842" w:type="dxa"/>
          </w:tcPr>
          <w:p w:rsidR="00C40A1B" w:rsidRDefault="00C40A1B" w:rsidP="002D4A38">
            <w:pPr>
              <w:rPr>
                <w:lang w:val="lt-LT"/>
              </w:rPr>
            </w:pPr>
            <w:r>
              <w:rPr>
                <w:lang w:val="lt-LT"/>
              </w:rPr>
              <w:t>V. Jatkauskienė</w:t>
            </w:r>
          </w:p>
          <w:p w:rsidR="00C40A1B" w:rsidRPr="001368CB" w:rsidRDefault="00C40A1B" w:rsidP="002D4A38">
            <w:pPr>
              <w:rPr>
                <w:lang w:val="lt-LT"/>
              </w:rPr>
            </w:pPr>
            <w:r>
              <w:rPr>
                <w:lang w:val="lt-LT"/>
              </w:rPr>
              <w:t>D. Grėbliūnienė</w:t>
            </w:r>
          </w:p>
        </w:tc>
      </w:tr>
      <w:tr w:rsidR="00C40A1B" w:rsidRPr="001368CB" w:rsidTr="00C40A1B">
        <w:trPr>
          <w:trHeight w:val="404"/>
        </w:trPr>
        <w:tc>
          <w:tcPr>
            <w:tcW w:w="2376" w:type="dxa"/>
            <w:vMerge/>
          </w:tcPr>
          <w:p w:rsidR="00C40A1B" w:rsidRPr="001368CB" w:rsidRDefault="00C40A1B" w:rsidP="002D4A38">
            <w:pPr>
              <w:rPr>
                <w:lang w:val="lt-LT"/>
              </w:rPr>
            </w:pPr>
          </w:p>
        </w:tc>
        <w:tc>
          <w:tcPr>
            <w:tcW w:w="4253" w:type="dxa"/>
          </w:tcPr>
          <w:p w:rsidR="00C40A1B" w:rsidRDefault="00C40A1B" w:rsidP="002D4A38">
            <w:pPr>
              <w:jc w:val="both"/>
              <w:rPr>
                <w:lang w:val="lt-LT"/>
              </w:rPr>
            </w:pPr>
            <w:r>
              <w:rPr>
                <w:lang w:val="lt-LT"/>
              </w:rPr>
              <w:t>Sistemingas mokytojų veiklos įsivertinimas, įvertinant vykstančius pokyčius</w:t>
            </w:r>
          </w:p>
        </w:tc>
        <w:tc>
          <w:tcPr>
            <w:tcW w:w="1276" w:type="dxa"/>
          </w:tcPr>
          <w:p w:rsidR="00C40A1B" w:rsidRDefault="00C40A1B" w:rsidP="009255CE">
            <w:pPr>
              <w:rPr>
                <w:lang w:val="lt-LT"/>
              </w:rPr>
            </w:pPr>
            <w:r>
              <w:rPr>
                <w:lang w:val="lt-LT"/>
              </w:rPr>
              <w:t xml:space="preserve">Birželis </w:t>
            </w:r>
          </w:p>
        </w:tc>
        <w:tc>
          <w:tcPr>
            <w:tcW w:w="1842" w:type="dxa"/>
          </w:tcPr>
          <w:p w:rsidR="00C40A1B" w:rsidRDefault="00C40A1B" w:rsidP="002D4A38">
            <w:pPr>
              <w:rPr>
                <w:lang w:val="lt-LT"/>
              </w:rPr>
            </w:pPr>
            <w:r>
              <w:rPr>
                <w:lang w:val="lt-LT"/>
              </w:rPr>
              <w:t>D. Grėbliūnienė</w:t>
            </w:r>
          </w:p>
        </w:tc>
      </w:tr>
      <w:tr w:rsidR="00C40A1B" w:rsidRPr="001368CB" w:rsidTr="00C40A1B">
        <w:trPr>
          <w:trHeight w:val="404"/>
        </w:trPr>
        <w:tc>
          <w:tcPr>
            <w:tcW w:w="2376" w:type="dxa"/>
            <w:vMerge/>
          </w:tcPr>
          <w:p w:rsidR="00C40A1B" w:rsidRPr="001368CB" w:rsidRDefault="00C40A1B" w:rsidP="002D4A38">
            <w:pPr>
              <w:rPr>
                <w:lang w:val="lt-LT"/>
              </w:rPr>
            </w:pPr>
          </w:p>
        </w:tc>
        <w:tc>
          <w:tcPr>
            <w:tcW w:w="4253" w:type="dxa"/>
          </w:tcPr>
          <w:p w:rsidR="00C40A1B" w:rsidRDefault="00C40A1B" w:rsidP="002D4A38">
            <w:pPr>
              <w:jc w:val="both"/>
              <w:rPr>
                <w:lang w:val="lt-LT"/>
              </w:rPr>
            </w:pPr>
            <w:r>
              <w:rPr>
                <w:lang w:val="lt-LT"/>
              </w:rPr>
              <w:t>BE, PUPP, diagnostinių ir standartizuotų testų rezultatų analizė</w:t>
            </w:r>
          </w:p>
        </w:tc>
        <w:tc>
          <w:tcPr>
            <w:tcW w:w="1276" w:type="dxa"/>
          </w:tcPr>
          <w:p w:rsidR="00C40A1B" w:rsidRDefault="00C40A1B" w:rsidP="002D4A38">
            <w:pPr>
              <w:rPr>
                <w:lang w:val="lt-LT"/>
              </w:rPr>
            </w:pPr>
            <w:r>
              <w:rPr>
                <w:lang w:val="lt-LT"/>
              </w:rPr>
              <w:t xml:space="preserve">Rugsėjis </w:t>
            </w:r>
          </w:p>
          <w:p w:rsidR="00C40A1B" w:rsidRDefault="00C40A1B" w:rsidP="009255CE">
            <w:pPr>
              <w:rPr>
                <w:lang w:val="lt-LT"/>
              </w:rPr>
            </w:pPr>
            <w:r>
              <w:rPr>
                <w:lang w:val="lt-LT"/>
              </w:rPr>
              <w:t>Spalis</w:t>
            </w:r>
          </w:p>
        </w:tc>
        <w:tc>
          <w:tcPr>
            <w:tcW w:w="1842" w:type="dxa"/>
          </w:tcPr>
          <w:p w:rsidR="00C40A1B" w:rsidRDefault="00C40A1B" w:rsidP="002D4A38">
            <w:pPr>
              <w:rPr>
                <w:lang w:val="lt-LT"/>
              </w:rPr>
            </w:pPr>
            <w:r>
              <w:rPr>
                <w:lang w:val="lt-LT"/>
              </w:rPr>
              <w:t>V. Jatkauskienė</w:t>
            </w:r>
          </w:p>
        </w:tc>
      </w:tr>
      <w:tr w:rsidR="00C40A1B" w:rsidRPr="001368CB" w:rsidTr="00C40A1B">
        <w:trPr>
          <w:trHeight w:val="404"/>
        </w:trPr>
        <w:tc>
          <w:tcPr>
            <w:tcW w:w="2376" w:type="dxa"/>
            <w:vMerge/>
          </w:tcPr>
          <w:p w:rsidR="00C40A1B" w:rsidRPr="001368CB" w:rsidRDefault="00C40A1B" w:rsidP="002D4A38">
            <w:pPr>
              <w:rPr>
                <w:lang w:val="lt-LT"/>
              </w:rPr>
            </w:pPr>
          </w:p>
        </w:tc>
        <w:tc>
          <w:tcPr>
            <w:tcW w:w="4253" w:type="dxa"/>
          </w:tcPr>
          <w:p w:rsidR="00C40A1B" w:rsidRDefault="00C40A1B" w:rsidP="00E13316">
            <w:pPr>
              <w:jc w:val="both"/>
              <w:rPr>
                <w:lang w:val="lt-LT"/>
              </w:rPr>
            </w:pPr>
            <w:r>
              <w:rPr>
                <w:lang w:val="lt-LT"/>
              </w:rPr>
              <w:t>Patyriminiai vizitai į tėvų darbovietes, įstaigas, įmones, Litexpo organizuojamus renginius</w:t>
            </w:r>
          </w:p>
        </w:tc>
        <w:tc>
          <w:tcPr>
            <w:tcW w:w="1276" w:type="dxa"/>
          </w:tcPr>
          <w:p w:rsidR="00C40A1B" w:rsidRDefault="00C40A1B" w:rsidP="00E13316">
            <w:pPr>
              <w:rPr>
                <w:lang w:val="lt-LT"/>
              </w:rPr>
            </w:pPr>
            <w:r>
              <w:rPr>
                <w:lang w:val="lt-LT"/>
              </w:rPr>
              <w:t>Per metus</w:t>
            </w:r>
          </w:p>
        </w:tc>
        <w:tc>
          <w:tcPr>
            <w:tcW w:w="1842" w:type="dxa"/>
          </w:tcPr>
          <w:p w:rsidR="00C40A1B" w:rsidRDefault="00C40A1B" w:rsidP="00E13316">
            <w:pPr>
              <w:rPr>
                <w:lang w:val="lt-LT"/>
              </w:rPr>
            </w:pPr>
            <w:r>
              <w:rPr>
                <w:lang w:val="lt-LT"/>
              </w:rPr>
              <w:t>D. Grėbliūnienė</w:t>
            </w:r>
          </w:p>
        </w:tc>
      </w:tr>
      <w:tr w:rsidR="00C40A1B" w:rsidRPr="001368CB" w:rsidTr="00C40A1B">
        <w:trPr>
          <w:trHeight w:val="404"/>
        </w:trPr>
        <w:tc>
          <w:tcPr>
            <w:tcW w:w="2376" w:type="dxa"/>
            <w:vMerge w:val="restart"/>
            <w:tcBorders>
              <w:top w:val="nil"/>
            </w:tcBorders>
          </w:tcPr>
          <w:p w:rsidR="00C40A1B" w:rsidRPr="001368CB" w:rsidRDefault="00C40A1B" w:rsidP="002D4A38">
            <w:pPr>
              <w:rPr>
                <w:lang w:val="lt-LT"/>
              </w:rPr>
            </w:pPr>
          </w:p>
        </w:tc>
        <w:tc>
          <w:tcPr>
            <w:tcW w:w="4253" w:type="dxa"/>
          </w:tcPr>
          <w:p w:rsidR="00C40A1B" w:rsidRDefault="00C40A1B" w:rsidP="00E13316">
            <w:pPr>
              <w:jc w:val="both"/>
              <w:rPr>
                <w:lang w:val="lt-LT"/>
              </w:rPr>
            </w:pPr>
            <w:r>
              <w:rPr>
                <w:lang w:val="lt-LT"/>
              </w:rPr>
              <w:t>Edukacinės, pažintinės, kultūrinės išvykos</w:t>
            </w:r>
          </w:p>
        </w:tc>
        <w:tc>
          <w:tcPr>
            <w:tcW w:w="1276" w:type="dxa"/>
          </w:tcPr>
          <w:p w:rsidR="00C40A1B" w:rsidRDefault="00C40A1B" w:rsidP="00E13316">
            <w:pPr>
              <w:rPr>
                <w:lang w:val="lt-LT"/>
              </w:rPr>
            </w:pPr>
            <w:r>
              <w:rPr>
                <w:lang w:val="lt-LT"/>
              </w:rPr>
              <w:t>Per metus</w:t>
            </w:r>
          </w:p>
        </w:tc>
        <w:tc>
          <w:tcPr>
            <w:tcW w:w="1842" w:type="dxa"/>
          </w:tcPr>
          <w:p w:rsidR="00C40A1B" w:rsidRDefault="00C40A1B" w:rsidP="00E13316">
            <w:pPr>
              <w:rPr>
                <w:lang w:val="lt-LT"/>
              </w:rPr>
            </w:pPr>
            <w:r>
              <w:rPr>
                <w:lang w:val="lt-LT"/>
              </w:rPr>
              <w:t>D. Grėbliūnienė</w:t>
            </w:r>
          </w:p>
        </w:tc>
      </w:tr>
      <w:tr w:rsidR="00C40A1B" w:rsidRPr="001368CB" w:rsidTr="00C40A1B">
        <w:trPr>
          <w:trHeight w:val="404"/>
        </w:trPr>
        <w:tc>
          <w:tcPr>
            <w:tcW w:w="2376" w:type="dxa"/>
            <w:vMerge/>
            <w:tcBorders>
              <w:top w:val="nil"/>
            </w:tcBorders>
          </w:tcPr>
          <w:p w:rsidR="00C40A1B" w:rsidRPr="001368CB" w:rsidRDefault="00C40A1B" w:rsidP="002D4A38">
            <w:pPr>
              <w:rPr>
                <w:lang w:val="lt-LT"/>
              </w:rPr>
            </w:pPr>
          </w:p>
        </w:tc>
        <w:tc>
          <w:tcPr>
            <w:tcW w:w="4253" w:type="dxa"/>
          </w:tcPr>
          <w:p w:rsidR="00C40A1B" w:rsidRPr="001368CB" w:rsidRDefault="00C40A1B" w:rsidP="00E13316">
            <w:pPr>
              <w:jc w:val="both"/>
              <w:rPr>
                <w:lang w:val="lt-LT"/>
              </w:rPr>
            </w:pPr>
            <w:r>
              <w:rPr>
                <w:lang w:val="lt-LT"/>
              </w:rPr>
              <w:t>Ugdomosios veiklos priežiūros rezultatų aptarim</w:t>
            </w:r>
            <w:r w:rsidR="0069221F">
              <w:rPr>
                <w:lang w:val="lt-LT"/>
              </w:rPr>
              <w:t>as Mokytojų tarybos posėdžiuose</w:t>
            </w:r>
          </w:p>
        </w:tc>
        <w:tc>
          <w:tcPr>
            <w:tcW w:w="1276" w:type="dxa"/>
          </w:tcPr>
          <w:p w:rsidR="00C40A1B" w:rsidRDefault="0069221F" w:rsidP="00E13316">
            <w:pPr>
              <w:rPr>
                <w:lang w:val="lt-LT"/>
              </w:rPr>
            </w:pPr>
            <w:r>
              <w:rPr>
                <w:lang w:val="lt-LT"/>
              </w:rPr>
              <w:t>Birželi</w:t>
            </w:r>
          </w:p>
          <w:p w:rsidR="00C40A1B" w:rsidRPr="001368CB" w:rsidRDefault="00C40A1B" w:rsidP="0069221F">
            <w:pPr>
              <w:rPr>
                <w:lang w:val="lt-LT"/>
              </w:rPr>
            </w:pPr>
            <w:r>
              <w:rPr>
                <w:lang w:val="lt-LT"/>
              </w:rPr>
              <w:t>Rugpjū</w:t>
            </w:r>
            <w:r w:rsidR="0069221F">
              <w:rPr>
                <w:lang w:val="lt-LT"/>
              </w:rPr>
              <w:t>tis</w:t>
            </w:r>
          </w:p>
        </w:tc>
        <w:tc>
          <w:tcPr>
            <w:tcW w:w="1842" w:type="dxa"/>
          </w:tcPr>
          <w:p w:rsidR="00C40A1B" w:rsidRPr="001368CB" w:rsidRDefault="00C40A1B" w:rsidP="00E13316">
            <w:pPr>
              <w:rPr>
                <w:lang w:val="lt-LT"/>
              </w:rPr>
            </w:pPr>
            <w:r>
              <w:rPr>
                <w:lang w:val="lt-LT"/>
              </w:rPr>
              <w:t>E. Jakubavičius</w:t>
            </w:r>
          </w:p>
        </w:tc>
      </w:tr>
      <w:tr w:rsidR="00C40A1B" w:rsidRPr="001368CB" w:rsidTr="00C40A1B">
        <w:trPr>
          <w:trHeight w:val="404"/>
        </w:trPr>
        <w:tc>
          <w:tcPr>
            <w:tcW w:w="2376" w:type="dxa"/>
            <w:vMerge/>
            <w:tcBorders>
              <w:top w:val="nil"/>
            </w:tcBorders>
          </w:tcPr>
          <w:p w:rsidR="00C40A1B" w:rsidRPr="001368CB" w:rsidRDefault="00C40A1B" w:rsidP="002D4A38">
            <w:pPr>
              <w:rPr>
                <w:lang w:val="lt-LT"/>
              </w:rPr>
            </w:pPr>
          </w:p>
        </w:tc>
        <w:tc>
          <w:tcPr>
            <w:tcW w:w="4253" w:type="dxa"/>
          </w:tcPr>
          <w:p w:rsidR="00C40A1B" w:rsidRDefault="00C40A1B" w:rsidP="00E13316">
            <w:pPr>
              <w:jc w:val="both"/>
              <w:rPr>
                <w:lang w:val="lt-LT"/>
              </w:rPr>
            </w:pPr>
            <w:r>
              <w:rPr>
                <w:lang w:val="lt-LT"/>
              </w:rPr>
              <w:t>Mini posėdžiai (atski</w:t>
            </w:r>
            <w:r w:rsidR="0069221F">
              <w:rPr>
                <w:lang w:val="lt-LT"/>
              </w:rPr>
              <w:t>rų klasių aptarimas)</w:t>
            </w:r>
          </w:p>
        </w:tc>
        <w:tc>
          <w:tcPr>
            <w:tcW w:w="1276" w:type="dxa"/>
          </w:tcPr>
          <w:p w:rsidR="00C40A1B" w:rsidRDefault="0069221F" w:rsidP="0069221F">
            <w:pPr>
              <w:ind w:right="-108"/>
              <w:rPr>
                <w:lang w:val="lt-LT"/>
              </w:rPr>
            </w:pPr>
            <w:r>
              <w:rPr>
                <w:lang w:val="lt-LT"/>
              </w:rPr>
              <w:t>Spalis</w:t>
            </w:r>
          </w:p>
          <w:p w:rsidR="00C40A1B" w:rsidRDefault="0069221F" w:rsidP="00E13316">
            <w:pPr>
              <w:rPr>
                <w:lang w:val="lt-LT"/>
              </w:rPr>
            </w:pPr>
            <w:r>
              <w:rPr>
                <w:lang w:val="lt-LT"/>
              </w:rPr>
              <w:t xml:space="preserve">Gruodis </w:t>
            </w:r>
          </w:p>
          <w:p w:rsidR="00C40A1B" w:rsidRDefault="0069221F" w:rsidP="0069221F">
            <w:pPr>
              <w:ind w:right="-108"/>
              <w:rPr>
                <w:lang w:val="lt-LT"/>
              </w:rPr>
            </w:pPr>
            <w:r>
              <w:rPr>
                <w:lang w:val="lt-LT"/>
              </w:rPr>
              <w:t>Sausis</w:t>
            </w:r>
          </w:p>
          <w:p w:rsidR="00C40A1B" w:rsidRDefault="0069221F" w:rsidP="00E13316">
            <w:pPr>
              <w:rPr>
                <w:lang w:val="lt-LT"/>
              </w:rPr>
            </w:pPr>
            <w:r>
              <w:rPr>
                <w:lang w:val="lt-LT"/>
              </w:rPr>
              <w:t>Vasaris</w:t>
            </w:r>
          </w:p>
        </w:tc>
        <w:tc>
          <w:tcPr>
            <w:tcW w:w="1842" w:type="dxa"/>
          </w:tcPr>
          <w:p w:rsidR="00C40A1B" w:rsidRDefault="00C40A1B" w:rsidP="00E13316">
            <w:pPr>
              <w:rPr>
                <w:lang w:val="lt-LT"/>
              </w:rPr>
            </w:pPr>
            <w:r>
              <w:rPr>
                <w:lang w:val="lt-LT"/>
              </w:rPr>
              <w:t>V. Jatkauskienė</w:t>
            </w:r>
          </w:p>
          <w:p w:rsidR="00C40A1B" w:rsidRDefault="00C40A1B" w:rsidP="00E13316">
            <w:pPr>
              <w:rPr>
                <w:lang w:val="lt-LT"/>
              </w:rPr>
            </w:pPr>
            <w:r>
              <w:rPr>
                <w:lang w:val="lt-LT"/>
              </w:rPr>
              <w:t>D. Grėbliūnienė</w:t>
            </w:r>
          </w:p>
        </w:tc>
      </w:tr>
      <w:tr w:rsidR="00C40A1B" w:rsidRPr="001368CB" w:rsidTr="00C40A1B">
        <w:trPr>
          <w:trHeight w:val="404"/>
        </w:trPr>
        <w:tc>
          <w:tcPr>
            <w:tcW w:w="2376" w:type="dxa"/>
            <w:vMerge/>
            <w:tcBorders>
              <w:top w:val="nil"/>
            </w:tcBorders>
          </w:tcPr>
          <w:p w:rsidR="00C40A1B" w:rsidRPr="001368CB" w:rsidRDefault="00C40A1B" w:rsidP="002D4A38">
            <w:pPr>
              <w:rPr>
                <w:lang w:val="lt-LT"/>
              </w:rPr>
            </w:pPr>
          </w:p>
        </w:tc>
        <w:tc>
          <w:tcPr>
            <w:tcW w:w="4253" w:type="dxa"/>
          </w:tcPr>
          <w:p w:rsidR="0069221F" w:rsidRDefault="00C40A1B" w:rsidP="00E13316">
            <w:pPr>
              <w:rPr>
                <w:lang w:val="lt-LT"/>
              </w:rPr>
            </w:pPr>
            <w:r>
              <w:rPr>
                <w:lang w:val="lt-LT"/>
              </w:rPr>
              <w:t>G</w:t>
            </w:r>
            <w:r w:rsidRPr="001368CB">
              <w:rPr>
                <w:lang w:val="lt-LT"/>
              </w:rPr>
              <w:t>abių mokinių</w:t>
            </w:r>
            <w:r w:rsidR="0069221F">
              <w:rPr>
                <w:lang w:val="lt-LT"/>
              </w:rPr>
              <w:t xml:space="preserve"> ugdymo programos vykdymas. </w:t>
            </w:r>
          </w:p>
          <w:p w:rsidR="00C40A1B" w:rsidRPr="001368CB" w:rsidRDefault="00C40A1B" w:rsidP="00E13316">
            <w:pPr>
              <w:rPr>
                <w:lang w:val="lt-LT"/>
              </w:rPr>
            </w:pPr>
            <w:r>
              <w:rPr>
                <w:lang w:val="lt-LT"/>
              </w:rPr>
              <w:t>Mokinys – mokiniui</w:t>
            </w:r>
          </w:p>
        </w:tc>
        <w:tc>
          <w:tcPr>
            <w:tcW w:w="1276" w:type="dxa"/>
          </w:tcPr>
          <w:p w:rsidR="00C40A1B" w:rsidRPr="001368CB" w:rsidRDefault="00C40A1B" w:rsidP="00E13316">
            <w:pPr>
              <w:rPr>
                <w:lang w:val="lt-LT"/>
              </w:rPr>
            </w:pPr>
            <w:r>
              <w:rPr>
                <w:lang w:val="lt-LT"/>
              </w:rPr>
              <w:t>Per metus</w:t>
            </w:r>
          </w:p>
        </w:tc>
        <w:tc>
          <w:tcPr>
            <w:tcW w:w="1842" w:type="dxa"/>
          </w:tcPr>
          <w:p w:rsidR="00C40A1B" w:rsidRPr="001368CB" w:rsidRDefault="00C40A1B" w:rsidP="00E13316">
            <w:pPr>
              <w:rPr>
                <w:lang w:val="lt-LT"/>
              </w:rPr>
            </w:pPr>
            <w:r w:rsidRPr="001368CB">
              <w:rPr>
                <w:lang w:val="lt-LT"/>
              </w:rPr>
              <w:t>V. Jatkauskienė</w:t>
            </w:r>
          </w:p>
        </w:tc>
      </w:tr>
      <w:tr w:rsidR="00C40A1B" w:rsidRPr="001368CB" w:rsidTr="00C40A1B">
        <w:trPr>
          <w:trHeight w:val="404"/>
        </w:trPr>
        <w:tc>
          <w:tcPr>
            <w:tcW w:w="2376" w:type="dxa"/>
            <w:vMerge/>
            <w:tcBorders>
              <w:top w:val="nil"/>
            </w:tcBorders>
          </w:tcPr>
          <w:p w:rsidR="00C40A1B" w:rsidRPr="001368CB" w:rsidRDefault="00C40A1B" w:rsidP="002F6106">
            <w:pPr>
              <w:rPr>
                <w:lang w:val="lt-LT"/>
              </w:rPr>
            </w:pPr>
          </w:p>
        </w:tc>
        <w:tc>
          <w:tcPr>
            <w:tcW w:w="4253" w:type="dxa"/>
          </w:tcPr>
          <w:p w:rsidR="00C40A1B" w:rsidRPr="00203B5F" w:rsidRDefault="00C40A1B" w:rsidP="002F6106">
            <w:pPr>
              <w:rPr>
                <w:lang w:val="lt-LT"/>
              </w:rPr>
            </w:pPr>
            <w:r w:rsidRPr="002F6106">
              <w:rPr>
                <w:lang w:val="lt-LT"/>
              </w:rPr>
              <w:t>Integruotos edukacinės veiklos netradicinėje aplinkoje</w:t>
            </w:r>
            <w:r>
              <w:rPr>
                <w:lang w:val="lt-LT"/>
              </w:rPr>
              <w:t>.</w:t>
            </w:r>
          </w:p>
        </w:tc>
        <w:tc>
          <w:tcPr>
            <w:tcW w:w="1276" w:type="dxa"/>
          </w:tcPr>
          <w:p w:rsidR="00C40A1B" w:rsidRPr="001368CB" w:rsidRDefault="00C40A1B" w:rsidP="00E13316">
            <w:pPr>
              <w:rPr>
                <w:lang w:val="lt-LT"/>
              </w:rPr>
            </w:pPr>
            <w:r>
              <w:rPr>
                <w:lang w:val="lt-LT"/>
              </w:rPr>
              <w:t>Per metus</w:t>
            </w:r>
          </w:p>
        </w:tc>
        <w:tc>
          <w:tcPr>
            <w:tcW w:w="1842" w:type="dxa"/>
          </w:tcPr>
          <w:p w:rsidR="00C40A1B" w:rsidRDefault="00C40A1B" w:rsidP="00E13316">
            <w:pPr>
              <w:rPr>
                <w:lang w:val="lt-LT"/>
              </w:rPr>
            </w:pPr>
            <w:r>
              <w:rPr>
                <w:lang w:val="lt-LT"/>
              </w:rPr>
              <w:t>V. Jatkauskienė</w:t>
            </w:r>
          </w:p>
          <w:p w:rsidR="00C40A1B" w:rsidRDefault="00C40A1B" w:rsidP="00E13316">
            <w:pPr>
              <w:rPr>
                <w:lang w:val="lt-LT"/>
              </w:rPr>
            </w:pPr>
            <w:r>
              <w:rPr>
                <w:lang w:val="lt-LT"/>
              </w:rPr>
              <w:t>D. Grėbliūnienė</w:t>
            </w:r>
          </w:p>
        </w:tc>
      </w:tr>
      <w:tr w:rsidR="00C40A1B" w:rsidRPr="001368CB" w:rsidTr="00C40A1B">
        <w:trPr>
          <w:trHeight w:val="404"/>
        </w:trPr>
        <w:tc>
          <w:tcPr>
            <w:tcW w:w="2376" w:type="dxa"/>
            <w:vMerge/>
            <w:tcBorders>
              <w:top w:val="nil"/>
            </w:tcBorders>
          </w:tcPr>
          <w:p w:rsidR="00C40A1B" w:rsidRPr="001368CB" w:rsidRDefault="00C40A1B" w:rsidP="002F6106">
            <w:pPr>
              <w:rPr>
                <w:lang w:val="lt-LT"/>
              </w:rPr>
            </w:pPr>
          </w:p>
        </w:tc>
        <w:tc>
          <w:tcPr>
            <w:tcW w:w="4253" w:type="dxa"/>
          </w:tcPr>
          <w:p w:rsidR="00C40A1B" w:rsidRPr="001368CB" w:rsidRDefault="00C40A1B" w:rsidP="00E13316">
            <w:pPr>
              <w:rPr>
                <w:lang w:val="lt-LT"/>
              </w:rPr>
            </w:pPr>
            <w:r w:rsidRPr="001368CB">
              <w:rPr>
                <w:lang w:val="lt-LT"/>
              </w:rPr>
              <w:t>Organizuoti gabių mokinių rengimą olimpiadoms, konkursams, varžyboms</w:t>
            </w:r>
          </w:p>
        </w:tc>
        <w:tc>
          <w:tcPr>
            <w:tcW w:w="1276" w:type="dxa"/>
          </w:tcPr>
          <w:p w:rsidR="00C40A1B" w:rsidRPr="001368CB" w:rsidRDefault="00C40A1B" w:rsidP="00E13316">
            <w:pPr>
              <w:rPr>
                <w:lang w:val="lt-LT"/>
              </w:rPr>
            </w:pPr>
            <w:r w:rsidRPr="001368CB">
              <w:rPr>
                <w:lang w:val="lt-LT"/>
              </w:rPr>
              <w:t>Per metus</w:t>
            </w:r>
          </w:p>
        </w:tc>
        <w:tc>
          <w:tcPr>
            <w:tcW w:w="1842" w:type="dxa"/>
          </w:tcPr>
          <w:p w:rsidR="00C40A1B" w:rsidRPr="001368CB" w:rsidRDefault="00C40A1B" w:rsidP="00E13316">
            <w:pPr>
              <w:rPr>
                <w:lang w:val="lt-LT"/>
              </w:rPr>
            </w:pPr>
            <w:r w:rsidRPr="001368CB">
              <w:rPr>
                <w:lang w:val="lt-LT"/>
              </w:rPr>
              <w:t>V. Jatkauskienė</w:t>
            </w:r>
          </w:p>
          <w:p w:rsidR="00C40A1B" w:rsidRPr="001368CB" w:rsidRDefault="00C40A1B" w:rsidP="00E13316">
            <w:pPr>
              <w:rPr>
                <w:lang w:val="lt-LT"/>
              </w:rPr>
            </w:pPr>
            <w:r w:rsidRPr="001368CB">
              <w:rPr>
                <w:lang w:val="lt-LT"/>
              </w:rPr>
              <w:t>D. Grėbliūnienė</w:t>
            </w:r>
          </w:p>
        </w:tc>
      </w:tr>
      <w:tr w:rsidR="00C40A1B" w:rsidRPr="001368CB" w:rsidTr="00C40A1B">
        <w:trPr>
          <w:trHeight w:val="404"/>
        </w:trPr>
        <w:tc>
          <w:tcPr>
            <w:tcW w:w="2376" w:type="dxa"/>
            <w:vMerge/>
            <w:tcBorders>
              <w:top w:val="nil"/>
            </w:tcBorders>
          </w:tcPr>
          <w:p w:rsidR="00C40A1B" w:rsidRPr="001368CB" w:rsidRDefault="00C40A1B" w:rsidP="002F6106">
            <w:pPr>
              <w:rPr>
                <w:lang w:val="lt-LT"/>
              </w:rPr>
            </w:pPr>
          </w:p>
        </w:tc>
        <w:tc>
          <w:tcPr>
            <w:tcW w:w="4253" w:type="dxa"/>
          </w:tcPr>
          <w:p w:rsidR="00C40A1B" w:rsidRPr="002E2780" w:rsidRDefault="00C40A1B" w:rsidP="00E13316">
            <w:pPr>
              <w:jc w:val="both"/>
              <w:rPr>
                <w:rFonts w:ascii="Palemonas" w:hAnsi="Palemonas"/>
                <w:lang w:val="lt-LT"/>
              </w:rPr>
            </w:pPr>
            <w:r w:rsidRPr="002E2780">
              <w:rPr>
                <w:rFonts w:ascii="Palemonas" w:hAnsi="Palemonas"/>
                <w:lang w:val="lt-LT"/>
              </w:rPr>
              <w:t>Respublikinis IT konkursas „Bebras“</w:t>
            </w:r>
          </w:p>
        </w:tc>
        <w:tc>
          <w:tcPr>
            <w:tcW w:w="1276" w:type="dxa"/>
          </w:tcPr>
          <w:p w:rsidR="00C40A1B" w:rsidRDefault="0069221F" w:rsidP="0069221F">
            <w:pPr>
              <w:jc w:val="both"/>
              <w:rPr>
                <w:rFonts w:ascii="Palemonas" w:hAnsi="Palemonas"/>
              </w:rPr>
            </w:pPr>
            <w:r>
              <w:rPr>
                <w:rFonts w:ascii="Palemonas" w:hAnsi="Palemonas"/>
              </w:rPr>
              <w:t>Lapkritis</w:t>
            </w:r>
          </w:p>
        </w:tc>
        <w:tc>
          <w:tcPr>
            <w:tcW w:w="1842" w:type="dxa"/>
          </w:tcPr>
          <w:p w:rsidR="00C40A1B" w:rsidRPr="001368CB" w:rsidRDefault="00C40A1B" w:rsidP="0069221F">
            <w:pPr>
              <w:ind w:right="-108" w:hanging="108"/>
              <w:rPr>
                <w:lang w:val="lt-LT"/>
              </w:rPr>
            </w:pPr>
            <w:r>
              <w:rPr>
                <w:lang w:val="lt-LT"/>
              </w:rPr>
              <w:t>D. Kavaliauskienė</w:t>
            </w:r>
          </w:p>
        </w:tc>
      </w:tr>
      <w:tr w:rsidR="00C40A1B" w:rsidRPr="001368CB" w:rsidTr="00C40A1B">
        <w:trPr>
          <w:trHeight w:val="404"/>
        </w:trPr>
        <w:tc>
          <w:tcPr>
            <w:tcW w:w="2376" w:type="dxa"/>
            <w:vMerge/>
            <w:tcBorders>
              <w:top w:val="nil"/>
            </w:tcBorders>
          </w:tcPr>
          <w:p w:rsidR="00C40A1B" w:rsidRPr="001368CB" w:rsidRDefault="00C40A1B" w:rsidP="002F6106">
            <w:pPr>
              <w:rPr>
                <w:lang w:val="lt-LT"/>
              </w:rPr>
            </w:pPr>
          </w:p>
        </w:tc>
        <w:tc>
          <w:tcPr>
            <w:tcW w:w="4253" w:type="dxa"/>
          </w:tcPr>
          <w:p w:rsidR="00C40A1B" w:rsidRPr="002E2780" w:rsidRDefault="00C40A1B" w:rsidP="00203B5F">
            <w:pPr>
              <w:rPr>
                <w:rFonts w:ascii="Palemonas" w:hAnsi="Palemonas"/>
                <w:lang w:val="lt-LT"/>
              </w:rPr>
            </w:pPr>
            <w:r w:rsidRPr="002E2780">
              <w:rPr>
                <w:rFonts w:ascii="Palemonas" w:hAnsi="Palemonas"/>
                <w:lang w:val="lt-LT"/>
              </w:rPr>
              <w:t>Spor</w:t>
            </w:r>
            <w:r>
              <w:rPr>
                <w:rFonts w:ascii="Palemonas" w:hAnsi="Palemonas"/>
                <w:lang w:val="lt-LT"/>
              </w:rPr>
              <w:t>t</w:t>
            </w:r>
            <w:r w:rsidRPr="002E2780">
              <w:rPr>
                <w:rFonts w:ascii="Palemonas" w:hAnsi="Palemonas"/>
                <w:lang w:val="lt-LT"/>
              </w:rPr>
              <w:t>o varžybos:  tarpklasinės, rajoninės, respublikinės</w:t>
            </w:r>
          </w:p>
        </w:tc>
        <w:tc>
          <w:tcPr>
            <w:tcW w:w="1276" w:type="dxa"/>
          </w:tcPr>
          <w:p w:rsidR="00C40A1B" w:rsidRPr="001368CB" w:rsidRDefault="00C40A1B" w:rsidP="00E13316">
            <w:pPr>
              <w:rPr>
                <w:lang w:val="lt-LT"/>
              </w:rPr>
            </w:pPr>
            <w:r w:rsidRPr="001368CB">
              <w:rPr>
                <w:lang w:val="lt-LT"/>
              </w:rPr>
              <w:t>Per metus</w:t>
            </w:r>
          </w:p>
        </w:tc>
        <w:tc>
          <w:tcPr>
            <w:tcW w:w="1842" w:type="dxa"/>
          </w:tcPr>
          <w:p w:rsidR="00C40A1B" w:rsidRDefault="00C40A1B" w:rsidP="00E13316">
            <w:pPr>
              <w:rPr>
                <w:lang w:val="lt-LT"/>
              </w:rPr>
            </w:pPr>
            <w:r>
              <w:rPr>
                <w:lang w:val="lt-LT"/>
              </w:rPr>
              <w:t>Kūno kultūros mokytojai</w:t>
            </w:r>
          </w:p>
        </w:tc>
      </w:tr>
      <w:tr w:rsidR="00C40A1B" w:rsidRPr="001368CB" w:rsidTr="00C40A1B">
        <w:trPr>
          <w:trHeight w:val="404"/>
        </w:trPr>
        <w:tc>
          <w:tcPr>
            <w:tcW w:w="2376" w:type="dxa"/>
            <w:vMerge/>
            <w:tcBorders>
              <w:top w:val="nil"/>
            </w:tcBorders>
          </w:tcPr>
          <w:p w:rsidR="00C40A1B" w:rsidRPr="001368CB" w:rsidRDefault="00C40A1B" w:rsidP="002F6106">
            <w:pPr>
              <w:rPr>
                <w:lang w:val="lt-LT"/>
              </w:rPr>
            </w:pPr>
          </w:p>
        </w:tc>
        <w:tc>
          <w:tcPr>
            <w:tcW w:w="4253" w:type="dxa"/>
          </w:tcPr>
          <w:p w:rsidR="00C40A1B" w:rsidRPr="002E2780" w:rsidRDefault="00C40A1B" w:rsidP="00E13316">
            <w:pPr>
              <w:jc w:val="both"/>
              <w:rPr>
                <w:rFonts w:ascii="Palemonas" w:hAnsi="Palemonas"/>
                <w:lang w:val="lt-LT"/>
              </w:rPr>
            </w:pPr>
            <w:r w:rsidRPr="002E2780">
              <w:rPr>
                <w:rFonts w:ascii="Palemonas" w:hAnsi="Palemonas"/>
                <w:lang w:val="lt-LT"/>
              </w:rPr>
              <w:t>Tarptautinis matematikos konkursas „Kengūra“</w:t>
            </w:r>
          </w:p>
        </w:tc>
        <w:tc>
          <w:tcPr>
            <w:tcW w:w="1276" w:type="dxa"/>
          </w:tcPr>
          <w:p w:rsidR="00C40A1B" w:rsidRPr="008C6CAD" w:rsidRDefault="0069221F" w:rsidP="0069221F">
            <w:pPr>
              <w:jc w:val="both"/>
              <w:rPr>
                <w:rFonts w:ascii="Palemonas" w:hAnsi="Palemonas"/>
                <w:lang w:val="lt-LT"/>
              </w:rPr>
            </w:pPr>
            <w:r>
              <w:rPr>
                <w:rFonts w:ascii="Palemonas" w:hAnsi="Palemonas"/>
                <w:lang w:val="lt-LT"/>
              </w:rPr>
              <w:t>Kovas</w:t>
            </w:r>
          </w:p>
        </w:tc>
        <w:tc>
          <w:tcPr>
            <w:tcW w:w="1842" w:type="dxa"/>
          </w:tcPr>
          <w:p w:rsidR="00C40A1B" w:rsidRPr="008C6CAD" w:rsidRDefault="00C40A1B" w:rsidP="00E13316">
            <w:pPr>
              <w:jc w:val="both"/>
              <w:rPr>
                <w:rFonts w:ascii="Palemonas" w:hAnsi="Palemonas"/>
                <w:lang w:val="lt-LT"/>
              </w:rPr>
            </w:pPr>
            <w:r w:rsidRPr="008C6CAD">
              <w:rPr>
                <w:rFonts w:ascii="Palemonas" w:hAnsi="Palemonas"/>
                <w:lang w:val="lt-LT"/>
              </w:rPr>
              <w:t>Matematikos mokytojai</w:t>
            </w:r>
          </w:p>
        </w:tc>
      </w:tr>
      <w:tr w:rsidR="00C40A1B" w:rsidRPr="001368CB" w:rsidTr="00C40A1B">
        <w:trPr>
          <w:trHeight w:val="404"/>
        </w:trPr>
        <w:tc>
          <w:tcPr>
            <w:tcW w:w="2376" w:type="dxa"/>
            <w:vMerge/>
            <w:tcBorders>
              <w:top w:val="nil"/>
            </w:tcBorders>
          </w:tcPr>
          <w:p w:rsidR="00C40A1B" w:rsidRPr="001368CB" w:rsidRDefault="00C40A1B" w:rsidP="002F6106">
            <w:pPr>
              <w:rPr>
                <w:lang w:val="lt-LT"/>
              </w:rPr>
            </w:pPr>
          </w:p>
        </w:tc>
        <w:tc>
          <w:tcPr>
            <w:tcW w:w="4253" w:type="dxa"/>
          </w:tcPr>
          <w:p w:rsidR="00C40A1B" w:rsidRPr="002E2780" w:rsidRDefault="00C40A1B" w:rsidP="00E13316">
            <w:pPr>
              <w:jc w:val="both"/>
              <w:rPr>
                <w:rFonts w:ascii="Palemonas" w:hAnsi="Palemonas"/>
                <w:lang w:val="lt-LT"/>
              </w:rPr>
            </w:pPr>
            <w:r w:rsidRPr="002E2780">
              <w:rPr>
                <w:rFonts w:ascii="Palemonas" w:hAnsi="Palemonas"/>
                <w:lang w:val="lt-LT"/>
              </w:rPr>
              <w:t>Konstitucijos egzaminas</w:t>
            </w:r>
          </w:p>
        </w:tc>
        <w:tc>
          <w:tcPr>
            <w:tcW w:w="1276" w:type="dxa"/>
          </w:tcPr>
          <w:p w:rsidR="00C40A1B" w:rsidRDefault="0069221F" w:rsidP="0069221F">
            <w:pPr>
              <w:jc w:val="both"/>
              <w:rPr>
                <w:rFonts w:ascii="Palemonas" w:hAnsi="Palemonas"/>
              </w:rPr>
            </w:pPr>
            <w:r>
              <w:rPr>
                <w:rFonts w:ascii="Palemonas" w:hAnsi="Palemonas"/>
              </w:rPr>
              <w:t>Spalis</w:t>
            </w:r>
          </w:p>
        </w:tc>
        <w:tc>
          <w:tcPr>
            <w:tcW w:w="1842" w:type="dxa"/>
          </w:tcPr>
          <w:p w:rsidR="00C40A1B" w:rsidRDefault="00C40A1B" w:rsidP="00E13316">
            <w:pPr>
              <w:jc w:val="both"/>
              <w:rPr>
                <w:rFonts w:ascii="Palemonas" w:hAnsi="Palemonas"/>
              </w:rPr>
            </w:pPr>
            <w:r>
              <w:rPr>
                <w:rFonts w:ascii="Palemonas" w:hAnsi="Palemonas"/>
              </w:rPr>
              <w:t>D. Grėbliūnienė</w:t>
            </w:r>
          </w:p>
        </w:tc>
      </w:tr>
      <w:tr w:rsidR="00C40A1B" w:rsidRPr="001368CB" w:rsidTr="00C40A1B">
        <w:tc>
          <w:tcPr>
            <w:tcW w:w="2376" w:type="dxa"/>
            <w:vMerge w:val="restart"/>
          </w:tcPr>
          <w:p w:rsidR="00C40A1B" w:rsidRPr="001368CB" w:rsidRDefault="00C40A1B" w:rsidP="00AD0C67">
            <w:pPr>
              <w:ind w:right="-99"/>
              <w:rPr>
                <w:lang w:val="lt-LT"/>
              </w:rPr>
            </w:pPr>
            <w:r w:rsidRPr="001368CB">
              <w:rPr>
                <w:lang w:val="lt-LT"/>
              </w:rPr>
              <w:t>1.2</w:t>
            </w:r>
            <w:r w:rsidRPr="00A24231">
              <w:rPr>
                <w:lang w:val="lt-LT"/>
              </w:rPr>
              <w:t xml:space="preserve">. Projektinės </w:t>
            </w:r>
            <w:r>
              <w:rPr>
                <w:lang w:val="lt-LT"/>
              </w:rPr>
              <w:t xml:space="preserve">veiklos </w:t>
            </w:r>
            <w:r w:rsidRPr="00A24231">
              <w:rPr>
                <w:lang w:val="lt-LT"/>
              </w:rPr>
              <w:t>gimnazijoje aktyvinimas</w:t>
            </w:r>
          </w:p>
        </w:tc>
        <w:tc>
          <w:tcPr>
            <w:tcW w:w="4253" w:type="dxa"/>
          </w:tcPr>
          <w:p w:rsidR="00C40A1B" w:rsidRPr="001368CB" w:rsidRDefault="00C40A1B" w:rsidP="002F6106">
            <w:pPr>
              <w:jc w:val="both"/>
              <w:rPr>
                <w:lang w:val="lt-LT"/>
              </w:rPr>
            </w:pPr>
            <w:r>
              <w:rPr>
                <w:lang w:val="lt-LT"/>
              </w:rPr>
              <w:t>Paraiškos pildymas. Erasmus+ bendrojo ugdymo strateginės partnerystės projektas apie klimato kaitą</w:t>
            </w:r>
          </w:p>
        </w:tc>
        <w:tc>
          <w:tcPr>
            <w:tcW w:w="1276" w:type="dxa"/>
          </w:tcPr>
          <w:p w:rsidR="00C40A1B" w:rsidRPr="001368CB" w:rsidRDefault="00C40A1B" w:rsidP="002F6106">
            <w:pPr>
              <w:rPr>
                <w:lang w:val="lt-LT"/>
              </w:rPr>
            </w:pPr>
            <w:r>
              <w:rPr>
                <w:lang w:val="lt-LT"/>
              </w:rPr>
              <w:t>Vasario – kovo mėn.</w:t>
            </w:r>
          </w:p>
        </w:tc>
        <w:tc>
          <w:tcPr>
            <w:tcW w:w="1842" w:type="dxa"/>
          </w:tcPr>
          <w:p w:rsidR="00C40A1B" w:rsidRPr="001368CB" w:rsidRDefault="00C40A1B" w:rsidP="002F6106">
            <w:pPr>
              <w:rPr>
                <w:lang w:val="lt-LT"/>
              </w:rPr>
            </w:pPr>
            <w:r>
              <w:rPr>
                <w:lang w:val="lt-LT"/>
              </w:rPr>
              <w:t>R. Ručienė</w:t>
            </w:r>
          </w:p>
        </w:tc>
      </w:tr>
      <w:tr w:rsidR="00C40A1B" w:rsidRPr="00F760AE" w:rsidTr="00C40A1B">
        <w:tc>
          <w:tcPr>
            <w:tcW w:w="2376" w:type="dxa"/>
            <w:vMerge/>
          </w:tcPr>
          <w:p w:rsidR="00C40A1B" w:rsidRPr="001368CB" w:rsidRDefault="00C40A1B" w:rsidP="002F6106">
            <w:pPr>
              <w:rPr>
                <w:lang w:val="lt-LT"/>
              </w:rPr>
            </w:pPr>
          </w:p>
        </w:tc>
        <w:tc>
          <w:tcPr>
            <w:tcW w:w="4253" w:type="dxa"/>
          </w:tcPr>
          <w:p w:rsidR="00C40A1B" w:rsidRPr="00203B5F" w:rsidRDefault="00C40A1B" w:rsidP="00B5154A">
            <w:pPr>
              <w:jc w:val="both"/>
              <w:rPr>
                <w:lang w:val="lt-LT"/>
              </w:rPr>
            </w:pPr>
            <w:r w:rsidRPr="00203B5F">
              <w:rPr>
                <w:lang w:val="lt-LT"/>
              </w:rPr>
              <w:t>Diskusija apie projektinių darbų organizavimą</w:t>
            </w:r>
          </w:p>
        </w:tc>
        <w:tc>
          <w:tcPr>
            <w:tcW w:w="1276" w:type="dxa"/>
          </w:tcPr>
          <w:p w:rsidR="00C40A1B" w:rsidRPr="001368CB" w:rsidRDefault="0069221F" w:rsidP="0069221F">
            <w:pPr>
              <w:rPr>
                <w:lang w:val="lt-LT"/>
              </w:rPr>
            </w:pPr>
            <w:r>
              <w:rPr>
                <w:lang w:val="lt-LT"/>
              </w:rPr>
              <w:t>Balandis</w:t>
            </w:r>
          </w:p>
        </w:tc>
        <w:tc>
          <w:tcPr>
            <w:tcW w:w="1842" w:type="dxa"/>
          </w:tcPr>
          <w:p w:rsidR="00C40A1B" w:rsidRPr="001368CB" w:rsidRDefault="00C40A1B" w:rsidP="002F6106">
            <w:pPr>
              <w:rPr>
                <w:lang w:val="lt-LT"/>
              </w:rPr>
            </w:pPr>
            <w:r>
              <w:rPr>
                <w:lang w:val="lt-LT"/>
              </w:rPr>
              <w:t>D. Grėbliūnienė</w:t>
            </w:r>
          </w:p>
        </w:tc>
      </w:tr>
      <w:tr w:rsidR="00C40A1B" w:rsidRPr="00F760AE" w:rsidTr="00C40A1B">
        <w:tc>
          <w:tcPr>
            <w:tcW w:w="2376" w:type="dxa"/>
            <w:vMerge/>
          </w:tcPr>
          <w:p w:rsidR="00C40A1B" w:rsidRPr="001368CB" w:rsidRDefault="00C40A1B" w:rsidP="002F6106">
            <w:pPr>
              <w:rPr>
                <w:lang w:val="lt-LT"/>
              </w:rPr>
            </w:pPr>
          </w:p>
        </w:tc>
        <w:tc>
          <w:tcPr>
            <w:tcW w:w="4253" w:type="dxa"/>
          </w:tcPr>
          <w:p w:rsidR="00C40A1B" w:rsidRPr="00203B5F" w:rsidRDefault="00C40A1B" w:rsidP="00B6389C">
            <w:pPr>
              <w:rPr>
                <w:color w:val="000000"/>
                <w:lang w:val="lt-LT" w:eastAsia="lt-LT"/>
              </w:rPr>
            </w:pPr>
            <w:r w:rsidRPr="00203B5F">
              <w:rPr>
                <w:color w:val="000000"/>
                <w:lang w:val="lt-LT" w:eastAsia="lt-LT"/>
              </w:rPr>
              <w:t>Respublikinė karjeros ugdymo iniciatyva „Būsiu“</w:t>
            </w:r>
          </w:p>
        </w:tc>
        <w:tc>
          <w:tcPr>
            <w:tcW w:w="1276" w:type="dxa"/>
          </w:tcPr>
          <w:p w:rsidR="00C40A1B" w:rsidRPr="001368CB" w:rsidRDefault="00C40A1B" w:rsidP="000100AB">
            <w:pPr>
              <w:rPr>
                <w:lang w:val="lt-LT"/>
              </w:rPr>
            </w:pPr>
            <w:r>
              <w:rPr>
                <w:lang w:val="lt-LT"/>
              </w:rPr>
              <w:t>Per metus</w:t>
            </w:r>
          </w:p>
        </w:tc>
        <w:tc>
          <w:tcPr>
            <w:tcW w:w="1842" w:type="dxa"/>
          </w:tcPr>
          <w:p w:rsidR="00C40A1B" w:rsidRPr="001368CB" w:rsidRDefault="00C40A1B" w:rsidP="000100AB">
            <w:pPr>
              <w:rPr>
                <w:lang w:val="lt-LT"/>
              </w:rPr>
            </w:pPr>
            <w:r>
              <w:rPr>
                <w:lang w:val="lt-LT"/>
              </w:rPr>
              <w:t>D. Grėbliūnienė</w:t>
            </w:r>
          </w:p>
        </w:tc>
      </w:tr>
      <w:tr w:rsidR="00C40A1B" w:rsidRPr="00B6389C" w:rsidTr="00C40A1B">
        <w:tc>
          <w:tcPr>
            <w:tcW w:w="2376" w:type="dxa"/>
            <w:vMerge/>
          </w:tcPr>
          <w:p w:rsidR="00C40A1B" w:rsidRPr="001368CB" w:rsidRDefault="00C40A1B" w:rsidP="002F6106">
            <w:pPr>
              <w:rPr>
                <w:lang w:val="lt-LT"/>
              </w:rPr>
            </w:pPr>
          </w:p>
        </w:tc>
        <w:tc>
          <w:tcPr>
            <w:tcW w:w="4253" w:type="dxa"/>
          </w:tcPr>
          <w:p w:rsidR="00C40A1B" w:rsidRPr="00203B5F" w:rsidRDefault="00C40A1B" w:rsidP="002F6106">
            <w:pPr>
              <w:jc w:val="both"/>
              <w:rPr>
                <w:lang w:val="lt-LT"/>
              </w:rPr>
            </w:pPr>
            <w:r w:rsidRPr="00203B5F">
              <w:rPr>
                <w:color w:val="000000"/>
                <w:lang w:val="lt-LT" w:eastAsia="lt-LT"/>
              </w:rPr>
              <w:t>Re</w:t>
            </w:r>
            <w:r>
              <w:rPr>
                <w:color w:val="000000"/>
                <w:lang w:val="lt-LT" w:eastAsia="lt-LT"/>
              </w:rPr>
              <w:t>s</w:t>
            </w:r>
            <w:r w:rsidRPr="00203B5F">
              <w:rPr>
                <w:color w:val="000000"/>
                <w:lang w:val="lt-LT" w:eastAsia="lt-LT"/>
              </w:rPr>
              <w:t>publikinis mokinių projektas-konkursas „Lietuvos kovų už laisvę ir netekčių istorija”</w:t>
            </w:r>
            <w:r>
              <w:rPr>
                <w:color w:val="000000"/>
                <w:lang w:val="lt-LT" w:eastAsia="lt-LT"/>
              </w:rPr>
              <w:t>.</w:t>
            </w:r>
          </w:p>
        </w:tc>
        <w:tc>
          <w:tcPr>
            <w:tcW w:w="1276" w:type="dxa"/>
          </w:tcPr>
          <w:p w:rsidR="00C40A1B" w:rsidRDefault="00C40A1B" w:rsidP="002F6106">
            <w:pPr>
              <w:rPr>
                <w:lang w:val="lt-LT"/>
              </w:rPr>
            </w:pPr>
            <w:r>
              <w:rPr>
                <w:lang w:val="lt-LT"/>
              </w:rPr>
              <w:t>Sausio – vasario mėn.</w:t>
            </w:r>
          </w:p>
          <w:p w:rsidR="0069221F" w:rsidRPr="001368CB" w:rsidRDefault="0069221F" w:rsidP="002F6106">
            <w:pPr>
              <w:rPr>
                <w:lang w:val="lt-LT"/>
              </w:rPr>
            </w:pPr>
          </w:p>
        </w:tc>
        <w:tc>
          <w:tcPr>
            <w:tcW w:w="1842" w:type="dxa"/>
          </w:tcPr>
          <w:p w:rsidR="00C40A1B" w:rsidRDefault="00C40A1B" w:rsidP="002F6106">
            <w:pPr>
              <w:rPr>
                <w:lang w:val="lt-LT"/>
              </w:rPr>
            </w:pPr>
            <w:r>
              <w:rPr>
                <w:lang w:val="lt-LT"/>
              </w:rPr>
              <w:t>V. Zabita</w:t>
            </w:r>
          </w:p>
          <w:p w:rsidR="00C40A1B" w:rsidRPr="001368CB" w:rsidRDefault="00C40A1B" w:rsidP="002F6106">
            <w:pPr>
              <w:rPr>
                <w:lang w:val="lt-LT"/>
              </w:rPr>
            </w:pPr>
            <w:r>
              <w:rPr>
                <w:lang w:val="lt-LT"/>
              </w:rPr>
              <w:t>G. Petkevičienė</w:t>
            </w:r>
          </w:p>
        </w:tc>
      </w:tr>
      <w:tr w:rsidR="00C40A1B" w:rsidRPr="00B6389C" w:rsidTr="00C40A1B">
        <w:tc>
          <w:tcPr>
            <w:tcW w:w="2376" w:type="dxa"/>
            <w:vMerge/>
          </w:tcPr>
          <w:p w:rsidR="00C40A1B" w:rsidRPr="001368CB" w:rsidRDefault="00C40A1B" w:rsidP="002F6106">
            <w:pPr>
              <w:rPr>
                <w:lang w:val="lt-LT"/>
              </w:rPr>
            </w:pPr>
          </w:p>
        </w:tc>
        <w:tc>
          <w:tcPr>
            <w:tcW w:w="4253" w:type="dxa"/>
          </w:tcPr>
          <w:p w:rsidR="0069221F" w:rsidRPr="00203B5F" w:rsidRDefault="00C40A1B" w:rsidP="002F6106">
            <w:pPr>
              <w:jc w:val="both"/>
              <w:rPr>
                <w:lang w:val="lt-LT"/>
              </w:rPr>
            </w:pPr>
            <w:r w:rsidRPr="00203B5F">
              <w:rPr>
                <w:lang w:val="lt-LT"/>
              </w:rPr>
              <w:t>Projektas „Laimingas vanduo – Lietuvos gyvastis“</w:t>
            </w:r>
          </w:p>
        </w:tc>
        <w:tc>
          <w:tcPr>
            <w:tcW w:w="1276" w:type="dxa"/>
          </w:tcPr>
          <w:p w:rsidR="00C40A1B" w:rsidRPr="001368CB" w:rsidRDefault="00C40A1B" w:rsidP="002F6106">
            <w:pPr>
              <w:rPr>
                <w:lang w:val="lt-LT"/>
              </w:rPr>
            </w:pPr>
            <w:r>
              <w:rPr>
                <w:lang w:val="lt-LT"/>
              </w:rPr>
              <w:t>Per metus</w:t>
            </w:r>
          </w:p>
        </w:tc>
        <w:tc>
          <w:tcPr>
            <w:tcW w:w="1842" w:type="dxa"/>
          </w:tcPr>
          <w:p w:rsidR="00C40A1B" w:rsidRPr="001368CB" w:rsidRDefault="00C40A1B" w:rsidP="000100AB">
            <w:pPr>
              <w:rPr>
                <w:lang w:val="lt-LT"/>
              </w:rPr>
            </w:pPr>
            <w:r>
              <w:rPr>
                <w:lang w:val="lt-LT"/>
              </w:rPr>
              <w:t>D. Grėbliūnienė</w:t>
            </w:r>
          </w:p>
        </w:tc>
      </w:tr>
      <w:tr w:rsidR="00C40A1B" w:rsidRPr="00B6389C" w:rsidTr="00C40A1B">
        <w:tc>
          <w:tcPr>
            <w:tcW w:w="2376" w:type="dxa"/>
            <w:vMerge/>
          </w:tcPr>
          <w:p w:rsidR="00C40A1B" w:rsidRPr="001368CB" w:rsidRDefault="00C40A1B" w:rsidP="002F6106">
            <w:pPr>
              <w:rPr>
                <w:lang w:val="lt-LT"/>
              </w:rPr>
            </w:pPr>
          </w:p>
        </w:tc>
        <w:tc>
          <w:tcPr>
            <w:tcW w:w="4253" w:type="dxa"/>
          </w:tcPr>
          <w:p w:rsidR="00C40A1B" w:rsidRPr="00203B5F" w:rsidRDefault="00C40A1B" w:rsidP="002F6106">
            <w:pPr>
              <w:jc w:val="both"/>
              <w:rPr>
                <w:lang w:val="lt-LT"/>
              </w:rPr>
            </w:pPr>
            <w:r w:rsidRPr="00203B5F">
              <w:rPr>
                <w:lang w:val="lt-LT"/>
              </w:rPr>
              <w:t>Projektas „Mokykla Europos parlamento ambasadorė“</w:t>
            </w:r>
          </w:p>
        </w:tc>
        <w:tc>
          <w:tcPr>
            <w:tcW w:w="1276" w:type="dxa"/>
          </w:tcPr>
          <w:p w:rsidR="00C40A1B" w:rsidRPr="001368CB" w:rsidRDefault="00C40A1B" w:rsidP="000100AB">
            <w:pPr>
              <w:rPr>
                <w:lang w:val="lt-LT"/>
              </w:rPr>
            </w:pPr>
            <w:r>
              <w:rPr>
                <w:lang w:val="lt-LT"/>
              </w:rPr>
              <w:t>Per metus</w:t>
            </w:r>
          </w:p>
        </w:tc>
        <w:tc>
          <w:tcPr>
            <w:tcW w:w="1842" w:type="dxa"/>
          </w:tcPr>
          <w:p w:rsidR="00C40A1B" w:rsidRPr="001368CB" w:rsidRDefault="00C40A1B" w:rsidP="000100AB">
            <w:pPr>
              <w:rPr>
                <w:lang w:val="lt-LT"/>
              </w:rPr>
            </w:pPr>
            <w:r>
              <w:rPr>
                <w:lang w:val="lt-LT"/>
              </w:rPr>
              <w:t>D. Grėbliūnienė</w:t>
            </w:r>
          </w:p>
        </w:tc>
      </w:tr>
      <w:tr w:rsidR="00C40A1B" w:rsidRPr="00B25BF4" w:rsidTr="00C40A1B">
        <w:trPr>
          <w:trHeight w:val="315"/>
        </w:trPr>
        <w:tc>
          <w:tcPr>
            <w:tcW w:w="2376" w:type="dxa"/>
            <w:vMerge w:val="restart"/>
          </w:tcPr>
          <w:p w:rsidR="00C40A1B" w:rsidRPr="00BB23C2" w:rsidRDefault="00C40A1B" w:rsidP="002F6106">
            <w:pPr>
              <w:rPr>
                <w:lang w:val="lt-LT"/>
              </w:rPr>
            </w:pPr>
            <w:r w:rsidRPr="00BB23C2">
              <w:rPr>
                <w:lang w:val="lt-LT"/>
              </w:rPr>
              <w:t xml:space="preserve">1.3. </w:t>
            </w:r>
            <w:r w:rsidRPr="00F760AE">
              <w:rPr>
                <w:lang w:val="lt-LT"/>
              </w:rPr>
              <w:t>Edukacinių naujovių diegimas</w:t>
            </w:r>
          </w:p>
          <w:p w:rsidR="00C40A1B" w:rsidRPr="00BB23C2" w:rsidRDefault="00C40A1B" w:rsidP="002F6106">
            <w:pPr>
              <w:rPr>
                <w:lang w:val="lt-LT"/>
              </w:rPr>
            </w:pPr>
          </w:p>
        </w:tc>
        <w:tc>
          <w:tcPr>
            <w:tcW w:w="4253" w:type="dxa"/>
          </w:tcPr>
          <w:p w:rsidR="00C40A1B" w:rsidRPr="00334E28" w:rsidRDefault="00C40A1B" w:rsidP="002F6106">
            <w:pPr>
              <w:rPr>
                <w:lang w:val="lt-LT"/>
              </w:rPr>
            </w:pPr>
            <w:r w:rsidRPr="00334E28">
              <w:rPr>
                <w:lang w:val="lt-LT"/>
              </w:rPr>
              <w:t>Mokytojų sąveikavimas, keitimasis informacija grįžus iš seminarų, pasitarimų, per</w:t>
            </w:r>
            <w:r w:rsidR="0069221F">
              <w:rPr>
                <w:lang w:val="lt-LT"/>
              </w:rPr>
              <w:t>skaičius naują straipsnį, knygą</w:t>
            </w:r>
          </w:p>
        </w:tc>
        <w:tc>
          <w:tcPr>
            <w:tcW w:w="1276" w:type="dxa"/>
          </w:tcPr>
          <w:p w:rsidR="00C40A1B" w:rsidRPr="001368CB" w:rsidRDefault="00C40A1B" w:rsidP="002F6106">
            <w:pPr>
              <w:rPr>
                <w:lang w:val="lt-LT"/>
              </w:rPr>
            </w:pPr>
          </w:p>
        </w:tc>
        <w:tc>
          <w:tcPr>
            <w:tcW w:w="1842" w:type="dxa"/>
          </w:tcPr>
          <w:p w:rsidR="00C40A1B" w:rsidRPr="001368CB" w:rsidRDefault="00C40A1B" w:rsidP="002F6106">
            <w:pPr>
              <w:rPr>
                <w:lang w:val="lt-LT"/>
              </w:rPr>
            </w:pPr>
          </w:p>
        </w:tc>
      </w:tr>
      <w:tr w:rsidR="00C40A1B" w:rsidRPr="00830D05" w:rsidTr="00C40A1B">
        <w:trPr>
          <w:trHeight w:val="315"/>
        </w:trPr>
        <w:tc>
          <w:tcPr>
            <w:tcW w:w="2376" w:type="dxa"/>
            <w:vMerge/>
          </w:tcPr>
          <w:p w:rsidR="00C40A1B" w:rsidRPr="00BB23C2" w:rsidRDefault="00C40A1B" w:rsidP="002F6106">
            <w:pPr>
              <w:rPr>
                <w:lang w:val="lt-LT"/>
              </w:rPr>
            </w:pPr>
          </w:p>
        </w:tc>
        <w:tc>
          <w:tcPr>
            <w:tcW w:w="4253" w:type="dxa"/>
          </w:tcPr>
          <w:p w:rsidR="00C40A1B" w:rsidRPr="00334E28" w:rsidRDefault="00C40A1B" w:rsidP="002F6106">
            <w:pPr>
              <w:rPr>
                <w:lang w:val="lt-LT"/>
              </w:rPr>
            </w:pPr>
            <w:r>
              <w:rPr>
                <w:lang w:val="lt-LT"/>
              </w:rPr>
              <w:t>Egzaminatorius lt. – pagalba ruošiantis egzaminams</w:t>
            </w:r>
          </w:p>
        </w:tc>
        <w:tc>
          <w:tcPr>
            <w:tcW w:w="1276" w:type="dxa"/>
          </w:tcPr>
          <w:p w:rsidR="00C40A1B" w:rsidRPr="001368CB" w:rsidRDefault="00C40A1B" w:rsidP="002F6106">
            <w:pPr>
              <w:rPr>
                <w:lang w:val="lt-LT"/>
              </w:rPr>
            </w:pPr>
            <w:r>
              <w:rPr>
                <w:lang w:val="lt-LT"/>
              </w:rPr>
              <w:t>Per metus</w:t>
            </w:r>
          </w:p>
        </w:tc>
        <w:tc>
          <w:tcPr>
            <w:tcW w:w="1842" w:type="dxa"/>
          </w:tcPr>
          <w:p w:rsidR="00C40A1B" w:rsidRPr="001368CB" w:rsidRDefault="00C40A1B" w:rsidP="002F6106">
            <w:pPr>
              <w:rPr>
                <w:lang w:val="lt-LT"/>
              </w:rPr>
            </w:pPr>
            <w:r>
              <w:rPr>
                <w:lang w:val="lt-LT"/>
              </w:rPr>
              <w:t>Dalykų mokytojai</w:t>
            </w:r>
          </w:p>
        </w:tc>
      </w:tr>
      <w:tr w:rsidR="00C40A1B" w:rsidRPr="00830D05" w:rsidTr="00C40A1B">
        <w:trPr>
          <w:trHeight w:val="315"/>
        </w:trPr>
        <w:tc>
          <w:tcPr>
            <w:tcW w:w="2376" w:type="dxa"/>
            <w:vMerge/>
          </w:tcPr>
          <w:p w:rsidR="00C40A1B" w:rsidRPr="001368CB" w:rsidRDefault="00C40A1B" w:rsidP="002F6106">
            <w:pPr>
              <w:jc w:val="both"/>
              <w:rPr>
                <w:lang w:val="lt-LT"/>
              </w:rPr>
            </w:pPr>
          </w:p>
        </w:tc>
        <w:tc>
          <w:tcPr>
            <w:tcW w:w="4253" w:type="dxa"/>
          </w:tcPr>
          <w:p w:rsidR="00C40A1B" w:rsidRPr="001368CB" w:rsidRDefault="00C40A1B" w:rsidP="0069221F">
            <w:pPr>
              <w:rPr>
                <w:lang w:val="lt-LT"/>
              </w:rPr>
            </w:pPr>
            <w:r w:rsidRPr="00334E28">
              <w:rPr>
                <w:lang w:val="lt-LT"/>
              </w:rPr>
              <w:t>Naujų informacinių, komunikacinių</w:t>
            </w:r>
            <w:r>
              <w:rPr>
                <w:lang w:val="lt-LT"/>
              </w:rPr>
              <w:t xml:space="preserve"> technologijų, ugdymo metodų, metodinių priemonių naudojimas ugdymo procese</w:t>
            </w:r>
          </w:p>
        </w:tc>
        <w:tc>
          <w:tcPr>
            <w:tcW w:w="1276" w:type="dxa"/>
          </w:tcPr>
          <w:p w:rsidR="00C40A1B" w:rsidRPr="001368CB" w:rsidRDefault="00C40A1B" w:rsidP="000100AB">
            <w:pPr>
              <w:rPr>
                <w:lang w:val="lt-LT"/>
              </w:rPr>
            </w:pPr>
            <w:r>
              <w:rPr>
                <w:lang w:val="lt-LT"/>
              </w:rPr>
              <w:t>Per metus</w:t>
            </w:r>
          </w:p>
        </w:tc>
        <w:tc>
          <w:tcPr>
            <w:tcW w:w="1842" w:type="dxa"/>
          </w:tcPr>
          <w:p w:rsidR="00C40A1B" w:rsidRPr="001368CB" w:rsidRDefault="00C40A1B" w:rsidP="002F6106">
            <w:pPr>
              <w:rPr>
                <w:lang w:val="lt-LT"/>
              </w:rPr>
            </w:pPr>
            <w:r>
              <w:rPr>
                <w:lang w:val="lt-LT"/>
              </w:rPr>
              <w:t>V. Jatkauskienė</w:t>
            </w:r>
          </w:p>
        </w:tc>
      </w:tr>
      <w:tr w:rsidR="00C40A1B" w:rsidRPr="00830D05" w:rsidTr="00C40A1B">
        <w:trPr>
          <w:trHeight w:val="330"/>
        </w:trPr>
        <w:tc>
          <w:tcPr>
            <w:tcW w:w="2376" w:type="dxa"/>
            <w:vMerge/>
          </w:tcPr>
          <w:p w:rsidR="00C40A1B" w:rsidRPr="001368CB" w:rsidRDefault="00C40A1B" w:rsidP="002F6106">
            <w:pPr>
              <w:jc w:val="both"/>
              <w:rPr>
                <w:lang w:val="lt-LT"/>
              </w:rPr>
            </w:pPr>
          </w:p>
        </w:tc>
        <w:tc>
          <w:tcPr>
            <w:tcW w:w="4253" w:type="dxa"/>
          </w:tcPr>
          <w:p w:rsidR="00C40A1B" w:rsidRPr="00F760AE" w:rsidRDefault="00C40A1B" w:rsidP="000100AB">
            <w:pPr>
              <w:rPr>
                <w:lang w:val="lt-LT"/>
              </w:rPr>
            </w:pPr>
            <w:r>
              <w:rPr>
                <w:lang w:val="lt-LT"/>
              </w:rPr>
              <w:t>Diskusija apie gimnazijos ir kitų erdvių panaudojimą</w:t>
            </w:r>
            <w:r w:rsidR="0069221F">
              <w:rPr>
                <w:lang w:val="lt-LT"/>
              </w:rPr>
              <w:t>, keičiant mokymosi aplinką</w:t>
            </w:r>
          </w:p>
        </w:tc>
        <w:tc>
          <w:tcPr>
            <w:tcW w:w="1276" w:type="dxa"/>
          </w:tcPr>
          <w:p w:rsidR="00C40A1B" w:rsidRPr="001368CB" w:rsidRDefault="0069221F" w:rsidP="002F6106">
            <w:pPr>
              <w:rPr>
                <w:lang w:val="lt-LT"/>
              </w:rPr>
            </w:pPr>
            <w:r>
              <w:rPr>
                <w:lang w:val="lt-LT"/>
              </w:rPr>
              <w:t>Gegužė</w:t>
            </w:r>
          </w:p>
        </w:tc>
        <w:tc>
          <w:tcPr>
            <w:tcW w:w="1842" w:type="dxa"/>
          </w:tcPr>
          <w:p w:rsidR="00C40A1B" w:rsidRPr="001368CB" w:rsidRDefault="00C40A1B" w:rsidP="002F6106">
            <w:pPr>
              <w:rPr>
                <w:lang w:val="lt-LT"/>
              </w:rPr>
            </w:pPr>
            <w:r>
              <w:rPr>
                <w:lang w:val="lt-LT"/>
              </w:rPr>
              <w:t>V. Jatkauskienė</w:t>
            </w:r>
          </w:p>
        </w:tc>
      </w:tr>
      <w:tr w:rsidR="00C40A1B" w:rsidRPr="00334E28" w:rsidTr="00C40A1B">
        <w:trPr>
          <w:trHeight w:val="330"/>
        </w:trPr>
        <w:tc>
          <w:tcPr>
            <w:tcW w:w="2376" w:type="dxa"/>
            <w:vMerge/>
          </w:tcPr>
          <w:p w:rsidR="00C40A1B" w:rsidRPr="001368CB" w:rsidRDefault="00C40A1B" w:rsidP="002F6106">
            <w:pPr>
              <w:jc w:val="both"/>
              <w:rPr>
                <w:lang w:val="lt-LT"/>
              </w:rPr>
            </w:pPr>
          </w:p>
        </w:tc>
        <w:tc>
          <w:tcPr>
            <w:tcW w:w="4253" w:type="dxa"/>
          </w:tcPr>
          <w:p w:rsidR="00C40A1B" w:rsidRDefault="00C40A1B" w:rsidP="000100AB">
            <w:pPr>
              <w:rPr>
                <w:lang w:val="lt-LT"/>
              </w:rPr>
            </w:pPr>
            <w:r>
              <w:rPr>
                <w:lang w:val="lt-LT"/>
              </w:rPr>
              <w:t>Neforma</w:t>
            </w:r>
            <w:r w:rsidR="0069221F">
              <w:rPr>
                <w:lang w:val="lt-LT"/>
              </w:rPr>
              <w:t>laus ugdymo veiklos „Robotukai“</w:t>
            </w:r>
          </w:p>
        </w:tc>
        <w:tc>
          <w:tcPr>
            <w:tcW w:w="1276" w:type="dxa"/>
          </w:tcPr>
          <w:p w:rsidR="00C40A1B" w:rsidRPr="001368CB" w:rsidRDefault="00C40A1B" w:rsidP="002F6106">
            <w:pPr>
              <w:rPr>
                <w:lang w:val="lt-LT"/>
              </w:rPr>
            </w:pPr>
            <w:r>
              <w:rPr>
                <w:lang w:val="lt-LT"/>
              </w:rPr>
              <w:t>Per metus</w:t>
            </w:r>
          </w:p>
        </w:tc>
        <w:tc>
          <w:tcPr>
            <w:tcW w:w="1842" w:type="dxa"/>
          </w:tcPr>
          <w:p w:rsidR="00C40A1B" w:rsidRPr="001368CB" w:rsidRDefault="00C40A1B" w:rsidP="002F6106">
            <w:pPr>
              <w:rPr>
                <w:lang w:val="lt-LT"/>
              </w:rPr>
            </w:pPr>
            <w:r>
              <w:rPr>
                <w:lang w:val="lt-LT"/>
              </w:rPr>
              <w:t>D. Česynienė</w:t>
            </w:r>
          </w:p>
        </w:tc>
      </w:tr>
      <w:tr w:rsidR="00C40A1B" w:rsidRPr="00334E28" w:rsidTr="00C40A1B">
        <w:trPr>
          <w:trHeight w:val="330"/>
        </w:trPr>
        <w:tc>
          <w:tcPr>
            <w:tcW w:w="2376" w:type="dxa"/>
            <w:vMerge/>
          </w:tcPr>
          <w:p w:rsidR="00C40A1B" w:rsidRPr="001368CB" w:rsidRDefault="00C40A1B" w:rsidP="002F6106">
            <w:pPr>
              <w:jc w:val="both"/>
              <w:rPr>
                <w:lang w:val="lt-LT"/>
              </w:rPr>
            </w:pPr>
          </w:p>
        </w:tc>
        <w:tc>
          <w:tcPr>
            <w:tcW w:w="4253" w:type="dxa"/>
          </w:tcPr>
          <w:p w:rsidR="00C40A1B" w:rsidRDefault="00C40A1B" w:rsidP="000100AB">
            <w:pPr>
              <w:rPr>
                <w:lang w:val="lt-LT"/>
              </w:rPr>
            </w:pPr>
            <w:r>
              <w:rPr>
                <w:lang w:val="lt-LT"/>
              </w:rPr>
              <w:t>Žaidimų kam</w:t>
            </w:r>
            <w:r w:rsidR="0069221F">
              <w:rPr>
                <w:lang w:val="lt-LT"/>
              </w:rPr>
              <w:t>bario naudojimas ugdymo procese</w:t>
            </w:r>
          </w:p>
        </w:tc>
        <w:tc>
          <w:tcPr>
            <w:tcW w:w="1276" w:type="dxa"/>
          </w:tcPr>
          <w:p w:rsidR="00C40A1B" w:rsidRDefault="00C40A1B" w:rsidP="002F6106">
            <w:pPr>
              <w:rPr>
                <w:lang w:val="lt-LT"/>
              </w:rPr>
            </w:pPr>
            <w:r>
              <w:rPr>
                <w:lang w:val="lt-LT"/>
              </w:rPr>
              <w:t>Per metus</w:t>
            </w:r>
          </w:p>
        </w:tc>
        <w:tc>
          <w:tcPr>
            <w:tcW w:w="1842" w:type="dxa"/>
          </w:tcPr>
          <w:p w:rsidR="00C40A1B" w:rsidRDefault="00C40A1B" w:rsidP="00C40A1B">
            <w:pPr>
              <w:ind w:right="-108"/>
              <w:rPr>
                <w:lang w:val="lt-LT"/>
              </w:rPr>
            </w:pPr>
            <w:r>
              <w:rPr>
                <w:lang w:val="lt-LT"/>
              </w:rPr>
              <w:t>J. Bagdanavičius</w:t>
            </w:r>
          </w:p>
          <w:p w:rsidR="00C40A1B" w:rsidRDefault="00C40A1B" w:rsidP="002F6106">
            <w:pPr>
              <w:rPr>
                <w:lang w:val="lt-LT"/>
              </w:rPr>
            </w:pPr>
            <w:r>
              <w:rPr>
                <w:lang w:val="lt-LT"/>
              </w:rPr>
              <w:t>D. Grėbliūnienė</w:t>
            </w:r>
          </w:p>
        </w:tc>
      </w:tr>
      <w:tr w:rsidR="00C40A1B" w:rsidRPr="00F56F4C" w:rsidTr="00C40A1B">
        <w:tc>
          <w:tcPr>
            <w:tcW w:w="2376" w:type="dxa"/>
            <w:vMerge w:val="restart"/>
          </w:tcPr>
          <w:p w:rsidR="00C40A1B" w:rsidRPr="001368CB" w:rsidRDefault="00C40A1B" w:rsidP="00332B39">
            <w:pPr>
              <w:rPr>
                <w:lang w:val="lt-LT"/>
              </w:rPr>
            </w:pPr>
            <w:r w:rsidRPr="00FA0342">
              <w:rPr>
                <w:lang w:val="lt-LT"/>
              </w:rPr>
              <w:t>1.4.</w:t>
            </w:r>
            <w:r>
              <w:rPr>
                <w:lang w:val="lt-LT"/>
              </w:rPr>
              <w:t xml:space="preserve"> </w:t>
            </w:r>
            <w:r w:rsidRPr="004606AF">
              <w:rPr>
                <w:lang w:val="lt-LT"/>
              </w:rPr>
              <w:t>Mokinių mokymosi analizės plėtojimas siekiant asmeninės pažangos</w:t>
            </w:r>
          </w:p>
        </w:tc>
        <w:tc>
          <w:tcPr>
            <w:tcW w:w="4253" w:type="dxa"/>
          </w:tcPr>
          <w:p w:rsidR="00C40A1B" w:rsidRPr="00F56F4C" w:rsidRDefault="00C40A1B" w:rsidP="0049163B">
            <w:pPr>
              <w:rPr>
                <w:lang w:val="lt-LT"/>
              </w:rPr>
            </w:pPr>
            <w:r>
              <w:rPr>
                <w:lang w:val="lt-LT"/>
              </w:rPr>
              <w:t>Aktyvių, skatinančių</w:t>
            </w:r>
            <w:r w:rsidRPr="00F56F4C">
              <w:rPr>
                <w:lang w:val="lt-LT"/>
              </w:rPr>
              <w:t xml:space="preserve"> bendradarbiavimą</w:t>
            </w:r>
            <w:r>
              <w:rPr>
                <w:lang w:val="lt-LT"/>
              </w:rPr>
              <w:t xml:space="preserve"> mokymosi metodų taikymas pamokoje,</w:t>
            </w:r>
            <w:r w:rsidRPr="00F56F4C">
              <w:rPr>
                <w:lang w:val="lt-LT"/>
              </w:rPr>
              <w:t xml:space="preserve"> viešai išsakyti savo mintis, klausti, klausyti, paaiškinti požiūrį (žodžiu, tekstu, vaizdu)</w:t>
            </w:r>
            <w:r>
              <w:rPr>
                <w:lang w:val="lt-LT"/>
              </w:rPr>
              <w:t xml:space="preserve"> gebėjimų ugdymas</w:t>
            </w:r>
            <w:r w:rsidRPr="00F56F4C">
              <w:rPr>
                <w:lang w:val="lt-LT"/>
              </w:rPr>
              <w:t xml:space="preserve">, </w:t>
            </w:r>
            <w:r>
              <w:rPr>
                <w:lang w:val="lt-LT"/>
              </w:rPr>
              <w:t xml:space="preserve">mokymas </w:t>
            </w:r>
            <w:r w:rsidRPr="00F56F4C">
              <w:rPr>
                <w:lang w:val="lt-LT"/>
              </w:rPr>
              <w:t>drauge analizuoti ir spręsti problemas, kurti</w:t>
            </w:r>
            <w:r w:rsidR="0069221F">
              <w:rPr>
                <w:lang w:val="lt-LT"/>
              </w:rPr>
              <w:t xml:space="preserve"> bendrą supratimą ir sprendimus</w:t>
            </w:r>
          </w:p>
        </w:tc>
        <w:tc>
          <w:tcPr>
            <w:tcW w:w="1276" w:type="dxa"/>
          </w:tcPr>
          <w:p w:rsidR="00C40A1B" w:rsidRDefault="00C40A1B" w:rsidP="000100AB">
            <w:pPr>
              <w:rPr>
                <w:lang w:val="lt-LT"/>
              </w:rPr>
            </w:pPr>
            <w:r>
              <w:rPr>
                <w:lang w:val="lt-LT"/>
              </w:rPr>
              <w:t>Per metus</w:t>
            </w:r>
          </w:p>
        </w:tc>
        <w:tc>
          <w:tcPr>
            <w:tcW w:w="1842" w:type="dxa"/>
          </w:tcPr>
          <w:p w:rsidR="00C40A1B" w:rsidRPr="001368CB" w:rsidRDefault="00C40A1B" w:rsidP="002F6106">
            <w:pPr>
              <w:rPr>
                <w:lang w:val="lt-LT"/>
              </w:rPr>
            </w:pPr>
            <w:r>
              <w:rPr>
                <w:lang w:val="lt-LT"/>
              </w:rPr>
              <w:t>Dalykų mokytojai</w:t>
            </w:r>
          </w:p>
        </w:tc>
      </w:tr>
      <w:tr w:rsidR="00C40A1B" w:rsidRPr="00F56F4C" w:rsidTr="00C40A1B">
        <w:tc>
          <w:tcPr>
            <w:tcW w:w="2376" w:type="dxa"/>
            <w:vMerge/>
          </w:tcPr>
          <w:p w:rsidR="00C40A1B" w:rsidRPr="001368CB" w:rsidRDefault="00C40A1B" w:rsidP="002F6106">
            <w:pPr>
              <w:rPr>
                <w:lang w:val="lt-LT"/>
              </w:rPr>
            </w:pPr>
          </w:p>
        </w:tc>
        <w:tc>
          <w:tcPr>
            <w:tcW w:w="4253" w:type="dxa"/>
          </w:tcPr>
          <w:p w:rsidR="00C40A1B" w:rsidRPr="00F56F4C" w:rsidRDefault="00C40A1B" w:rsidP="002F6106">
            <w:pPr>
              <w:rPr>
                <w:lang w:val="lt-LT"/>
              </w:rPr>
            </w:pPr>
            <w:r>
              <w:rPr>
                <w:lang w:val="lt-LT"/>
              </w:rPr>
              <w:t>Teksto suvokimo strategijų (raktinių žodžių išskyrimas</w:t>
            </w:r>
            <w:r w:rsidRPr="00F56F4C">
              <w:rPr>
                <w:lang w:val="lt-LT"/>
              </w:rPr>
              <w:t>,</w:t>
            </w:r>
            <w:r>
              <w:rPr>
                <w:lang w:val="lt-LT"/>
              </w:rPr>
              <w:t xml:space="preserve"> pagrindinės minties </w:t>
            </w:r>
            <w:r w:rsidR="0069221F">
              <w:rPr>
                <w:lang w:val="lt-LT"/>
              </w:rPr>
              <w:t>formulavimas) taikymas pamokose</w:t>
            </w:r>
          </w:p>
        </w:tc>
        <w:tc>
          <w:tcPr>
            <w:tcW w:w="1276" w:type="dxa"/>
          </w:tcPr>
          <w:p w:rsidR="00C40A1B" w:rsidRDefault="00C40A1B" w:rsidP="000100AB">
            <w:pPr>
              <w:rPr>
                <w:lang w:val="lt-LT"/>
              </w:rPr>
            </w:pPr>
            <w:r>
              <w:rPr>
                <w:lang w:val="lt-LT"/>
              </w:rPr>
              <w:t>Per metus</w:t>
            </w:r>
          </w:p>
        </w:tc>
        <w:tc>
          <w:tcPr>
            <w:tcW w:w="1842" w:type="dxa"/>
          </w:tcPr>
          <w:p w:rsidR="00C40A1B" w:rsidRPr="001368CB" w:rsidRDefault="00C40A1B" w:rsidP="002F6106">
            <w:pPr>
              <w:rPr>
                <w:lang w:val="lt-LT"/>
              </w:rPr>
            </w:pPr>
            <w:r>
              <w:rPr>
                <w:lang w:val="lt-LT"/>
              </w:rPr>
              <w:t>Dalykų mokytojai</w:t>
            </w:r>
          </w:p>
        </w:tc>
      </w:tr>
      <w:tr w:rsidR="00C40A1B" w:rsidRPr="00F56F4C" w:rsidTr="00C40A1B">
        <w:trPr>
          <w:trHeight w:val="270"/>
        </w:trPr>
        <w:tc>
          <w:tcPr>
            <w:tcW w:w="2376" w:type="dxa"/>
            <w:vMerge/>
          </w:tcPr>
          <w:p w:rsidR="00C40A1B" w:rsidRPr="001368CB" w:rsidRDefault="00C40A1B" w:rsidP="002F6106">
            <w:pPr>
              <w:rPr>
                <w:lang w:val="lt-LT"/>
              </w:rPr>
            </w:pPr>
          </w:p>
        </w:tc>
        <w:tc>
          <w:tcPr>
            <w:tcW w:w="4253" w:type="dxa"/>
          </w:tcPr>
          <w:p w:rsidR="00C40A1B" w:rsidRPr="00203B5F" w:rsidRDefault="00C40A1B" w:rsidP="002F6106">
            <w:pPr>
              <w:jc w:val="both"/>
              <w:rPr>
                <w:rFonts w:ascii="Palemonas" w:hAnsi="Palemonas"/>
                <w:lang w:val="lt-LT"/>
              </w:rPr>
            </w:pPr>
            <w:r w:rsidRPr="00203B5F">
              <w:rPr>
                <w:lang w:val="lt-LT"/>
              </w:rPr>
              <w:t>Mokiniai mokomi kelti sau mokymosi tikslus, prašyti pagalbos, ap</w:t>
            </w:r>
            <w:r w:rsidR="0069221F">
              <w:rPr>
                <w:lang w:val="lt-LT"/>
              </w:rPr>
              <w:t>tarti ir vertinti savo mokymąsi</w:t>
            </w:r>
          </w:p>
        </w:tc>
        <w:tc>
          <w:tcPr>
            <w:tcW w:w="1276" w:type="dxa"/>
          </w:tcPr>
          <w:p w:rsidR="00C40A1B" w:rsidRDefault="00C40A1B" w:rsidP="000100AB">
            <w:pPr>
              <w:rPr>
                <w:lang w:val="lt-LT"/>
              </w:rPr>
            </w:pPr>
            <w:r>
              <w:rPr>
                <w:lang w:val="lt-LT"/>
              </w:rPr>
              <w:t>Per metus</w:t>
            </w:r>
          </w:p>
        </w:tc>
        <w:tc>
          <w:tcPr>
            <w:tcW w:w="1842" w:type="dxa"/>
          </w:tcPr>
          <w:p w:rsidR="00C40A1B" w:rsidRPr="001368CB" w:rsidRDefault="00C40A1B" w:rsidP="002F6106">
            <w:pPr>
              <w:rPr>
                <w:lang w:val="lt-LT"/>
              </w:rPr>
            </w:pPr>
            <w:r>
              <w:rPr>
                <w:lang w:val="lt-LT"/>
              </w:rPr>
              <w:t>Dalykų mokytojai</w:t>
            </w:r>
          </w:p>
        </w:tc>
      </w:tr>
      <w:tr w:rsidR="00C40A1B" w:rsidRPr="00F56F4C" w:rsidTr="00C40A1B">
        <w:trPr>
          <w:trHeight w:val="270"/>
        </w:trPr>
        <w:tc>
          <w:tcPr>
            <w:tcW w:w="2376" w:type="dxa"/>
            <w:vMerge/>
          </w:tcPr>
          <w:p w:rsidR="00C40A1B" w:rsidRPr="001368CB" w:rsidRDefault="00C40A1B" w:rsidP="002F6106">
            <w:pPr>
              <w:rPr>
                <w:lang w:val="lt-LT"/>
              </w:rPr>
            </w:pPr>
          </w:p>
        </w:tc>
        <w:tc>
          <w:tcPr>
            <w:tcW w:w="4253" w:type="dxa"/>
          </w:tcPr>
          <w:p w:rsidR="00C40A1B" w:rsidRPr="001368CB" w:rsidRDefault="00C40A1B" w:rsidP="002F6106">
            <w:pPr>
              <w:jc w:val="both"/>
              <w:rPr>
                <w:rFonts w:ascii="Palemonas" w:hAnsi="Palemonas"/>
                <w:lang w:val="lt-LT"/>
              </w:rPr>
            </w:pPr>
            <w:r>
              <w:rPr>
                <w:rFonts w:ascii="Palemonas" w:hAnsi="Palemonas"/>
                <w:lang w:val="lt-LT"/>
              </w:rPr>
              <w:t>Su mokiniais aptariami atsiskaitomųjų darbų, band</w:t>
            </w:r>
            <w:r w:rsidR="0069221F">
              <w:rPr>
                <w:rFonts w:ascii="Palemonas" w:hAnsi="Palemonas"/>
                <w:lang w:val="lt-LT"/>
              </w:rPr>
              <w:t>omųjų egzaminų, NMPP rezultatai</w:t>
            </w:r>
          </w:p>
        </w:tc>
        <w:tc>
          <w:tcPr>
            <w:tcW w:w="1276" w:type="dxa"/>
          </w:tcPr>
          <w:p w:rsidR="00C40A1B" w:rsidRDefault="00C40A1B" w:rsidP="000100AB">
            <w:pPr>
              <w:rPr>
                <w:lang w:val="lt-LT"/>
              </w:rPr>
            </w:pPr>
            <w:r>
              <w:rPr>
                <w:lang w:val="lt-LT"/>
              </w:rPr>
              <w:t>Per metus</w:t>
            </w:r>
          </w:p>
        </w:tc>
        <w:tc>
          <w:tcPr>
            <w:tcW w:w="1842" w:type="dxa"/>
          </w:tcPr>
          <w:p w:rsidR="00C40A1B" w:rsidRPr="001368CB" w:rsidRDefault="00C40A1B" w:rsidP="002F6106">
            <w:pPr>
              <w:rPr>
                <w:lang w:val="lt-LT"/>
              </w:rPr>
            </w:pPr>
            <w:r>
              <w:rPr>
                <w:lang w:val="lt-LT"/>
              </w:rPr>
              <w:t>Dalykų mokytojai</w:t>
            </w:r>
          </w:p>
        </w:tc>
      </w:tr>
      <w:tr w:rsidR="00C40A1B" w:rsidRPr="00F56F4C" w:rsidTr="00C40A1B">
        <w:trPr>
          <w:trHeight w:val="240"/>
        </w:trPr>
        <w:tc>
          <w:tcPr>
            <w:tcW w:w="2376" w:type="dxa"/>
            <w:vMerge/>
          </w:tcPr>
          <w:p w:rsidR="00C40A1B" w:rsidRPr="001368CB" w:rsidRDefault="00C40A1B" w:rsidP="002F6106">
            <w:pPr>
              <w:rPr>
                <w:lang w:val="lt-LT"/>
              </w:rPr>
            </w:pPr>
          </w:p>
        </w:tc>
        <w:tc>
          <w:tcPr>
            <w:tcW w:w="4253" w:type="dxa"/>
          </w:tcPr>
          <w:p w:rsidR="00C40A1B" w:rsidRPr="00F56F4C" w:rsidRDefault="00C40A1B" w:rsidP="002F6106">
            <w:pPr>
              <w:jc w:val="both"/>
              <w:rPr>
                <w:rFonts w:ascii="Palemonas" w:hAnsi="Palemonas"/>
                <w:lang w:val="lt-LT"/>
              </w:rPr>
            </w:pPr>
            <w:r>
              <w:rPr>
                <w:rFonts w:ascii="Palemonas" w:hAnsi="Palemonas"/>
                <w:lang w:val="lt-LT"/>
              </w:rPr>
              <w:t xml:space="preserve">Vykdomas mokinių mokymas </w:t>
            </w:r>
            <w:r w:rsidRPr="00F56F4C">
              <w:rPr>
                <w:lang w:val="lt-LT"/>
              </w:rPr>
              <w:t>apmąstyti ir įsivertinti savo pažangą, kaupti jos įrodymus darbų aplanke</w:t>
            </w:r>
          </w:p>
        </w:tc>
        <w:tc>
          <w:tcPr>
            <w:tcW w:w="1276" w:type="dxa"/>
          </w:tcPr>
          <w:p w:rsidR="00C40A1B" w:rsidRDefault="00C40A1B" w:rsidP="000100AB">
            <w:pPr>
              <w:rPr>
                <w:lang w:val="lt-LT"/>
              </w:rPr>
            </w:pPr>
            <w:r>
              <w:rPr>
                <w:lang w:val="lt-LT"/>
              </w:rPr>
              <w:t>Per metus</w:t>
            </w:r>
          </w:p>
        </w:tc>
        <w:tc>
          <w:tcPr>
            <w:tcW w:w="1842" w:type="dxa"/>
          </w:tcPr>
          <w:p w:rsidR="00C40A1B" w:rsidRPr="001368CB" w:rsidRDefault="00C40A1B" w:rsidP="002F6106">
            <w:pPr>
              <w:rPr>
                <w:lang w:val="lt-LT"/>
              </w:rPr>
            </w:pPr>
            <w:r>
              <w:rPr>
                <w:lang w:val="lt-LT"/>
              </w:rPr>
              <w:t>Klasių auklėtojai</w:t>
            </w:r>
          </w:p>
        </w:tc>
      </w:tr>
      <w:tr w:rsidR="00C40A1B" w:rsidRPr="00B1353B" w:rsidTr="00C40A1B">
        <w:trPr>
          <w:trHeight w:val="240"/>
        </w:trPr>
        <w:tc>
          <w:tcPr>
            <w:tcW w:w="2376" w:type="dxa"/>
            <w:vMerge/>
          </w:tcPr>
          <w:p w:rsidR="00C40A1B" w:rsidRPr="001368CB" w:rsidRDefault="00C40A1B" w:rsidP="002F6106">
            <w:pPr>
              <w:rPr>
                <w:lang w:val="lt-LT"/>
              </w:rPr>
            </w:pPr>
          </w:p>
        </w:tc>
        <w:tc>
          <w:tcPr>
            <w:tcW w:w="4253" w:type="dxa"/>
          </w:tcPr>
          <w:p w:rsidR="00C40A1B" w:rsidRPr="00203B5F" w:rsidRDefault="00C40A1B" w:rsidP="002F6106">
            <w:pPr>
              <w:jc w:val="both"/>
              <w:rPr>
                <w:rFonts w:ascii="Palemonas" w:hAnsi="Palemonas"/>
                <w:lang w:val="lt-LT"/>
              </w:rPr>
            </w:pPr>
            <w:r>
              <w:rPr>
                <w:lang w:val="lt-LT"/>
              </w:rPr>
              <w:t>Vyk</w:t>
            </w:r>
            <w:r w:rsidRPr="00203B5F">
              <w:rPr>
                <w:lang w:val="lt-LT"/>
              </w:rPr>
              <w:t>domas veiklos kokybės įsivertinimas</w:t>
            </w:r>
          </w:p>
        </w:tc>
        <w:tc>
          <w:tcPr>
            <w:tcW w:w="1276" w:type="dxa"/>
          </w:tcPr>
          <w:p w:rsidR="00C40A1B" w:rsidRDefault="00C40A1B" w:rsidP="000100AB">
            <w:pPr>
              <w:rPr>
                <w:lang w:val="lt-LT"/>
              </w:rPr>
            </w:pPr>
            <w:r>
              <w:rPr>
                <w:lang w:val="lt-LT"/>
              </w:rPr>
              <w:t>Per metus</w:t>
            </w:r>
          </w:p>
        </w:tc>
        <w:tc>
          <w:tcPr>
            <w:tcW w:w="1842" w:type="dxa"/>
          </w:tcPr>
          <w:p w:rsidR="00C40A1B" w:rsidRDefault="00C40A1B" w:rsidP="002F6106">
            <w:pPr>
              <w:rPr>
                <w:lang w:val="lt-LT"/>
              </w:rPr>
            </w:pPr>
            <w:r>
              <w:rPr>
                <w:lang w:val="lt-LT"/>
              </w:rPr>
              <w:t>D. Grėbliūnienė</w:t>
            </w:r>
          </w:p>
        </w:tc>
      </w:tr>
      <w:tr w:rsidR="00C40A1B" w:rsidRPr="00F56F4C" w:rsidTr="00C40A1B">
        <w:trPr>
          <w:trHeight w:val="300"/>
        </w:trPr>
        <w:tc>
          <w:tcPr>
            <w:tcW w:w="2376" w:type="dxa"/>
            <w:vMerge w:val="restart"/>
          </w:tcPr>
          <w:p w:rsidR="00C40A1B" w:rsidRPr="001368CB" w:rsidRDefault="00C40A1B" w:rsidP="002F6106">
            <w:pPr>
              <w:rPr>
                <w:lang w:val="lt-LT"/>
              </w:rPr>
            </w:pPr>
            <w:r>
              <w:rPr>
                <w:lang w:val="lt-LT"/>
              </w:rPr>
              <w:t xml:space="preserve">1.5. </w:t>
            </w:r>
            <w:r w:rsidRPr="00B1353B">
              <w:rPr>
                <w:lang w:val="lt-LT"/>
              </w:rPr>
              <w:t>Mokytojų ir tėvų bendradarbiavimas, skatinantis geresnius vaiko pasiekimus bei pažangą</w:t>
            </w:r>
          </w:p>
        </w:tc>
        <w:tc>
          <w:tcPr>
            <w:tcW w:w="4253" w:type="dxa"/>
          </w:tcPr>
          <w:p w:rsidR="00C40A1B" w:rsidRPr="00F56F4C" w:rsidRDefault="00C40A1B" w:rsidP="0069221F">
            <w:pPr>
              <w:ind w:right="-108"/>
              <w:rPr>
                <w:lang w:val="lt-LT"/>
              </w:rPr>
            </w:pPr>
            <w:r w:rsidRPr="00203B5F">
              <w:rPr>
                <w:shd w:val="clear" w:color="auto" w:fill="FFFFFF"/>
                <w:lang w:val="lt-LT"/>
              </w:rPr>
              <w:t>Klasės auklėtojas kartu su auklėtinių t</w:t>
            </w:r>
            <w:r w:rsidR="0069221F">
              <w:rPr>
                <w:shd w:val="clear" w:color="auto" w:fill="FFFFFF"/>
                <w:lang w:val="lt-LT"/>
              </w:rPr>
              <w:t>ėvais (globėjais, rūpintojais), mokytojais, auklėtiniais</w:t>
            </w:r>
            <w:r w:rsidRPr="00203B5F">
              <w:rPr>
                <w:shd w:val="clear" w:color="auto" w:fill="FFFFFF"/>
                <w:lang w:val="lt-LT"/>
              </w:rPr>
              <w:t xml:space="preserve"> aptaria mokymosi pagalbos priemones, pag</w:t>
            </w:r>
            <w:r w:rsidR="0069221F">
              <w:rPr>
                <w:shd w:val="clear" w:color="auto" w:fill="FFFFFF"/>
                <w:lang w:val="lt-LT"/>
              </w:rPr>
              <w:t>albos teikimo proceso galimybes</w:t>
            </w:r>
          </w:p>
        </w:tc>
        <w:tc>
          <w:tcPr>
            <w:tcW w:w="1276" w:type="dxa"/>
          </w:tcPr>
          <w:p w:rsidR="00C40A1B" w:rsidRPr="001368CB" w:rsidRDefault="00C40A1B" w:rsidP="002F6106">
            <w:pPr>
              <w:rPr>
                <w:lang w:val="lt-LT"/>
              </w:rPr>
            </w:pPr>
          </w:p>
        </w:tc>
        <w:tc>
          <w:tcPr>
            <w:tcW w:w="1842" w:type="dxa"/>
          </w:tcPr>
          <w:p w:rsidR="00C40A1B" w:rsidRPr="001368CB" w:rsidRDefault="00C40A1B" w:rsidP="002F6106">
            <w:pPr>
              <w:rPr>
                <w:lang w:val="lt-LT"/>
              </w:rPr>
            </w:pPr>
            <w:r>
              <w:rPr>
                <w:lang w:val="lt-LT"/>
              </w:rPr>
              <w:t>Klasių auklėtojai</w:t>
            </w:r>
          </w:p>
        </w:tc>
      </w:tr>
      <w:tr w:rsidR="00C40A1B" w:rsidRPr="00F56F4C" w:rsidTr="00C40A1B">
        <w:trPr>
          <w:trHeight w:val="300"/>
        </w:trPr>
        <w:tc>
          <w:tcPr>
            <w:tcW w:w="2376" w:type="dxa"/>
            <w:vMerge/>
          </w:tcPr>
          <w:p w:rsidR="00C40A1B" w:rsidRPr="001368CB" w:rsidRDefault="00C40A1B" w:rsidP="002F6106">
            <w:pPr>
              <w:rPr>
                <w:lang w:val="lt-LT"/>
              </w:rPr>
            </w:pPr>
          </w:p>
        </w:tc>
        <w:tc>
          <w:tcPr>
            <w:tcW w:w="4253" w:type="dxa"/>
          </w:tcPr>
          <w:p w:rsidR="00C40A1B" w:rsidRPr="001368CB" w:rsidRDefault="0069221F" w:rsidP="002F6106">
            <w:pPr>
              <w:pStyle w:val="Default"/>
              <w:rPr>
                <w:sz w:val="23"/>
                <w:szCs w:val="23"/>
              </w:rPr>
            </w:pPr>
            <w:r>
              <w:rPr>
                <w:sz w:val="23"/>
                <w:szCs w:val="23"/>
              </w:rPr>
              <w:t>Klasių tėvų susirinkimų organizavimas</w:t>
            </w:r>
          </w:p>
        </w:tc>
        <w:tc>
          <w:tcPr>
            <w:tcW w:w="1276" w:type="dxa"/>
          </w:tcPr>
          <w:p w:rsidR="00C40A1B" w:rsidRPr="001368CB" w:rsidRDefault="00C40A1B" w:rsidP="002F6106">
            <w:pPr>
              <w:rPr>
                <w:lang w:val="lt-LT"/>
              </w:rPr>
            </w:pPr>
          </w:p>
        </w:tc>
        <w:tc>
          <w:tcPr>
            <w:tcW w:w="1842" w:type="dxa"/>
          </w:tcPr>
          <w:p w:rsidR="00C40A1B" w:rsidRPr="001368CB" w:rsidRDefault="00C40A1B" w:rsidP="002F6106">
            <w:pPr>
              <w:rPr>
                <w:lang w:val="lt-LT"/>
              </w:rPr>
            </w:pPr>
            <w:r>
              <w:rPr>
                <w:lang w:val="lt-LT"/>
              </w:rPr>
              <w:t>Klasių auklėtojai</w:t>
            </w:r>
          </w:p>
        </w:tc>
      </w:tr>
      <w:tr w:rsidR="00C40A1B" w:rsidRPr="00F56F4C" w:rsidTr="00C40A1B">
        <w:trPr>
          <w:trHeight w:val="300"/>
        </w:trPr>
        <w:tc>
          <w:tcPr>
            <w:tcW w:w="2376" w:type="dxa"/>
            <w:vMerge/>
          </w:tcPr>
          <w:p w:rsidR="00C40A1B" w:rsidRPr="001368CB" w:rsidRDefault="00C40A1B" w:rsidP="002F6106">
            <w:pPr>
              <w:rPr>
                <w:lang w:val="lt-LT"/>
              </w:rPr>
            </w:pPr>
          </w:p>
        </w:tc>
        <w:tc>
          <w:tcPr>
            <w:tcW w:w="4253" w:type="dxa"/>
          </w:tcPr>
          <w:p w:rsidR="00C40A1B" w:rsidRDefault="00C40A1B" w:rsidP="002F6106">
            <w:pPr>
              <w:pStyle w:val="Default"/>
              <w:rPr>
                <w:sz w:val="23"/>
                <w:szCs w:val="23"/>
              </w:rPr>
            </w:pPr>
            <w:r>
              <w:rPr>
                <w:sz w:val="23"/>
                <w:szCs w:val="23"/>
              </w:rPr>
              <w:t>Tėvų nuomonės tyrimas ugdymo klausimais</w:t>
            </w:r>
          </w:p>
        </w:tc>
        <w:tc>
          <w:tcPr>
            <w:tcW w:w="1276" w:type="dxa"/>
          </w:tcPr>
          <w:p w:rsidR="00C40A1B" w:rsidRPr="001368CB" w:rsidRDefault="00C40A1B" w:rsidP="002F6106">
            <w:pPr>
              <w:rPr>
                <w:lang w:val="lt-LT"/>
              </w:rPr>
            </w:pPr>
            <w:r>
              <w:rPr>
                <w:lang w:val="lt-LT"/>
              </w:rPr>
              <w:t>Per metus</w:t>
            </w:r>
          </w:p>
        </w:tc>
        <w:tc>
          <w:tcPr>
            <w:tcW w:w="1842" w:type="dxa"/>
          </w:tcPr>
          <w:p w:rsidR="00C40A1B" w:rsidRDefault="00C40A1B" w:rsidP="002F6106">
            <w:pPr>
              <w:rPr>
                <w:lang w:val="lt-LT"/>
              </w:rPr>
            </w:pPr>
            <w:r>
              <w:rPr>
                <w:lang w:val="lt-LT"/>
              </w:rPr>
              <w:t>Kl</w:t>
            </w:r>
            <w:r w:rsidR="0069221F">
              <w:rPr>
                <w:lang w:val="lt-LT"/>
              </w:rPr>
              <w:t>.</w:t>
            </w:r>
            <w:r>
              <w:rPr>
                <w:lang w:val="lt-LT"/>
              </w:rPr>
              <w:t xml:space="preserve"> auklėtojai</w:t>
            </w:r>
            <w:r w:rsidR="0069221F">
              <w:rPr>
                <w:lang w:val="lt-LT"/>
              </w:rPr>
              <w:t>,</w:t>
            </w:r>
          </w:p>
          <w:p w:rsidR="00C40A1B" w:rsidRDefault="0087700D" w:rsidP="0087700D">
            <w:pPr>
              <w:rPr>
                <w:lang w:val="lt-LT"/>
              </w:rPr>
            </w:pPr>
            <w:r>
              <w:rPr>
                <w:lang w:val="lt-LT"/>
              </w:rPr>
              <w:t>Į</w:t>
            </w:r>
            <w:r w:rsidR="00C40A1B">
              <w:rPr>
                <w:lang w:val="lt-LT"/>
              </w:rPr>
              <w:t>sivert</w:t>
            </w:r>
            <w:r>
              <w:rPr>
                <w:lang w:val="lt-LT"/>
              </w:rPr>
              <w:t>.</w:t>
            </w:r>
            <w:r w:rsidR="00C40A1B">
              <w:rPr>
                <w:lang w:val="lt-LT"/>
              </w:rPr>
              <w:t xml:space="preserve"> grupė</w:t>
            </w:r>
          </w:p>
        </w:tc>
      </w:tr>
      <w:tr w:rsidR="00C40A1B" w:rsidRPr="00F56F4C" w:rsidTr="00C40A1B">
        <w:trPr>
          <w:trHeight w:val="300"/>
        </w:trPr>
        <w:tc>
          <w:tcPr>
            <w:tcW w:w="2376" w:type="dxa"/>
            <w:vMerge/>
          </w:tcPr>
          <w:p w:rsidR="00C40A1B" w:rsidRPr="001368CB" w:rsidRDefault="00C40A1B" w:rsidP="002F6106">
            <w:pPr>
              <w:rPr>
                <w:lang w:val="lt-LT"/>
              </w:rPr>
            </w:pPr>
          </w:p>
        </w:tc>
        <w:tc>
          <w:tcPr>
            <w:tcW w:w="4253" w:type="dxa"/>
          </w:tcPr>
          <w:p w:rsidR="00C40A1B" w:rsidRDefault="00C40A1B" w:rsidP="002F6106">
            <w:pPr>
              <w:pStyle w:val="Default"/>
              <w:rPr>
                <w:sz w:val="23"/>
                <w:szCs w:val="23"/>
              </w:rPr>
            </w:pPr>
            <w:r w:rsidRPr="001368CB">
              <w:t>Atvi</w:t>
            </w:r>
            <w:r w:rsidR="00F774BB">
              <w:t>rų durų dienos tėvams</w:t>
            </w:r>
          </w:p>
        </w:tc>
        <w:tc>
          <w:tcPr>
            <w:tcW w:w="1276" w:type="dxa"/>
          </w:tcPr>
          <w:p w:rsidR="00C40A1B" w:rsidRPr="001368CB" w:rsidRDefault="00C40A1B" w:rsidP="002F6106">
            <w:pPr>
              <w:rPr>
                <w:lang w:val="lt-LT"/>
              </w:rPr>
            </w:pPr>
          </w:p>
        </w:tc>
        <w:tc>
          <w:tcPr>
            <w:tcW w:w="1842" w:type="dxa"/>
          </w:tcPr>
          <w:p w:rsidR="00C40A1B" w:rsidRPr="001368CB" w:rsidRDefault="00C40A1B" w:rsidP="002F6106">
            <w:pPr>
              <w:rPr>
                <w:lang w:val="lt-LT"/>
              </w:rPr>
            </w:pPr>
          </w:p>
        </w:tc>
      </w:tr>
      <w:tr w:rsidR="00C40A1B" w:rsidRPr="00F56F4C" w:rsidTr="00C40A1B">
        <w:trPr>
          <w:trHeight w:val="300"/>
        </w:trPr>
        <w:tc>
          <w:tcPr>
            <w:tcW w:w="2376" w:type="dxa"/>
            <w:vMerge/>
          </w:tcPr>
          <w:p w:rsidR="00C40A1B" w:rsidRPr="001368CB" w:rsidRDefault="00C40A1B" w:rsidP="002F6106">
            <w:pPr>
              <w:rPr>
                <w:lang w:val="lt-LT"/>
              </w:rPr>
            </w:pPr>
          </w:p>
        </w:tc>
        <w:tc>
          <w:tcPr>
            <w:tcW w:w="4253" w:type="dxa"/>
          </w:tcPr>
          <w:p w:rsidR="00C40A1B" w:rsidRPr="001368CB" w:rsidRDefault="00C40A1B" w:rsidP="002F6106">
            <w:pPr>
              <w:pStyle w:val="Default"/>
            </w:pPr>
            <w:r>
              <w:t>Elektroninio dienyno įrašų analizė: mokytojų ir auklėtojų informacija tėvams, aptarian</w:t>
            </w:r>
            <w:r w:rsidR="0069221F">
              <w:t>t mokinių pasiekimus ir pažangą</w:t>
            </w:r>
          </w:p>
        </w:tc>
        <w:tc>
          <w:tcPr>
            <w:tcW w:w="1276" w:type="dxa"/>
          </w:tcPr>
          <w:p w:rsidR="00C40A1B" w:rsidRPr="001368CB" w:rsidRDefault="00C40A1B" w:rsidP="002F6106">
            <w:pPr>
              <w:rPr>
                <w:lang w:val="lt-LT"/>
              </w:rPr>
            </w:pPr>
          </w:p>
        </w:tc>
        <w:tc>
          <w:tcPr>
            <w:tcW w:w="1842" w:type="dxa"/>
          </w:tcPr>
          <w:p w:rsidR="00C40A1B" w:rsidRDefault="00C40A1B" w:rsidP="004606AF">
            <w:pPr>
              <w:rPr>
                <w:lang w:val="lt-LT"/>
              </w:rPr>
            </w:pPr>
            <w:r>
              <w:rPr>
                <w:lang w:val="lt-LT"/>
              </w:rPr>
              <w:t>V. Jatkauskienė</w:t>
            </w:r>
          </w:p>
          <w:p w:rsidR="00C40A1B" w:rsidRPr="001368CB" w:rsidRDefault="00C40A1B" w:rsidP="004606AF">
            <w:pPr>
              <w:rPr>
                <w:lang w:val="lt-LT"/>
              </w:rPr>
            </w:pPr>
            <w:r>
              <w:rPr>
                <w:lang w:val="lt-LT"/>
              </w:rPr>
              <w:t>D. Grėbliūnienė</w:t>
            </w:r>
          </w:p>
        </w:tc>
      </w:tr>
      <w:tr w:rsidR="00C40A1B" w:rsidRPr="00975158" w:rsidTr="00C40A1B">
        <w:tc>
          <w:tcPr>
            <w:tcW w:w="2376" w:type="dxa"/>
            <w:vMerge w:val="restart"/>
          </w:tcPr>
          <w:p w:rsidR="00C40A1B" w:rsidRPr="002A3422" w:rsidRDefault="00C40A1B" w:rsidP="00691485">
            <w:pPr>
              <w:rPr>
                <w:lang w:val="lt-LT"/>
              </w:rPr>
            </w:pPr>
            <w:r>
              <w:rPr>
                <w:lang w:val="lt-LT"/>
              </w:rPr>
              <w:t xml:space="preserve"> </w:t>
            </w:r>
            <w:r w:rsidRPr="002A3422">
              <w:rPr>
                <w:lang w:val="lt-LT"/>
              </w:rPr>
              <w:t xml:space="preserve">2.1. </w:t>
            </w:r>
            <w:r w:rsidRPr="002A3422">
              <w:rPr>
                <w:bCs/>
                <w:lang w:val="lt-LT"/>
              </w:rPr>
              <w:t>Pedago</w:t>
            </w:r>
            <w:r>
              <w:rPr>
                <w:bCs/>
                <w:lang w:val="lt-LT"/>
              </w:rPr>
              <w:t>ginės, socialinės ir psichologi</w:t>
            </w:r>
            <w:r w:rsidRPr="002A3422">
              <w:rPr>
                <w:bCs/>
                <w:lang w:val="lt-LT"/>
              </w:rPr>
              <w:t>nės pagalbos mokiniui efektyvinimas</w:t>
            </w:r>
          </w:p>
          <w:p w:rsidR="00C40A1B" w:rsidRPr="001368CB" w:rsidRDefault="00C40A1B" w:rsidP="002F6106">
            <w:pPr>
              <w:rPr>
                <w:lang w:val="lt-LT"/>
              </w:rPr>
            </w:pPr>
          </w:p>
        </w:tc>
        <w:tc>
          <w:tcPr>
            <w:tcW w:w="4253" w:type="dxa"/>
          </w:tcPr>
          <w:p w:rsidR="00C40A1B" w:rsidRPr="00975158" w:rsidRDefault="00C40A1B" w:rsidP="002F6106">
            <w:pPr>
              <w:jc w:val="both"/>
              <w:rPr>
                <w:lang w:val="lt-LT"/>
              </w:rPr>
            </w:pPr>
            <w:r w:rsidRPr="00975158">
              <w:rPr>
                <w:lang w:val="lt-LT"/>
              </w:rPr>
              <w:t>Praktinių įgūdžių lavinimas, tinkamų ko</w:t>
            </w:r>
            <w:r w:rsidR="0069221F">
              <w:rPr>
                <w:lang w:val="lt-LT"/>
              </w:rPr>
              <w:t>nfliktų sprendimo būdų taikymas</w:t>
            </w:r>
          </w:p>
        </w:tc>
        <w:tc>
          <w:tcPr>
            <w:tcW w:w="1276" w:type="dxa"/>
          </w:tcPr>
          <w:p w:rsidR="00C40A1B" w:rsidRPr="001368CB" w:rsidRDefault="0087700D" w:rsidP="002F6106">
            <w:pPr>
              <w:rPr>
                <w:lang w:val="lt-LT"/>
              </w:rPr>
            </w:pPr>
            <w:r>
              <w:rPr>
                <w:lang w:val="lt-LT"/>
              </w:rPr>
              <w:t>Rugsėjis – spalis</w:t>
            </w:r>
          </w:p>
        </w:tc>
        <w:tc>
          <w:tcPr>
            <w:tcW w:w="1842" w:type="dxa"/>
          </w:tcPr>
          <w:p w:rsidR="00C40A1B" w:rsidRPr="001368CB" w:rsidRDefault="00C40A1B" w:rsidP="002F6106">
            <w:pPr>
              <w:rPr>
                <w:lang w:val="lt-LT"/>
              </w:rPr>
            </w:pPr>
            <w:r>
              <w:rPr>
                <w:lang w:val="lt-LT"/>
              </w:rPr>
              <w:t>Ž. Bagdžiūnienė</w:t>
            </w:r>
          </w:p>
        </w:tc>
      </w:tr>
      <w:tr w:rsidR="00C40A1B" w:rsidRPr="00975158" w:rsidTr="00C40A1B">
        <w:tc>
          <w:tcPr>
            <w:tcW w:w="2376" w:type="dxa"/>
            <w:vMerge/>
          </w:tcPr>
          <w:p w:rsidR="00C40A1B" w:rsidRPr="001368CB" w:rsidRDefault="00C40A1B" w:rsidP="002F6106">
            <w:pPr>
              <w:rPr>
                <w:lang w:val="lt-LT"/>
              </w:rPr>
            </w:pPr>
          </w:p>
        </w:tc>
        <w:tc>
          <w:tcPr>
            <w:tcW w:w="4253" w:type="dxa"/>
          </w:tcPr>
          <w:p w:rsidR="00C40A1B" w:rsidRDefault="00C40A1B" w:rsidP="0069221F">
            <w:pPr>
              <w:rPr>
                <w:lang w:val="lt-LT"/>
              </w:rPr>
            </w:pPr>
            <w:r w:rsidRPr="002A3422">
              <w:rPr>
                <w:lang w:val="lt-LT"/>
              </w:rPr>
              <w:t xml:space="preserve">Mokinio elgesio taisyklių </w:t>
            </w:r>
            <w:r w:rsidR="0069221F">
              <w:rPr>
                <w:lang w:val="lt-LT"/>
              </w:rPr>
              <w:t xml:space="preserve">pažeidimų fiksavimas ir </w:t>
            </w:r>
            <w:r w:rsidRPr="002A3422">
              <w:rPr>
                <w:lang w:val="lt-LT"/>
              </w:rPr>
              <w:t>priemo</w:t>
            </w:r>
            <w:r w:rsidR="0069221F">
              <w:rPr>
                <w:lang w:val="lt-LT"/>
              </w:rPr>
              <w:t>nių situacijai gerinti taikymas</w:t>
            </w:r>
          </w:p>
          <w:p w:rsidR="0087700D" w:rsidRPr="001368CB" w:rsidRDefault="0087700D" w:rsidP="0069221F">
            <w:pPr>
              <w:rPr>
                <w:lang w:val="lt-LT"/>
              </w:rPr>
            </w:pPr>
          </w:p>
        </w:tc>
        <w:tc>
          <w:tcPr>
            <w:tcW w:w="1276" w:type="dxa"/>
          </w:tcPr>
          <w:p w:rsidR="00C40A1B" w:rsidRPr="001368CB" w:rsidRDefault="00C40A1B" w:rsidP="002F6106">
            <w:pPr>
              <w:jc w:val="both"/>
              <w:rPr>
                <w:lang w:val="lt-LT"/>
              </w:rPr>
            </w:pPr>
            <w:r>
              <w:rPr>
                <w:lang w:val="lt-LT"/>
              </w:rPr>
              <w:t>Per metus</w:t>
            </w:r>
          </w:p>
        </w:tc>
        <w:tc>
          <w:tcPr>
            <w:tcW w:w="1842" w:type="dxa"/>
          </w:tcPr>
          <w:p w:rsidR="00C40A1B" w:rsidRPr="001368CB" w:rsidRDefault="00C40A1B" w:rsidP="000100AB">
            <w:pPr>
              <w:rPr>
                <w:lang w:val="lt-LT"/>
              </w:rPr>
            </w:pPr>
            <w:r>
              <w:rPr>
                <w:lang w:val="lt-LT"/>
              </w:rPr>
              <w:t>Ž. Bagdžiūnienė</w:t>
            </w:r>
          </w:p>
        </w:tc>
      </w:tr>
      <w:tr w:rsidR="00C40A1B" w:rsidRPr="00975158" w:rsidTr="00C40A1B">
        <w:tc>
          <w:tcPr>
            <w:tcW w:w="2376" w:type="dxa"/>
            <w:vMerge/>
          </w:tcPr>
          <w:p w:rsidR="00C40A1B" w:rsidRPr="001368CB" w:rsidRDefault="00C40A1B" w:rsidP="002F6106">
            <w:pPr>
              <w:rPr>
                <w:lang w:val="lt-LT"/>
              </w:rPr>
            </w:pPr>
          </w:p>
        </w:tc>
        <w:tc>
          <w:tcPr>
            <w:tcW w:w="4253" w:type="dxa"/>
          </w:tcPr>
          <w:p w:rsidR="00C40A1B" w:rsidRPr="002A3422" w:rsidRDefault="00C40A1B" w:rsidP="002F6106">
            <w:pPr>
              <w:jc w:val="both"/>
              <w:rPr>
                <w:lang w:val="lt-LT"/>
              </w:rPr>
            </w:pPr>
            <w:r w:rsidRPr="002A3422">
              <w:rPr>
                <w:lang w:val="lt-LT"/>
              </w:rPr>
              <w:t>Tėvų konsultavimas dėl vaikų mokyk</w:t>
            </w:r>
            <w:r w:rsidR="0069221F">
              <w:rPr>
                <w:lang w:val="lt-LT"/>
              </w:rPr>
              <w:t>los nelankymo, elgesio problemų</w:t>
            </w:r>
          </w:p>
        </w:tc>
        <w:tc>
          <w:tcPr>
            <w:tcW w:w="1276" w:type="dxa"/>
          </w:tcPr>
          <w:p w:rsidR="00C40A1B" w:rsidRPr="001368CB" w:rsidRDefault="00C40A1B" w:rsidP="000100AB">
            <w:pPr>
              <w:jc w:val="both"/>
              <w:rPr>
                <w:lang w:val="lt-LT"/>
              </w:rPr>
            </w:pPr>
            <w:r>
              <w:rPr>
                <w:lang w:val="lt-LT"/>
              </w:rPr>
              <w:t>Per metus</w:t>
            </w:r>
          </w:p>
        </w:tc>
        <w:tc>
          <w:tcPr>
            <w:tcW w:w="1842" w:type="dxa"/>
          </w:tcPr>
          <w:p w:rsidR="00C40A1B" w:rsidRPr="001368CB" w:rsidRDefault="00C40A1B" w:rsidP="000100AB">
            <w:pPr>
              <w:rPr>
                <w:lang w:val="lt-LT"/>
              </w:rPr>
            </w:pPr>
            <w:r>
              <w:rPr>
                <w:lang w:val="lt-LT"/>
              </w:rPr>
              <w:t>Ž. Bagdžiūnienė</w:t>
            </w:r>
          </w:p>
        </w:tc>
      </w:tr>
      <w:tr w:rsidR="00C40A1B" w:rsidRPr="00975158" w:rsidTr="00C40A1B">
        <w:tc>
          <w:tcPr>
            <w:tcW w:w="2376" w:type="dxa"/>
            <w:vMerge/>
          </w:tcPr>
          <w:p w:rsidR="00C40A1B" w:rsidRPr="001368CB" w:rsidRDefault="00C40A1B" w:rsidP="002F6106">
            <w:pPr>
              <w:rPr>
                <w:lang w:val="lt-LT"/>
              </w:rPr>
            </w:pPr>
          </w:p>
        </w:tc>
        <w:tc>
          <w:tcPr>
            <w:tcW w:w="4253" w:type="dxa"/>
          </w:tcPr>
          <w:p w:rsidR="00C40A1B" w:rsidRPr="002A3422" w:rsidRDefault="00C40A1B" w:rsidP="00FF29D2">
            <w:pPr>
              <w:rPr>
                <w:lang w:val="lt-LT"/>
              </w:rPr>
            </w:pPr>
            <w:r w:rsidRPr="002A3422">
              <w:rPr>
                <w:lang w:val="lt-LT"/>
              </w:rPr>
              <w:t>VGK veikla ugdant mokinius pagal pritaikytas ir individualizuotas programas</w:t>
            </w:r>
          </w:p>
        </w:tc>
        <w:tc>
          <w:tcPr>
            <w:tcW w:w="1276" w:type="dxa"/>
          </w:tcPr>
          <w:p w:rsidR="00C40A1B" w:rsidRPr="001368CB" w:rsidRDefault="00C40A1B" w:rsidP="002F6106">
            <w:pPr>
              <w:jc w:val="both"/>
              <w:rPr>
                <w:lang w:val="lt-LT"/>
              </w:rPr>
            </w:pPr>
            <w:r>
              <w:rPr>
                <w:lang w:val="lt-LT"/>
              </w:rPr>
              <w:t>Per metus</w:t>
            </w:r>
          </w:p>
        </w:tc>
        <w:tc>
          <w:tcPr>
            <w:tcW w:w="1842" w:type="dxa"/>
          </w:tcPr>
          <w:p w:rsidR="00C40A1B" w:rsidRPr="001368CB" w:rsidRDefault="00C40A1B" w:rsidP="002F6106">
            <w:pPr>
              <w:rPr>
                <w:lang w:val="lt-LT"/>
              </w:rPr>
            </w:pPr>
            <w:r>
              <w:rPr>
                <w:lang w:val="lt-LT"/>
              </w:rPr>
              <w:t>VGK pirmininkas</w:t>
            </w:r>
          </w:p>
        </w:tc>
      </w:tr>
      <w:tr w:rsidR="00C40A1B" w:rsidRPr="00975158" w:rsidTr="00C40A1B">
        <w:tc>
          <w:tcPr>
            <w:tcW w:w="2376" w:type="dxa"/>
            <w:vMerge/>
          </w:tcPr>
          <w:p w:rsidR="00C40A1B" w:rsidRPr="001368CB" w:rsidRDefault="00C40A1B" w:rsidP="002F6106">
            <w:pPr>
              <w:rPr>
                <w:lang w:val="lt-LT"/>
              </w:rPr>
            </w:pPr>
          </w:p>
        </w:tc>
        <w:tc>
          <w:tcPr>
            <w:tcW w:w="4253" w:type="dxa"/>
          </w:tcPr>
          <w:p w:rsidR="00C40A1B" w:rsidRPr="001368CB" w:rsidRDefault="00C40A1B" w:rsidP="002F6106">
            <w:pPr>
              <w:rPr>
                <w:lang w:val="lt-LT"/>
              </w:rPr>
            </w:pPr>
            <w:r w:rsidRPr="00203B5F">
              <w:rPr>
                <w:lang w:val="lt-LT"/>
              </w:rPr>
              <w:t>Dalyvavimas</w:t>
            </w:r>
            <w:r w:rsidRPr="002A3422">
              <w:rPr>
                <w:lang w:val="lt-LT"/>
              </w:rPr>
              <w:t xml:space="preserve"> specialiojo ugdymo sklaidos tęstiniame rajoniniam</w:t>
            </w:r>
            <w:r w:rsidR="0069221F">
              <w:rPr>
                <w:lang w:val="lt-LT"/>
              </w:rPr>
              <w:t>e projekte „SUPasi vasara 2018“</w:t>
            </w:r>
          </w:p>
        </w:tc>
        <w:tc>
          <w:tcPr>
            <w:tcW w:w="1276" w:type="dxa"/>
          </w:tcPr>
          <w:p w:rsidR="00C40A1B" w:rsidRPr="001368CB" w:rsidRDefault="0069221F" w:rsidP="002F6106">
            <w:pPr>
              <w:rPr>
                <w:lang w:val="lt-LT"/>
              </w:rPr>
            </w:pPr>
            <w:r>
              <w:rPr>
                <w:lang w:val="lt-LT"/>
              </w:rPr>
              <w:t>Gegužė</w:t>
            </w:r>
          </w:p>
        </w:tc>
        <w:tc>
          <w:tcPr>
            <w:tcW w:w="1842" w:type="dxa"/>
          </w:tcPr>
          <w:p w:rsidR="00C40A1B" w:rsidRPr="001368CB" w:rsidRDefault="00C40A1B" w:rsidP="002F6106">
            <w:pPr>
              <w:rPr>
                <w:lang w:val="lt-LT"/>
              </w:rPr>
            </w:pPr>
            <w:r>
              <w:rPr>
                <w:lang w:val="lt-LT"/>
              </w:rPr>
              <w:t>R. Danevičienė</w:t>
            </w:r>
          </w:p>
        </w:tc>
      </w:tr>
      <w:tr w:rsidR="00C40A1B" w:rsidRPr="00975158" w:rsidTr="00C40A1B">
        <w:tc>
          <w:tcPr>
            <w:tcW w:w="2376" w:type="dxa"/>
            <w:vMerge/>
          </w:tcPr>
          <w:p w:rsidR="00C40A1B" w:rsidRPr="001368CB" w:rsidRDefault="00C40A1B" w:rsidP="002F6106">
            <w:pPr>
              <w:rPr>
                <w:lang w:val="lt-LT"/>
              </w:rPr>
            </w:pPr>
          </w:p>
        </w:tc>
        <w:tc>
          <w:tcPr>
            <w:tcW w:w="4253" w:type="dxa"/>
          </w:tcPr>
          <w:p w:rsidR="00C40A1B" w:rsidRPr="00FF29D2" w:rsidRDefault="00C40A1B" w:rsidP="002F6106">
            <w:pPr>
              <w:rPr>
                <w:lang w:val="lt-LT"/>
              </w:rPr>
            </w:pPr>
            <w:r w:rsidRPr="00FF29D2">
              <w:rPr>
                <w:lang w:val="lt-LT"/>
              </w:rPr>
              <w:t>Mokinių, turinčių kalbėjimo ir kalbos sutrikimų, galių ir sunkumų įvertinimas, kalbos įvertinimo kortelių pildymas, rezultatų apibendrinimas</w:t>
            </w:r>
          </w:p>
        </w:tc>
        <w:tc>
          <w:tcPr>
            <w:tcW w:w="1276" w:type="dxa"/>
          </w:tcPr>
          <w:p w:rsidR="00C40A1B" w:rsidRDefault="0069221F" w:rsidP="002F6106">
            <w:pPr>
              <w:rPr>
                <w:lang w:val="lt-LT"/>
              </w:rPr>
            </w:pPr>
            <w:r>
              <w:rPr>
                <w:lang w:val="lt-LT"/>
              </w:rPr>
              <w:t>Rugsėjis</w:t>
            </w:r>
          </w:p>
        </w:tc>
        <w:tc>
          <w:tcPr>
            <w:tcW w:w="1842" w:type="dxa"/>
          </w:tcPr>
          <w:p w:rsidR="00C40A1B" w:rsidRDefault="00C40A1B" w:rsidP="002F6106">
            <w:pPr>
              <w:rPr>
                <w:lang w:val="lt-LT"/>
              </w:rPr>
            </w:pPr>
            <w:r>
              <w:rPr>
                <w:lang w:val="lt-LT"/>
              </w:rPr>
              <w:t>R. Danevičienė</w:t>
            </w:r>
          </w:p>
        </w:tc>
      </w:tr>
      <w:tr w:rsidR="00C40A1B" w:rsidRPr="00975158" w:rsidTr="00C40A1B">
        <w:tc>
          <w:tcPr>
            <w:tcW w:w="2376" w:type="dxa"/>
            <w:vMerge/>
          </w:tcPr>
          <w:p w:rsidR="00C40A1B" w:rsidRPr="001368CB" w:rsidRDefault="00C40A1B" w:rsidP="002F6106">
            <w:pPr>
              <w:rPr>
                <w:lang w:val="lt-LT"/>
              </w:rPr>
            </w:pPr>
          </w:p>
        </w:tc>
        <w:tc>
          <w:tcPr>
            <w:tcW w:w="4253" w:type="dxa"/>
          </w:tcPr>
          <w:p w:rsidR="00C40A1B" w:rsidRDefault="00C40A1B" w:rsidP="002F6106">
            <w:pPr>
              <w:rPr>
                <w:lang w:val="lt-LT"/>
              </w:rPr>
            </w:pPr>
            <w:r>
              <w:rPr>
                <w:lang w:val="lt-LT"/>
              </w:rPr>
              <w:t xml:space="preserve">Psichologo </w:t>
            </w:r>
            <w:r w:rsidR="0069221F">
              <w:rPr>
                <w:lang w:val="lt-LT"/>
              </w:rPr>
              <w:t>konsultacijos Simno seniūnijoje</w:t>
            </w:r>
          </w:p>
        </w:tc>
        <w:tc>
          <w:tcPr>
            <w:tcW w:w="1276" w:type="dxa"/>
          </w:tcPr>
          <w:p w:rsidR="00C40A1B" w:rsidRPr="001368CB" w:rsidRDefault="00C40A1B" w:rsidP="000100AB">
            <w:pPr>
              <w:jc w:val="both"/>
              <w:rPr>
                <w:lang w:val="lt-LT"/>
              </w:rPr>
            </w:pPr>
            <w:r>
              <w:rPr>
                <w:lang w:val="lt-LT"/>
              </w:rPr>
              <w:t>Per metus</w:t>
            </w:r>
          </w:p>
        </w:tc>
        <w:tc>
          <w:tcPr>
            <w:tcW w:w="1842" w:type="dxa"/>
          </w:tcPr>
          <w:p w:rsidR="00C40A1B" w:rsidRDefault="00C40A1B" w:rsidP="000100AB">
            <w:pPr>
              <w:rPr>
                <w:lang w:val="lt-LT"/>
              </w:rPr>
            </w:pPr>
            <w:r>
              <w:rPr>
                <w:lang w:val="lt-LT"/>
              </w:rPr>
              <w:t xml:space="preserve"> Kuruoja </w:t>
            </w:r>
          </w:p>
          <w:p w:rsidR="00C40A1B" w:rsidRPr="001368CB" w:rsidRDefault="00C40A1B" w:rsidP="000100AB">
            <w:pPr>
              <w:rPr>
                <w:lang w:val="lt-LT"/>
              </w:rPr>
            </w:pPr>
            <w:r>
              <w:rPr>
                <w:lang w:val="lt-LT"/>
              </w:rPr>
              <w:t>Ž. Bagdžiūnienė</w:t>
            </w:r>
          </w:p>
        </w:tc>
      </w:tr>
      <w:tr w:rsidR="00C40A1B" w:rsidRPr="00975158" w:rsidTr="00C40A1B">
        <w:tc>
          <w:tcPr>
            <w:tcW w:w="2376" w:type="dxa"/>
            <w:vMerge/>
          </w:tcPr>
          <w:p w:rsidR="00C40A1B" w:rsidRPr="001368CB" w:rsidRDefault="00C40A1B" w:rsidP="002F6106">
            <w:pPr>
              <w:rPr>
                <w:lang w:val="lt-LT"/>
              </w:rPr>
            </w:pPr>
          </w:p>
        </w:tc>
        <w:tc>
          <w:tcPr>
            <w:tcW w:w="4253" w:type="dxa"/>
          </w:tcPr>
          <w:p w:rsidR="00C40A1B" w:rsidRDefault="00C40A1B" w:rsidP="002F6106">
            <w:pPr>
              <w:rPr>
                <w:lang w:val="lt-LT"/>
              </w:rPr>
            </w:pPr>
            <w:r>
              <w:rPr>
                <w:lang w:val="lt-LT"/>
              </w:rPr>
              <w:t>Individualių ir grupinių</w:t>
            </w:r>
            <w:r w:rsidR="0069221F">
              <w:rPr>
                <w:lang w:val="lt-LT"/>
              </w:rPr>
              <w:t xml:space="preserve"> dalykinių konsultacijų vedimas</w:t>
            </w:r>
          </w:p>
        </w:tc>
        <w:tc>
          <w:tcPr>
            <w:tcW w:w="1276" w:type="dxa"/>
          </w:tcPr>
          <w:p w:rsidR="00C40A1B" w:rsidRPr="001368CB" w:rsidRDefault="00C40A1B" w:rsidP="000100AB">
            <w:pPr>
              <w:jc w:val="both"/>
              <w:rPr>
                <w:lang w:val="lt-LT"/>
              </w:rPr>
            </w:pPr>
            <w:r>
              <w:rPr>
                <w:lang w:val="lt-LT"/>
              </w:rPr>
              <w:t>Per metus</w:t>
            </w:r>
          </w:p>
        </w:tc>
        <w:tc>
          <w:tcPr>
            <w:tcW w:w="1842" w:type="dxa"/>
          </w:tcPr>
          <w:p w:rsidR="00C40A1B" w:rsidRPr="001368CB" w:rsidRDefault="00C40A1B" w:rsidP="000100AB">
            <w:pPr>
              <w:rPr>
                <w:lang w:val="lt-LT"/>
              </w:rPr>
            </w:pPr>
            <w:r>
              <w:rPr>
                <w:lang w:val="lt-LT"/>
              </w:rPr>
              <w:t>V. Jatkauskienė</w:t>
            </w:r>
          </w:p>
        </w:tc>
      </w:tr>
      <w:tr w:rsidR="00C40A1B" w:rsidRPr="00C64F10" w:rsidTr="00C40A1B">
        <w:tc>
          <w:tcPr>
            <w:tcW w:w="2376" w:type="dxa"/>
            <w:vMerge w:val="restart"/>
          </w:tcPr>
          <w:p w:rsidR="00C40A1B" w:rsidRPr="001368CB" w:rsidRDefault="00C40A1B" w:rsidP="002F6106">
            <w:pPr>
              <w:rPr>
                <w:lang w:val="lt-LT"/>
              </w:rPr>
            </w:pPr>
            <w:r>
              <w:rPr>
                <w:lang w:val="lt-LT"/>
              </w:rPr>
              <w:t xml:space="preserve">2.3. </w:t>
            </w:r>
            <w:r w:rsidRPr="00C64F10">
              <w:rPr>
                <w:bCs/>
                <w:lang w:val="lt-LT"/>
              </w:rPr>
              <w:t>Mokinių visuomeninės veiklos ir savanorystės skatinimas</w:t>
            </w:r>
          </w:p>
          <w:p w:rsidR="00C40A1B" w:rsidRPr="001368CB" w:rsidRDefault="00C40A1B" w:rsidP="002F6106">
            <w:pPr>
              <w:rPr>
                <w:lang w:val="lt-LT"/>
              </w:rPr>
            </w:pPr>
          </w:p>
          <w:p w:rsidR="00C40A1B" w:rsidRPr="001368CB" w:rsidRDefault="00C40A1B" w:rsidP="002F6106">
            <w:pPr>
              <w:rPr>
                <w:lang w:val="lt-LT"/>
              </w:rPr>
            </w:pPr>
          </w:p>
          <w:p w:rsidR="00C40A1B" w:rsidRPr="001368CB" w:rsidRDefault="00C40A1B" w:rsidP="002F6106">
            <w:pPr>
              <w:rPr>
                <w:lang w:val="lt-LT"/>
              </w:rPr>
            </w:pPr>
          </w:p>
          <w:p w:rsidR="00C40A1B" w:rsidRPr="001368CB" w:rsidRDefault="00C40A1B" w:rsidP="002F6106">
            <w:pPr>
              <w:rPr>
                <w:lang w:val="lt-LT"/>
              </w:rPr>
            </w:pPr>
          </w:p>
        </w:tc>
        <w:tc>
          <w:tcPr>
            <w:tcW w:w="4253" w:type="dxa"/>
          </w:tcPr>
          <w:p w:rsidR="00C40A1B" w:rsidRPr="001368CB" w:rsidRDefault="0069221F" w:rsidP="0069221F">
            <w:pPr>
              <w:pStyle w:val="Pagrindinistekstas"/>
              <w:ind w:right="-108"/>
              <w:jc w:val="left"/>
            </w:pPr>
            <w:r>
              <w:t xml:space="preserve">Pilietinės-socialinės veiklos </w:t>
            </w:r>
            <w:r w:rsidR="00C40A1B">
              <w:t>organizavimas gimnazijoje</w:t>
            </w:r>
          </w:p>
        </w:tc>
        <w:tc>
          <w:tcPr>
            <w:tcW w:w="1276" w:type="dxa"/>
          </w:tcPr>
          <w:p w:rsidR="00C40A1B" w:rsidRPr="001368CB" w:rsidRDefault="00C40A1B" w:rsidP="002F6106">
            <w:pPr>
              <w:rPr>
                <w:lang w:val="lt-LT"/>
              </w:rPr>
            </w:pPr>
            <w:r>
              <w:rPr>
                <w:lang w:val="lt-LT"/>
              </w:rPr>
              <w:t>Per metus</w:t>
            </w:r>
          </w:p>
        </w:tc>
        <w:tc>
          <w:tcPr>
            <w:tcW w:w="1842" w:type="dxa"/>
          </w:tcPr>
          <w:p w:rsidR="00C40A1B" w:rsidRDefault="00C40A1B" w:rsidP="002F6106">
            <w:pPr>
              <w:rPr>
                <w:lang w:val="lt-LT"/>
              </w:rPr>
            </w:pPr>
            <w:r>
              <w:rPr>
                <w:lang w:val="lt-LT"/>
              </w:rPr>
              <w:t>Kl</w:t>
            </w:r>
            <w:r w:rsidR="0069221F">
              <w:rPr>
                <w:lang w:val="lt-LT"/>
              </w:rPr>
              <w:t>. auklėtojai</w:t>
            </w:r>
          </w:p>
          <w:p w:rsidR="00C40A1B" w:rsidRPr="001368CB" w:rsidRDefault="00C40A1B" w:rsidP="002F6106">
            <w:pPr>
              <w:rPr>
                <w:lang w:val="lt-LT"/>
              </w:rPr>
            </w:pPr>
            <w:r>
              <w:rPr>
                <w:lang w:val="lt-LT"/>
              </w:rPr>
              <w:t>D. Grėbliūnienė</w:t>
            </w:r>
          </w:p>
        </w:tc>
      </w:tr>
      <w:tr w:rsidR="00C40A1B" w:rsidRPr="00B25BF4" w:rsidTr="00C40A1B">
        <w:tc>
          <w:tcPr>
            <w:tcW w:w="2376" w:type="dxa"/>
            <w:vMerge/>
          </w:tcPr>
          <w:p w:rsidR="00C40A1B" w:rsidRDefault="00C40A1B" w:rsidP="002F6106">
            <w:pPr>
              <w:rPr>
                <w:lang w:val="lt-LT"/>
              </w:rPr>
            </w:pPr>
          </w:p>
        </w:tc>
        <w:tc>
          <w:tcPr>
            <w:tcW w:w="4253" w:type="dxa"/>
          </w:tcPr>
          <w:p w:rsidR="00C40A1B" w:rsidRDefault="00C40A1B" w:rsidP="002F6106">
            <w:pPr>
              <w:pStyle w:val="Pagrindinistekstas"/>
              <w:jc w:val="left"/>
            </w:pPr>
            <w:r w:rsidRPr="0000417D">
              <w:rPr>
                <w:szCs w:val="24"/>
              </w:rPr>
              <w:t>Akcija „Padėk gyvūnams“</w:t>
            </w:r>
          </w:p>
        </w:tc>
        <w:tc>
          <w:tcPr>
            <w:tcW w:w="1276" w:type="dxa"/>
          </w:tcPr>
          <w:p w:rsidR="00C40A1B" w:rsidRDefault="00C16282" w:rsidP="00C16282">
            <w:pPr>
              <w:rPr>
                <w:lang w:val="lt-LT"/>
              </w:rPr>
            </w:pPr>
            <w:r>
              <w:rPr>
                <w:lang w:val="lt-LT"/>
              </w:rPr>
              <w:t>Sausis</w:t>
            </w:r>
          </w:p>
        </w:tc>
        <w:tc>
          <w:tcPr>
            <w:tcW w:w="1842" w:type="dxa"/>
          </w:tcPr>
          <w:p w:rsidR="00C40A1B" w:rsidRDefault="00C40A1B" w:rsidP="002F6106">
            <w:pPr>
              <w:rPr>
                <w:lang w:val="lt-LT"/>
              </w:rPr>
            </w:pPr>
            <w:r>
              <w:rPr>
                <w:lang w:val="lt-LT"/>
              </w:rPr>
              <w:t>V. Guževičienė</w:t>
            </w:r>
          </w:p>
        </w:tc>
      </w:tr>
      <w:tr w:rsidR="00C40A1B" w:rsidRPr="00B25BF4" w:rsidTr="00C40A1B">
        <w:tc>
          <w:tcPr>
            <w:tcW w:w="2376" w:type="dxa"/>
            <w:vMerge/>
          </w:tcPr>
          <w:p w:rsidR="00C40A1B" w:rsidRDefault="00C40A1B" w:rsidP="002F6106">
            <w:pPr>
              <w:rPr>
                <w:lang w:val="lt-LT"/>
              </w:rPr>
            </w:pPr>
          </w:p>
        </w:tc>
        <w:tc>
          <w:tcPr>
            <w:tcW w:w="4253" w:type="dxa"/>
          </w:tcPr>
          <w:p w:rsidR="00C40A1B" w:rsidRPr="0000417D" w:rsidRDefault="00C40A1B" w:rsidP="002F6106">
            <w:pPr>
              <w:pStyle w:val="Pagrindinistekstas"/>
              <w:jc w:val="left"/>
              <w:rPr>
                <w:szCs w:val="24"/>
              </w:rPr>
            </w:pPr>
            <w:r>
              <w:rPr>
                <w:szCs w:val="24"/>
              </w:rPr>
              <w:t>Valstybinių švenčių minėjimo organizavimas</w:t>
            </w:r>
          </w:p>
        </w:tc>
        <w:tc>
          <w:tcPr>
            <w:tcW w:w="1276" w:type="dxa"/>
          </w:tcPr>
          <w:p w:rsidR="00C40A1B" w:rsidRDefault="00C40A1B" w:rsidP="002F6106">
            <w:pPr>
              <w:rPr>
                <w:lang w:val="lt-LT"/>
              </w:rPr>
            </w:pPr>
            <w:r>
              <w:rPr>
                <w:lang w:val="lt-LT"/>
              </w:rPr>
              <w:t>Per metus</w:t>
            </w:r>
          </w:p>
        </w:tc>
        <w:tc>
          <w:tcPr>
            <w:tcW w:w="1842" w:type="dxa"/>
          </w:tcPr>
          <w:p w:rsidR="00C40A1B" w:rsidRDefault="00C40A1B" w:rsidP="002F6106">
            <w:pPr>
              <w:rPr>
                <w:lang w:val="lt-LT"/>
              </w:rPr>
            </w:pPr>
            <w:r>
              <w:rPr>
                <w:lang w:val="lt-LT"/>
              </w:rPr>
              <w:t>D. Grėbliūnienė</w:t>
            </w:r>
          </w:p>
        </w:tc>
      </w:tr>
      <w:tr w:rsidR="00C40A1B" w:rsidRPr="00B25BF4" w:rsidTr="00C40A1B">
        <w:tc>
          <w:tcPr>
            <w:tcW w:w="2376" w:type="dxa"/>
            <w:vMerge/>
          </w:tcPr>
          <w:p w:rsidR="00C40A1B" w:rsidRDefault="00C40A1B" w:rsidP="002F6106">
            <w:pPr>
              <w:rPr>
                <w:lang w:val="lt-LT"/>
              </w:rPr>
            </w:pPr>
          </w:p>
        </w:tc>
        <w:tc>
          <w:tcPr>
            <w:tcW w:w="4253" w:type="dxa"/>
          </w:tcPr>
          <w:p w:rsidR="00C40A1B" w:rsidRDefault="00C40A1B" w:rsidP="002F6106">
            <w:pPr>
              <w:pStyle w:val="Pagrindinistekstas"/>
              <w:jc w:val="left"/>
            </w:pPr>
            <w:r w:rsidRPr="0000417D">
              <w:rPr>
                <w:szCs w:val="24"/>
              </w:rPr>
              <w:t>Pilietinė iniciatyva „Atmintis gyva, nes liudija“ (Laisvės gynėjų dienai)</w:t>
            </w:r>
          </w:p>
        </w:tc>
        <w:tc>
          <w:tcPr>
            <w:tcW w:w="1276" w:type="dxa"/>
          </w:tcPr>
          <w:p w:rsidR="00C40A1B" w:rsidRDefault="00C16282" w:rsidP="002F6106">
            <w:pPr>
              <w:rPr>
                <w:lang w:val="lt-LT"/>
              </w:rPr>
            </w:pPr>
            <w:r>
              <w:rPr>
                <w:lang w:val="lt-LT"/>
              </w:rPr>
              <w:t>Sausis</w:t>
            </w:r>
          </w:p>
        </w:tc>
        <w:tc>
          <w:tcPr>
            <w:tcW w:w="1842" w:type="dxa"/>
          </w:tcPr>
          <w:p w:rsidR="00C40A1B" w:rsidRDefault="00C40A1B" w:rsidP="002F6106">
            <w:pPr>
              <w:rPr>
                <w:lang w:val="lt-LT"/>
              </w:rPr>
            </w:pPr>
            <w:r>
              <w:rPr>
                <w:lang w:val="lt-LT"/>
              </w:rPr>
              <w:t>D. Grėbliūnienė</w:t>
            </w:r>
          </w:p>
        </w:tc>
      </w:tr>
      <w:tr w:rsidR="00C40A1B" w:rsidRPr="00B25BF4" w:rsidTr="00C40A1B">
        <w:tc>
          <w:tcPr>
            <w:tcW w:w="2376" w:type="dxa"/>
            <w:vMerge/>
          </w:tcPr>
          <w:p w:rsidR="00C40A1B" w:rsidRDefault="00C40A1B" w:rsidP="002F6106">
            <w:pPr>
              <w:rPr>
                <w:lang w:val="lt-LT"/>
              </w:rPr>
            </w:pPr>
          </w:p>
        </w:tc>
        <w:tc>
          <w:tcPr>
            <w:tcW w:w="4253" w:type="dxa"/>
          </w:tcPr>
          <w:p w:rsidR="00C40A1B" w:rsidRDefault="00C40A1B" w:rsidP="002F6106">
            <w:pPr>
              <w:pStyle w:val="Pagrindinistekstas"/>
              <w:jc w:val="left"/>
            </w:pPr>
            <w:r>
              <w:t>Šaulių būrelio savanoriška veikla</w:t>
            </w:r>
          </w:p>
        </w:tc>
        <w:tc>
          <w:tcPr>
            <w:tcW w:w="1276" w:type="dxa"/>
          </w:tcPr>
          <w:p w:rsidR="00C40A1B" w:rsidRDefault="00C40A1B" w:rsidP="002F6106">
            <w:pPr>
              <w:rPr>
                <w:lang w:val="lt-LT"/>
              </w:rPr>
            </w:pPr>
            <w:r>
              <w:rPr>
                <w:lang w:val="lt-LT"/>
              </w:rPr>
              <w:t>Per metus</w:t>
            </w:r>
          </w:p>
        </w:tc>
        <w:tc>
          <w:tcPr>
            <w:tcW w:w="1842" w:type="dxa"/>
          </w:tcPr>
          <w:p w:rsidR="00C40A1B" w:rsidRDefault="00C40A1B" w:rsidP="002F6106">
            <w:pPr>
              <w:rPr>
                <w:lang w:val="lt-LT"/>
              </w:rPr>
            </w:pPr>
            <w:r>
              <w:rPr>
                <w:lang w:val="lt-LT"/>
              </w:rPr>
              <w:t>D. Gudaitienė</w:t>
            </w:r>
          </w:p>
        </w:tc>
      </w:tr>
      <w:tr w:rsidR="00C40A1B" w:rsidRPr="00B25BF4" w:rsidTr="00C40A1B">
        <w:tc>
          <w:tcPr>
            <w:tcW w:w="2376" w:type="dxa"/>
            <w:vMerge/>
          </w:tcPr>
          <w:p w:rsidR="00C40A1B" w:rsidRPr="001368CB" w:rsidRDefault="00C40A1B" w:rsidP="002F6106">
            <w:pPr>
              <w:rPr>
                <w:lang w:val="lt-LT"/>
              </w:rPr>
            </w:pPr>
          </w:p>
        </w:tc>
        <w:tc>
          <w:tcPr>
            <w:tcW w:w="4253" w:type="dxa"/>
          </w:tcPr>
          <w:p w:rsidR="00C40A1B" w:rsidRPr="001368CB" w:rsidRDefault="00C40A1B" w:rsidP="002F6106">
            <w:pPr>
              <w:rPr>
                <w:lang w:val="lt-LT"/>
              </w:rPr>
            </w:pPr>
            <w:r>
              <w:rPr>
                <w:lang w:val="lt-LT"/>
              </w:rPr>
              <w:t>Akcija „Mokinys – mokiniui“</w:t>
            </w:r>
          </w:p>
        </w:tc>
        <w:tc>
          <w:tcPr>
            <w:tcW w:w="1276" w:type="dxa"/>
          </w:tcPr>
          <w:p w:rsidR="00C40A1B" w:rsidRPr="001368CB" w:rsidRDefault="00C40A1B" w:rsidP="002F6106">
            <w:pPr>
              <w:rPr>
                <w:lang w:val="lt-LT"/>
              </w:rPr>
            </w:pPr>
            <w:r>
              <w:rPr>
                <w:lang w:val="lt-LT"/>
              </w:rPr>
              <w:t>Per metus</w:t>
            </w:r>
          </w:p>
        </w:tc>
        <w:tc>
          <w:tcPr>
            <w:tcW w:w="1842" w:type="dxa"/>
          </w:tcPr>
          <w:p w:rsidR="00C40A1B" w:rsidRPr="001368CB" w:rsidRDefault="00C40A1B" w:rsidP="002F6106">
            <w:pPr>
              <w:rPr>
                <w:lang w:val="lt-LT"/>
              </w:rPr>
            </w:pPr>
            <w:r>
              <w:rPr>
                <w:lang w:val="lt-LT"/>
              </w:rPr>
              <w:t>V. Jatkauskienė</w:t>
            </w:r>
          </w:p>
        </w:tc>
      </w:tr>
      <w:tr w:rsidR="00C40A1B" w:rsidRPr="00B25BF4" w:rsidTr="00C40A1B">
        <w:tc>
          <w:tcPr>
            <w:tcW w:w="2376" w:type="dxa"/>
            <w:vMerge/>
          </w:tcPr>
          <w:p w:rsidR="00C40A1B" w:rsidRPr="001368CB" w:rsidRDefault="00C40A1B" w:rsidP="002F6106">
            <w:pPr>
              <w:rPr>
                <w:lang w:val="lt-LT"/>
              </w:rPr>
            </w:pPr>
          </w:p>
        </w:tc>
        <w:tc>
          <w:tcPr>
            <w:tcW w:w="4253" w:type="dxa"/>
          </w:tcPr>
          <w:p w:rsidR="00C40A1B" w:rsidRPr="001368CB" w:rsidRDefault="00C40A1B" w:rsidP="002F6106">
            <w:pPr>
              <w:rPr>
                <w:color w:val="000000"/>
                <w:shd w:val="clear" w:color="auto" w:fill="FFFFFF"/>
                <w:lang w:val="lt-LT"/>
              </w:rPr>
            </w:pPr>
            <w:r>
              <w:rPr>
                <w:color w:val="000000"/>
                <w:shd w:val="clear" w:color="auto" w:fill="FFFFFF"/>
                <w:lang w:val="lt-LT"/>
              </w:rPr>
              <w:t>Maltiečių veiklos plėtojimas gimnazijoje</w:t>
            </w:r>
          </w:p>
        </w:tc>
        <w:tc>
          <w:tcPr>
            <w:tcW w:w="1276" w:type="dxa"/>
          </w:tcPr>
          <w:p w:rsidR="00C40A1B" w:rsidRPr="001368CB" w:rsidRDefault="00C40A1B" w:rsidP="002F6106">
            <w:pPr>
              <w:rPr>
                <w:lang w:val="lt-LT"/>
              </w:rPr>
            </w:pPr>
            <w:r>
              <w:rPr>
                <w:lang w:val="lt-LT"/>
              </w:rPr>
              <w:t>Per metus</w:t>
            </w:r>
          </w:p>
        </w:tc>
        <w:tc>
          <w:tcPr>
            <w:tcW w:w="1842" w:type="dxa"/>
          </w:tcPr>
          <w:p w:rsidR="00C40A1B" w:rsidRPr="001368CB" w:rsidRDefault="00C40A1B" w:rsidP="002F6106">
            <w:pPr>
              <w:rPr>
                <w:lang w:val="lt-LT"/>
              </w:rPr>
            </w:pPr>
            <w:r>
              <w:rPr>
                <w:lang w:val="lt-LT"/>
              </w:rPr>
              <w:t>L. Žemaitienė</w:t>
            </w:r>
          </w:p>
        </w:tc>
      </w:tr>
      <w:tr w:rsidR="00C40A1B" w:rsidRPr="00C64F10" w:rsidTr="00C40A1B">
        <w:trPr>
          <w:trHeight w:val="422"/>
        </w:trPr>
        <w:tc>
          <w:tcPr>
            <w:tcW w:w="2376" w:type="dxa"/>
            <w:vMerge/>
          </w:tcPr>
          <w:p w:rsidR="00C40A1B" w:rsidRPr="001368CB" w:rsidRDefault="00C40A1B" w:rsidP="002F6106">
            <w:pPr>
              <w:rPr>
                <w:lang w:val="lt-LT"/>
              </w:rPr>
            </w:pPr>
          </w:p>
        </w:tc>
        <w:tc>
          <w:tcPr>
            <w:tcW w:w="4253" w:type="dxa"/>
          </w:tcPr>
          <w:p w:rsidR="00C40A1B" w:rsidRPr="001368CB" w:rsidRDefault="00C40A1B" w:rsidP="002F6106">
            <w:pPr>
              <w:rPr>
                <w:color w:val="000000"/>
                <w:shd w:val="clear" w:color="auto" w:fill="FFFFFF"/>
                <w:lang w:val="lt-LT"/>
              </w:rPr>
            </w:pPr>
            <w:r>
              <w:rPr>
                <w:color w:val="000000"/>
                <w:shd w:val="clear" w:color="auto" w:fill="FFFFFF"/>
                <w:lang w:val="lt-LT"/>
              </w:rPr>
              <w:t>Savanoriškos veiklos akcijų inicijavimas (prieš Vėlines, Darom ir kt.)</w:t>
            </w:r>
          </w:p>
        </w:tc>
        <w:tc>
          <w:tcPr>
            <w:tcW w:w="1276" w:type="dxa"/>
          </w:tcPr>
          <w:p w:rsidR="00C40A1B" w:rsidRPr="001368CB" w:rsidRDefault="00C40A1B" w:rsidP="002F6106">
            <w:pPr>
              <w:rPr>
                <w:lang w:val="lt-LT"/>
              </w:rPr>
            </w:pPr>
          </w:p>
        </w:tc>
        <w:tc>
          <w:tcPr>
            <w:tcW w:w="1842" w:type="dxa"/>
          </w:tcPr>
          <w:p w:rsidR="00C40A1B" w:rsidRDefault="00C16282" w:rsidP="002F6106">
            <w:pPr>
              <w:rPr>
                <w:lang w:val="lt-LT"/>
              </w:rPr>
            </w:pPr>
            <w:r>
              <w:rPr>
                <w:lang w:val="lt-LT"/>
              </w:rPr>
              <w:t>D. Grėbliūnienė,</w:t>
            </w:r>
          </w:p>
          <w:p w:rsidR="00C16282" w:rsidRPr="001368CB" w:rsidRDefault="00C16282" w:rsidP="00C16282">
            <w:pPr>
              <w:rPr>
                <w:lang w:val="lt-LT"/>
              </w:rPr>
            </w:pPr>
            <w:r>
              <w:rPr>
                <w:lang w:val="lt-LT"/>
              </w:rPr>
              <w:t>Kl. auklėtojai</w:t>
            </w:r>
          </w:p>
        </w:tc>
      </w:tr>
      <w:tr w:rsidR="00C40A1B" w:rsidRPr="00B25BF4" w:rsidTr="00C40A1B">
        <w:tc>
          <w:tcPr>
            <w:tcW w:w="2376" w:type="dxa"/>
            <w:vMerge w:val="restart"/>
          </w:tcPr>
          <w:p w:rsidR="00C40A1B" w:rsidRPr="009E6866" w:rsidRDefault="00C40A1B" w:rsidP="00691485">
            <w:pPr>
              <w:spacing w:line="276" w:lineRule="auto"/>
            </w:pPr>
            <w:r w:rsidRPr="009E6866">
              <w:rPr>
                <w:lang w:val="lt-LT"/>
              </w:rPr>
              <w:t>3.</w:t>
            </w:r>
            <w:r>
              <w:t>1.</w:t>
            </w:r>
            <w:r w:rsidR="00F774BB">
              <w:t xml:space="preserve"> </w:t>
            </w:r>
            <w:r>
              <w:t>Tradicinių g</w:t>
            </w:r>
            <w:r w:rsidRPr="00203B5F">
              <w:rPr>
                <w:lang w:val="lt-LT"/>
              </w:rPr>
              <w:t>imnazijos renginių organizavimas</w:t>
            </w:r>
          </w:p>
          <w:p w:rsidR="00C40A1B" w:rsidRPr="001368CB" w:rsidRDefault="00C40A1B" w:rsidP="002F6106">
            <w:pPr>
              <w:rPr>
                <w:lang w:val="lt-LT"/>
              </w:rPr>
            </w:pPr>
          </w:p>
        </w:tc>
        <w:tc>
          <w:tcPr>
            <w:tcW w:w="4253" w:type="dxa"/>
          </w:tcPr>
          <w:p w:rsidR="00C40A1B" w:rsidRPr="001368CB" w:rsidRDefault="00C40A1B" w:rsidP="00C16282">
            <w:pPr>
              <w:jc w:val="both"/>
              <w:rPr>
                <w:lang w:val="lt-LT"/>
              </w:rPr>
            </w:pPr>
            <w:r w:rsidRPr="002A3422">
              <w:rPr>
                <w:lang w:val="lt-LT"/>
              </w:rPr>
              <w:t>Šventinis vakaras „</w:t>
            </w:r>
            <w:r w:rsidR="00C16282">
              <w:rPr>
                <w:lang w:val="lt-LT"/>
              </w:rPr>
              <w:t>Šimtas beliko mokytis dienų...“</w:t>
            </w:r>
          </w:p>
        </w:tc>
        <w:tc>
          <w:tcPr>
            <w:tcW w:w="1276" w:type="dxa"/>
          </w:tcPr>
          <w:p w:rsidR="00C40A1B" w:rsidRPr="001368CB" w:rsidRDefault="00C16282" w:rsidP="002F6106">
            <w:pPr>
              <w:rPr>
                <w:lang w:val="lt-LT"/>
              </w:rPr>
            </w:pPr>
            <w:r>
              <w:rPr>
                <w:lang w:val="lt-LT"/>
              </w:rPr>
              <w:t>Vasaris</w:t>
            </w:r>
          </w:p>
        </w:tc>
        <w:tc>
          <w:tcPr>
            <w:tcW w:w="1842" w:type="dxa"/>
          </w:tcPr>
          <w:p w:rsidR="00C40A1B" w:rsidRPr="00B25BF4" w:rsidRDefault="00C40A1B" w:rsidP="00B25BF4">
            <w:pPr>
              <w:rPr>
                <w:lang w:val="lt-LT"/>
              </w:rPr>
            </w:pPr>
            <w:r w:rsidRPr="00B25BF4">
              <w:rPr>
                <w:lang w:val="lt-LT"/>
              </w:rPr>
              <w:t>A. Baležentienė</w:t>
            </w:r>
          </w:p>
          <w:p w:rsidR="00C40A1B" w:rsidRPr="00B25BF4" w:rsidRDefault="00C40A1B" w:rsidP="00B25BF4">
            <w:pPr>
              <w:rPr>
                <w:lang w:val="lt-LT"/>
              </w:rPr>
            </w:pPr>
            <w:r w:rsidRPr="00B25BF4">
              <w:rPr>
                <w:lang w:val="lt-LT"/>
              </w:rPr>
              <w:t xml:space="preserve">A. </w:t>
            </w:r>
            <w:r>
              <w:rPr>
                <w:lang w:val="lt-LT"/>
              </w:rPr>
              <w:t>Raulonienė</w:t>
            </w:r>
          </w:p>
        </w:tc>
      </w:tr>
      <w:tr w:rsidR="00C40A1B" w:rsidRPr="00B25BF4" w:rsidTr="00C40A1B">
        <w:trPr>
          <w:trHeight w:val="225"/>
        </w:trPr>
        <w:tc>
          <w:tcPr>
            <w:tcW w:w="2376" w:type="dxa"/>
            <w:vMerge/>
          </w:tcPr>
          <w:p w:rsidR="00C40A1B" w:rsidRPr="001368CB" w:rsidRDefault="00C40A1B" w:rsidP="002F6106">
            <w:pPr>
              <w:rPr>
                <w:lang w:val="lt-LT"/>
              </w:rPr>
            </w:pPr>
          </w:p>
        </w:tc>
        <w:tc>
          <w:tcPr>
            <w:tcW w:w="4253" w:type="dxa"/>
          </w:tcPr>
          <w:p w:rsidR="00C40A1B" w:rsidRPr="002A3422" w:rsidRDefault="00C40A1B" w:rsidP="002F6106">
            <w:pPr>
              <w:rPr>
                <w:lang w:val="lt-LT"/>
              </w:rPr>
            </w:pPr>
            <w:r w:rsidRPr="002A3422">
              <w:rPr>
                <w:lang w:val="lt-LT"/>
              </w:rPr>
              <w:t>Užgavėnių šventė</w:t>
            </w:r>
          </w:p>
        </w:tc>
        <w:tc>
          <w:tcPr>
            <w:tcW w:w="1276" w:type="dxa"/>
          </w:tcPr>
          <w:p w:rsidR="00C40A1B" w:rsidRPr="001368CB" w:rsidRDefault="00C16282" w:rsidP="002F6106">
            <w:pPr>
              <w:rPr>
                <w:lang w:val="lt-LT"/>
              </w:rPr>
            </w:pPr>
            <w:r>
              <w:rPr>
                <w:lang w:val="lt-LT"/>
              </w:rPr>
              <w:t>Vasaris</w:t>
            </w:r>
          </w:p>
        </w:tc>
        <w:tc>
          <w:tcPr>
            <w:tcW w:w="1842" w:type="dxa"/>
          </w:tcPr>
          <w:p w:rsidR="00C40A1B" w:rsidRPr="001368CB" w:rsidRDefault="00C40A1B" w:rsidP="00C40A1B">
            <w:pPr>
              <w:ind w:left="-108" w:right="-108"/>
              <w:rPr>
                <w:lang w:val="lt-LT"/>
              </w:rPr>
            </w:pPr>
            <w:r>
              <w:rPr>
                <w:lang w:val="lt-LT"/>
              </w:rPr>
              <w:t>D. Kavaliauskienė</w:t>
            </w:r>
          </w:p>
        </w:tc>
      </w:tr>
      <w:tr w:rsidR="00C40A1B" w:rsidRPr="00B25BF4" w:rsidTr="00C40A1B">
        <w:trPr>
          <w:trHeight w:val="330"/>
        </w:trPr>
        <w:tc>
          <w:tcPr>
            <w:tcW w:w="2376" w:type="dxa"/>
            <w:vMerge/>
          </w:tcPr>
          <w:p w:rsidR="00C40A1B" w:rsidRPr="001368CB" w:rsidRDefault="00C40A1B" w:rsidP="002F6106">
            <w:pPr>
              <w:rPr>
                <w:lang w:val="lt-LT"/>
              </w:rPr>
            </w:pPr>
          </w:p>
        </w:tc>
        <w:tc>
          <w:tcPr>
            <w:tcW w:w="4253" w:type="dxa"/>
          </w:tcPr>
          <w:p w:rsidR="00C40A1B" w:rsidRPr="002A3422" w:rsidRDefault="00C40A1B" w:rsidP="002F6106">
            <w:pPr>
              <w:rPr>
                <w:rFonts w:eastAsia="TimesNewRomanPSMT"/>
                <w:lang w:val="lt-LT"/>
              </w:rPr>
            </w:pPr>
            <w:r w:rsidRPr="002A3422">
              <w:rPr>
                <w:lang w:val="lt-LT"/>
              </w:rPr>
              <w:t>Žemės diena</w:t>
            </w:r>
          </w:p>
        </w:tc>
        <w:tc>
          <w:tcPr>
            <w:tcW w:w="1276" w:type="dxa"/>
          </w:tcPr>
          <w:p w:rsidR="00C40A1B" w:rsidRPr="001368CB" w:rsidRDefault="00C16282" w:rsidP="002F6106">
            <w:pPr>
              <w:rPr>
                <w:lang w:val="lt-LT"/>
              </w:rPr>
            </w:pPr>
            <w:r>
              <w:rPr>
                <w:lang w:val="lt-LT"/>
              </w:rPr>
              <w:t>Kovas</w:t>
            </w:r>
          </w:p>
        </w:tc>
        <w:tc>
          <w:tcPr>
            <w:tcW w:w="1842" w:type="dxa"/>
          </w:tcPr>
          <w:p w:rsidR="00C40A1B" w:rsidRDefault="00C40A1B" w:rsidP="002F6106">
            <w:pPr>
              <w:rPr>
                <w:lang w:val="lt-LT"/>
              </w:rPr>
            </w:pPr>
            <w:r>
              <w:rPr>
                <w:lang w:val="lt-LT"/>
              </w:rPr>
              <w:t>R. Pavolienė</w:t>
            </w:r>
          </w:p>
          <w:p w:rsidR="00C40A1B" w:rsidRPr="001368CB" w:rsidRDefault="00C40A1B" w:rsidP="002F6106">
            <w:pPr>
              <w:rPr>
                <w:lang w:val="lt-LT"/>
              </w:rPr>
            </w:pPr>
            <w:r>
              <w:rPr>
                <w:lang w:val="lt-LT"/>
              </w:rPr>
              <w:t>G. Kanapickas</w:t>
            </w:r>
          </w:p>
        </w:tc>
      </w:tr>
      <w:tr w:rsidR="00C40A1B" w:rsidRPr="00B25BF4" w:rsidTr="00C40A1B">
        <w:trPr>
          <w:trHeight w:val="330"/>
        </w:trPr>
        <w:tc>
          <w:tcPr>
            <w:tcW w:w="2376" w:type="dxa"/>
            <w:vMerge/>
          </w:tcPr>
          <w:p w:rsidR="00C40A1B" w:rsidRPr="001368CB" w:rsidRDefault="00C40A1B" w:rsidP="002F6106">
            <w:pPr>
              <w:rPr>
                <w:lang w:val="lt-LT"/>
              </w:rPr>
            </w:pPr>
          </w:p>
        </w:tc>
        <w:tc>
          <w:tcPr>
            <w:tcW w:w="4253" w:type="dxa"/>
          </w:tcPr>
          <w:p w:rsidR="00C40A1B" w:rsidRPr="00CF781B" w:rsidRDefault="00C40A1B" w:rsidP="0019005B">
            <w:pPr>
              <w:rPr>
                <w:lang w:val="lt-LT"/>
              </w:rPr>
            </w:pPr>
            <w:r w:rsidRPr="00CF781B">
              <w:rPr>
                <w:lang w:val="lt-LT"/>
              </w:rPr>
              <w:t>Išvyka į Metelių regioninį parką „Paukščių sutiktuvės”</w:t>
            </w:r>
          </w:p>
        </w:tc>
        <w:tc>
          <w:tcPr>
            <w:tcW w:w="1276" w:type="dxa"/>
          </w:tcPr>
          <w:p w:rsidR="00C40A1B" w:rsidRPr="001368CB" w:rsidRDefault="00C16282" w:rsidP="0019005B">
            <w:pPr>
              <w:rPr>
                <w:lang w:val="lt-LT"/>
              </w:rPr>
            </w:pPr>
            <w:r>
              <w:rPr>
                <w:lang w:val="lt-LT"/>
              </w:rPr>
              <w:t>Kovas</w:t>
            </w:r>
          </w:p>
        </w:tc>
        <w:tc>
          <w:tcPr>
            <w:tcW w:w="1842" w:type="dxa"/>
          </w:tcPr>
          <w:p w:rsidR="00C40A1B" w:rsidRDefault="00C40A1B" w:rsidP="0019005B">
            <w:pPr>
              <w:rPr>
                <w:lang w:val="lt-LT"/>
              </w:rPr>
            </w:pPr>
            <w:r>
              <w:rPr>
                <w:lang w:val="lt-LT"/>
              </w:rPr>
              <w:t>R. Pavolienė</w:t>
            </w:r>
          </w:p>
          <w:p w:rsidR="00C40A1B" w:rsidRPr="001368CB" w:rsidRDefault="00C40A1B" w:rsidP="0019005B">
            <w:pPr>
              <w:rPr>
                <w:lang w:val="lt-LT"/>
              </w:rPr>
            </w:pPr>
          </w:p>
        </w:tc>
      </w:tr>
      <w:tr w:rsidR="00C40A1B" w:rsidRPr="00B25BF4" w:rsidTr="00C40A1B">
        <w:trPr>
          <w:trHeight w:val="330"/>
        </w:trPr>
        <w:tc>
          <w:tcPr>
            <w:tcW w:w="2376" w:type="dxa"/>
            <w:vMerge/>
          </w:tcPr>
          <w:p w:rsidR="00C40A1B" w:rsidRPr="001368CB" w:rsidRDefault="00C40A1B" w:rsidP="002F6106">
            <w:pPr>
              <w:rPr>
                <w:lang w:val="lt-LT"/>
              </w:rPr>
            </w:pPr>
          </w:p>
        </w:tc>
        <w:tc>
          <w:tcPr>
            <w:tcW w:w="4253" w:type="dxa"/>
          </w:tcPr>
          <w:p w:rsidR="00C40A1B" w:rsidRPr="002A3422" w:rsidRDefault="00C40A1B" w:rsidP="002F6106">
            <w:pPr>
              <w:rPr>
                <w:lang w:val="lt-LT"/>
              </w:rPr>
            </w:pPr>
            <w:r w:rsidRPr="002A3422">
              <w:rPr>
                <w:lang w:val="lt-LT"/>
              </w:rPr>
              <w:t>Šviesoforo šventė</w:t>
            </w:r>
          </w:p>
        </w:tc>
        <w:tc>
          <w:tcPr>
            <w:tcW w:w="1276" w:type="dxa"/>
          </w:tcPr>
          <w:p w:rsidR="00C40A1B" w:rsidRDefault="00C16282" w:rsidP="002F6106">
            <w:pPr>
              <w:rPr>
                <w:lang w:val="lt-LT"/>
              </w:rPr>
            </w:pPr>
            <w:r>
              <w:rPr>
                <w:lang w:val="lt-LT"/>
              </w:rPr>
              <w:t>Balandis</w:t>
            </w:r>
          </w:p>
        </w:tc>
        <w:tc>
          <w:tcPr>
            <w:tcW w:w="1842" w:type="dxa"/>
          </w:tcPr>
          <w:p w:rsidR="00C40A1B" w:rsidRDefault="00C40A1B" w:rsidP="002F6106">
            <w:pPr>
              <w:rPr>
                <w:lang w:val="lt-LT"/>
              </w:rPr>
            </w:pPr>
            <w:r>
              <w:rPr>
                <w:lang w:val="lt-LT"/>
              </w:rPr>
              <w:t>D. Ardzevičienė</w:t>
            </w:r>
          </w:p>
        </w:tc>
      </w:tr>
      <w:tr w:rsidR="00C40A1B" w:rsidRPr="00B25BF4" w:rsidTr="00C40A1B">
        <w:tc>
          <w:tcPr>
            <w:tcW w:w="2376" w:type="dxa"/>
            <w:vMerge/>
          </w:tcPr>
          <w:p w:rsidR="00C40A1B" w:rsidRPr="001368CB" w:rsidRDefault="00C40A1B" w:rsidP="002F6106">
            <w:pPr>
              <w:rPr>
                <w:lang w:val="lt-LT"/>
              </w:rPr>
            </w:pPr>
          </w:p>
        </w:tc>
        <w:tc>
          <w:tcPr>
            <w:tcW w:w="4253" w:type="dxa"/>
          </w:tcPr>
          <w:p w:rsidR="00C40A1B" w:rsidRPr="002A3422" w:rsidRDefault="00C40A1B" w:rsidP="002F6106">
            <w:pPr>
              <w:rPr>
                <w:lang w:val="lt-LT"/>
              </w:rPr>
            </w:pPr>
            <w:r w:rsidRPr="002A3422">
              <w:rPr>
                <w:lang w:val="lt-LT"/>
              </w:rPr>
              <w:t>Popietė „Mano klasė“</w:t>
            </w:r>
          </w:p>
        </w:tc>
        <w:tc>
          <w:tcPr>
            <w:tcW w:w="1276" w:type="dxa"/>
          </w:tcPr>
          <w:p w:rsidR="00C40A1B" w:rsidRPr="001368CB" w:rsidRDefault="00C16282" w:rsidP="0019005B">
            <w:pPr>
              <w:rPr>
                <w:lang w:val="lt-LT"/>
              </w:rPr>
            </w:pPr>
            <w:r>
              <w:rPr>
                <w:lang w:val="lt-LT"/>
              </w:rPr>
              <w:t>Balandis</w:t>
            </w:r>
          </w:p>
        </w:tc>
        <w:tc>
          <w:tcPr>
            <w:tcW w:w="1842" w:type="dxa"/>
          </w:tcPr>
          <w:p w:rsidR="00C40A1B" w:rsidRPr="001368CB" w:rsidRDefault="00C40A1B" w:rsidP="00C40A1B">
            <w:pPr>
              <w:ind w:left="-108" w:right="-108"/>
              <w:rPr>
                <w:lang w:val="lt-LT"/>
              </w:rPr>
            </w:pPr>
            <w:r>
              <w:rPr>
                <w:lang w:val="lt-LT"/>
              </w:rPr>
              <w:t>D. Kavaliauskienė</w:t>
            </w:r>
          </w:p>
        </w:tc>
      </w:tr>
      <w:tr w:rsidR="00C40A1B" w:rsidRPr="00B25BF4" w:rsidTr="00C40A1B">
        <w:tc>
          <w:tcPr>
            <w:tcW w:w="2376" w:type="dxa"/>
            <w:vMerge/>
          </w:tcPr>
          <w:p w:rsidR="00C40A1B" w:rsidRPr="001368CB" w:rsidRDefault="00C40A1B" w:rsidP="002F6106">
            <w:pPr>
              <w:rPr>
                <w:lang w:val="lt-LT"/>
              </w:rPr>
            </w:pPr>
          </w:p>
        </w:tc>
        <w:tc>
          <w:tcPr>
            <w:tcW w:w="4253" w:type="dxa"/>
          </w:tcPr>
          <w:p w:rsidR="00C40A1B" w:rsidRPr="002A3422" w:rsidRDefault="00C40A1B" w:rsidP="002F6106">
            <w:pPr>
              <w:rPr>
                <w:lang w:val="lt-LT"/>
              </w:rPr>
            </w:pPr>
            <w:r w:rsidRPr="002A3422">
              <w:rPr>
                <w:lang w:val="lt-LT"/>
              </w:rPr>
              <w:t>Jurginių diena</w:t>
            </w:r>
          </w:p>
        </w:tc>
        <w:tc>
          <w:tcPr>
            <w:tcW w:w="1276" w:type="dxa"/>
          </w:tcPr>
          <w:p w:rsidR="00C40A1B" w:rsidRPr="001368CB" w:rsidRDefault="00C16282" w:rsidP="0019005B">
            <w:pPr>
              <w:rPr>
                <w:lang w:val="lt-LT"/>
              </w:rPr>
            </w:pPr>
            <w:r>
              <w:rPr>
                <w:lang w:val="lt-LT"/>
              </w:rPr>
              <w:t>Balandis</w:t>
            </w:r>
          </w:p>
        </w:tc>
        <w:tc>
          <w:tcPr>
            <w:tcW w:w="1842" w:type="dxa"/>
          </w:tcPr>
          <w:p w:rsidR="00C40A1B" w:rsidRPr="001368CB" w:rsidRDefault="00C40A1B" w:rsidP="0019005B">
            <w:pPr>
              <w:rPr>
                <w:lang w:val="lt-LT"/>
              </w:rPr>
            </w:pPr>
            <w:r>
              <w:rPr>
                <w:lang w:val="lt-LT"/>
              </w:rPr>
              <w:t>L. Žemaitienė</w:t>
            </w:r>
          </w:p>
        </w:tc>
      </w:tr>
      <w:tr w:rsidR="00C40A1B" w:rsidRPr="00B25BF4" w:rsidTr="00C40A1B">
        <w:tc>
          <w:tcPr>
            <w:tcW w:w="2376" w:type="dxa"/>
            <w:vMerge/>
          </w:tcPr>
          <w:p w:rsidR="00C40A1B" w:rsidRPr="001368CB" w:rsidRDefault="00C40A1B" w:rsidP="002F6106">
            <w:pPr>
              <w:rPr>
                <w:lang w:val="lt-LT"/>
              </w:rPr>
            </w:pPr>
          </w:p>
        </w:tc>
        <w:tc>
          <w:tcPr>
            <w:tcW w:w="4253" w:type="dxa"/>
          </w:tcPr>
          <w:p w:rsidR="00C40A1B" w:rsidRPr="002A3422" w:rsidRDefault="00C40A1B" w:rsidP="002F6106">
            <w:pPr>
              <w:rPr>
                <w:lang w:val="lt-LT"/>
              </w:rPr>
            </w:pPr>
            <w:r w:rsidRPr="002A3422">
              <w:rPr>
                <w:lang w:val="lt-LT"/>
              </w:rPr>
              <w:t>Motinos diena</w:t>
            </w:r>
          </w:p>
        </w:tc>
        <w:tc>
          <w:tcPr>
            <w:tcW w:w="1276" w:type="dxa"/>
          </w:tcPr>
          <w:p w:rsidR="00C40A1B" w:rsidRPr="001368CB" w:rsidRDefault="00C16282" w:rsidP="0019005B">
            <w:pPr>
              <w:rPr>
                <w:lang w:val="lt-LT"/>
              </w:rPr>
            </w:pPr>
            <w:r>
              <w:rPr>
                <w:lang w:val="lt-LT"/>
              </w:rPr>
              <w:t>Gegužė</w:t>
            </w:r>
          </w:p>
        </w:tc>
        <w:tc>
          <w:tcPr>
            <w:tcW w:w="1842" w:type="dxa"/>
          </w:tcPr>
          <w:p w:rsidR="00C40A1B" w:rsidRPr="001368CB" w:rsidRDefault="00C40A1B" w:rsidP="0019005B">
            <w:pPr>
              <w:rPr>
                <w:lang w:val="lt-LT"/>
              </w:rPr>
            </w:pPr>
            <w:r>
              <w:rPr>
                <w:lang w:val="lt-LT"/>
              </w:rPr>
              <w:t>D. Grėbliūnienė</w:t>
            </w:r>
          </w:p>
        </w:tc>
      </w:tr>
      <w:tr w:rsidR="00C40A1B" w:rsidRPr="00B25BF4" w:rsidTr="00C40A1B">
        <w:tc>
          <w:tcPr>
            <w:tcW w:w="2376" w:type="dxa"/>
            <w:vMerge/>
          </w:tcPr>
          <w:p w:rsidR="00C40A1B" w:rsidRPr="001368CB" w:rsidRDefault="00C40A1B" w:rsidP="002F6106">
            <w:pPr>
              <w:rPr>
                <w:lang w:val="lt-LT"/>
              </w:rPr>
            </w:pPr>
          </w:p>
        </w:tc>
        <w:tc>
          <w:tcPr>
            <w:tcW w:w="4253" w:type="dxa"/>
          </w:tcPr>
          <w:p w:rsidR="00C40A1B" w:rsidRPr="002A3422" w:rsidRDefault="00C40A1B" w:rsidP="002F6106">
            <w:pPr>
              <w:rPr>
                <w:lang w:val="lt-LT"/>
              </w:rPr>
            </w:pPr>
            <w:r w:rsidRPr="002A3422">
              <w:rPr>
                <w:lang w:val="lt-LT"/>
              </w:rPr>
              <w:t>Pavasario diena Europoje</w:t>
            </w:r>
          </w:p>
        </w:tc>
        <w:tc>
          <w:tcPr>
            <w:tcW w:w="1276" w:type="dxa"/>
          </w:tcPr>
          <w:p w:rsidR="00C40A1B" w:rsidRPr="001368CB" w:rsidRDefault="00C16282" w:rsidP="0019005B">
            <w:pPr>
              <w:rPr>
                <w:lang w:val="lt-LT"/>
              </w:rPr>
            </w:pPr>
            <w:r>
              <w:rPr>
                <w:lang w:val="lt-LT"/>
              </w:rPr>
              <w:t>Gegužė</w:t>
            </w:r>
          </w:p>
        </w:tc>
        <w:tc>
          <w:tcPr>
            <w:tcW w:w="1842" w:type="dxa"/>
          </w:tcPr>
          <w:p w:rsidR="00C40A1B" w:rsidRPr="001368CB" w:rsidRDefault="00C40A1B" w:rsidP="0019005B">
            <w:pPr>
              <w:rPr>
                <w:lang w:val="lt-LT"/>
              </w:rPr>
            </w:pPr>
            <w:r>
              <w:rPr>
                <w:lang w:val="lt-LT"/>
              </w:rPr>
              <w:t>D. Grėbliūnienė</w:t>
            </w:r>
          </w:p>
        </w:tc>
      </w:tr>
      <w:tr w:rsidR="00C40A1B" w:rsidRPr="00B25BF4" w:rsidTr="00C40A1B">
        <w:tc>
          <w:tcPr>
            <w:tcW w:w="2376" w:type="dxa"/>
            <w:vMerge/>
          </w:tcPr>
          <w:p w:rsidR="00C40A1B" w:rsidRPr="001368CB" w:rsidRDefault="00C40A1B" w:rsidP="002F6106">
            <w:pPr>
              <w:rPr>
                <w:lang w:val="lt-LT"/>
              </w:rPr>
            </w:pPr>
          </w:p>
        </w:tc>
        <w:tc>
          <w:tcPr>
            <w:tcW w:w="4253" w:type="dxa"/>
          </w:tcPr>
          <w:p w:rsidR="00C40A1B" w:rsidRPr="002A3422" w:rsidRDefault="00C40A1B" w:rsidP="0019005B">
            <w:pPr>
              <w:jc w:val="both"/>
              <w:rPr>
                <w:lang w:val="lt-LT"/>
              </w:rPr>
            </w:pPr>
            <w:r w:rsidRPr="002A3422">
              <w:rPr>
                <w:lang w:val="lt-LT"/>
              </w:rPr>
              <w:t>Šventinė popietė</w:t>
            </w:r>
            <w:r>
              <w:rPr>
                <w:lang w:val="lt-LT"/>
              </w:rPr>
              <w:t xml:space="preserve"> </w:t>
            </w:r>
            <w:r w:rsidRPr="002A3422">
              <w:rPr>
                <w:lang w:val="lt-LT"/>
              </w:rPr>
              <w:t>„Paskutinis nuaidi skambutis“</w:t>
            </w:r>
          </w:p>
        </w:tc>
        <w:tc>
          <w:tcPr>
            <w:tcW w:w="1276" w:type="dxa"/>
          </w:tcPr>
          <w:p w:rsidR="00C40A1B" w:rsidRPr="001368CB" w:rsidRDefault="00C16282" w:rsidP="0019005B">
            <w:pPr>
              <w:rPr>
                <w:lang w:val="lt-LT"/>
              </w:rPr>
            </w:pPr>
            <w:r>
              <w:rPr>
                <w:lang w:val="lt-LT"/>
              </w:rPr>
              <w:t>Gegužė</w:t>
            </w:r>
          </w:p>
        </w:tc>
        <w:tc>
          <w:tcPr>
            <w:tcW w:w="1842" w:type="dxa"/>
          </w:tcPr>
          <w:p w:rsidR="00C40A1B" w:rsidRPr="001368CB" w:rsidRDefault="00C40A1B" w:rsidP="0019005B">
            <w:pPr>
              <w:rPr>
                <w:lang w:val="lt-LT"/>
              </w:rPr>
            </w:pPr>
            <w:r>
              <w:rPr>
                <w:lang w:val="lt-LT"/>
              </w:rPr>
              <w:t>D. Grėbliūnienė</w:t>
            </w:r>
          </w:p>
        </w:tc>
      </w:tr>
      <w:tr w:rsidR="00C40A1B" w:rsidRPr="00B25BF4" w:rsidTr="00C40A1B">
        <w:tc>
          <w:tcPr>
            <w:tcW w:w="2376" w:type="dxa"/>
            <w:vMerge/>
          </w:tcPr>
          <w:p w:rsidR="00C40A1B" w:rsidRPr="001368CB" w:rsidRDefault="00C40A1B" w:rsidP="002F6106">
            <w:pPr>
              <w:rPr>
                <w:lang w:val="lt-LT"/>
              </w:rPr>
            </w:pPr>
          </w:p>
        </w:tc>
        <w:tc>
          <w:tcPr>
            <w:tcW w:w="4253" w:type="dxa"/>
          </w:tcPr>
          <w:p w:rsidR="00C40A1B" w:rsidRPr="002A3422" w:rsidRDefault="00C40A1B" w:rsidP="002F6106">
            <w:pPr>
              <w:rPr>
                <w:lang w:val="lt-LT"/>
              </w:rPr>
            </w:pPr>
            <w:r w:rsidRPr="002A3422">
              <w:rPr>
                <w:lang w:val="lt-LT"/>
              </w:rPr>
              <w:t>Sporto šventė</w:t>
            </w:r>
          </w:p>
        </w:tc>
        <w:tc>
          <w:tcPr>
            <w:tcW w:w="1276" w:type="dxa"/>
          </w:tcPr>
          <w:p w:rsidR="00C40A1B" w:rsidRPr="001368CB" w:rsidRDefault="00C16282" w:rsidP="0019005B">
            <w:pPr>
              <w:rPr>
                <w:lang w:val="lt-LT"/>
              </w:rPr>
            </w:pPr>
            <w:r>
              <w:rPr>
                <w:lang w:val="lt-LT"/>
              </w:rPr>
              <w:t>Gegužė</w:t>
            </w:r>
          </w:p>
        </w:tc>
        <w:tc>
          <w:tcPr>
            <w:tcW w:w="1842" w:type="dxa"/>
          </w:tcPr>
          <w:p w:rsidR="00C40A1B" w:rsidRDefault="00C40A1B" w:rsidP="0019005B">
            <w:pPr>
              <w:rPr>
                <w:lang w:val="lt-LT"/>
              </w:rPr>
            </w:pPr>
            <w:r>
              <w:rPr>
                <w:lang w:val="lt-LT"/>
              </w:rPr>
              <w:t>D. Petrikienė</w:t>
            </w:r>
          </w:p>
        </w:tc>
      </w:tr>
      <w:tr w:rsidR="00C40A1B" w:rsidRPr="00B25BF4" w:rsidTr="00C40A1B">
        <w:tc>
          <w:tcPr>
            <w:tcW w:w="2376" w:type="dxa"/>
            <w:vMerge/>
          </w:tcPr>
          <w:p w:rsidR="00C40A1B" w:rsidRPr="001368CB" w:rsidRDefault="00C40A1B" w:rsidP="002F6106">
            <w:pPr>
              <w:rPr>
                <w:lang w:val="lt-LT"/>
              </w:rPr>
            </w:pPr>
          </w:p>
        </w:tc>
        <w:tc>
          <w:tcPr>
            <w:tcW w:w="4253" w:type="dxa"/>
          </w:tcPr>
          <w:p w:rsidR="00C40A1B" w:rsidRPr="002A3422" w:rsidRDefault="00C40A1B" w:rsidP="0019005B">
            <w:pPr>
              <w:jc w:val="both"/>
              <w:rPr>
                <w:lang w:val="lt-LT"/>
              </w:rPr>
            </w:pPr>
            <w:r w:rsidRPr="002A3422">
              <w:rPr>
                <w:lang w:val="lt-LT"/>
              </w:rPr>
              <w:t xml:space="preserve">Mokyklos diena </w:t>
            </w:r>
          </w:p>
        </w:tc>
        <w:tc>
          <w:tcPr>
            <w:tcW w:w="1276" w:type="dxa"/>
          </w:tcPr>
          <w:p w:rsidR="00C40A1B" w:rsidRDefault="00C16282" w:rsidP="0019005B">
            <w:pPr>
              <w:rPr>
                <w:lang w:val="lt-LT"/>
              </w:rPr>
            </w:pPr>
            <w:r>
              <w:rPr>
                <w:lang w:val="lt-LT"/>
              </w:rPr>
              <w:t>Birželis</w:t>
            </w:r>
          </w:p>
        </w:tc>
        <w:tc>
          <w:tcPr>
            <w:tcW w:w="1842" w:type="dxa"/>
          </w:tcPr>
          <w:p w:rsidR="00C40A1B" w:rsidRDefault="00C40A1B" w:rsidP="0019005B">
            <w:pPr>
              <w:rPr>
                <w:lang w:val="lt-LT"/>
              </w:rPr>
            </w:pPr>
            <w:r>
              <w:rPr>
                <w:lang w:val="lt-LT"/>
              </w:rPr>
              <w:t>D. Grėbliūnienė</w:t>
            </w:r>
          </w:p>
        </w:tc>
      </w:tr>
      <w:tr w:rsidR="00C40A1B" w:rsidRPr="00B25BF4" w:rsidTr="00C40A1B">
        <w:tc>
          <w:tcPr>
            <w:tcW w:w="2376" w:type="dxa"/>
            <w:vMerge/>
          </w:tcPr>
          <w:p w:rsidR="00C40A1B" w:rsidRPr="001368CB" w:rsidRDefault="00C40A1B" w:rsidP="002F6106">
            <w:pPr>
              <w:rPr>
                <w:lang w:val="lt-LT"/>
              </w:rPr>
            </w:pPr>
          </w:p>
        </w:tc>
        <w:tc>
          <w:tcPr>
            <w:tcW w:w="4253" w:type="dxa"/>
          </w:tcPr>
          <w:p w:rsidR="00C40A1B" w:rsidRPr="002A3422" w:rsidRDefault="00C40A1B" w:rsidP="0019005B">
            <w:pPr>
              <w:jc w:val="both"/>
              <w:rPr>
                <w:lang w:val="lt-LT"/>
              </w:rPr>
            </w:pPr>
            <w:r w:rsidRPr="002A3422">
              <w:rPr>
                <w:lang w:val="lt-LT"/>
              </w:rPr>
              <w:t>Visuotinė atvirų durų diena tėvų darbovietėse „Šok į tėvų klumpes“</w:t>
            </w:r>
          </w:p>
        </w:tc>
        <w:tc>
          <w:tcPr>
            <w:tcW w:w="1276" w:type="dxa"/>
          </w:tcPr>
          <w:p w:rsidR="00C40A1B" w:rsidRDefault="00C16282" w:rsidP="0019005B">
            <w:pPr>
              <w:rPr>
                <w:lang w:val="lt-LT"/>
              </w:rPr>
            </w:pPr>
            <w:r>
              <w:rPr>
                <w:lang w:val="lt-LT"/>
              </w:rPr>
              <w:t>Birželis</w:t>
            </w:r>
          </w:p>
        </w:tc>
        <w:tc>
          <w:tcPr>
            <w:tcW w:w="1842" w:type="dxa"/>
          </w:tcPr>
          <w:p w:rsidR="00C40A1B" w:rsidRDefault="00C16282" w:rsidP="0019005B">
            <w:pPr>
              <w:rPr>
                <w:lang w:val="lt-LT"/>
              </w:rPr>
            </w:pPr>
            <w:r w:rsidRPr="00C16282">
              <w:rPr>
                <w:lang w:val="lt-LT"/>
              </w:rPr>
              <w:t>D. Grėbliūnienė</w:t>
            </w:r>
          </w:p>
          <w:p w:rsidR="00C16282" w:rsidRDefault="00C16282" w:rsidP="0019005B">
            <w:pPr>
              <w:rPr>
                <w:lang w:val="lt-LT"/>
              </w:rPr>
            </w:pPr>
            <w:r>
              <w:rPr>
                <w:lang w:val="lt-LT"/>
              </w:rPr>
              <w:t>Kl. auklėtojai</w:t>
            </w:r>
          </w:p>
        </w:tc>
      </w:tr>
      <w:tr w:rsidR="00C40A1B" w:rsidRPr="00B25BF4" w:rsidTr="00C40A1B">
        <w:tc>
          <w:tcPr>
            <w:tcW w:w="2376" w:type="dxa"/>
            <w:vMerge/>
          </w:tcPr>
          <w:p w:rsidR="00C40A1B" w:rsidRPr="001368CB" w:rsidRDefault="00C40A1B" w:rsidP="002F6106">
            <w:pPr>
              <w:rPr>
                <w:lang w:val="lt-LT"/>
              </w:rPr>
            </w:pPr>
          </w:p>
        </w:tc>
        <w:tc>
          <w:tcPr>
            <w:tcW w:w="4253" w:type="dxa"/>
          </w:tcPr>
          <w:p w:rsidR="00C40A1B" w:rsidRPr="002A3422" w:rsidRDefault="00C16282" w:rsidP="0019005B">
            <w:pPr>
              <w:jc w:val="both"/>
              <w:rPr>
                <w:lang w:val="lt-LT"/>
              </w:rPr>
            </w:pPr>
            <w:r>
              <w:rPr>
                <w:lang w:val="lt-LT"/>
              </w:rPr>
              <w:t>Gimnazijos spartakiada</w:t>
            </w:r>
          </w:p>
        </w:tc>
        <w:tc>
          <w:tcPr>
            <w:tcW w:w="1276" w:type="dxa"/>
          </w:tcPr>
          <w:p w:rsidR="00C40A1B" w:rsidRDefault="00C16282" w:rsidP="0019005B">
            <w:pPr>
              <w:rPr>
                <w:lang w:val="lt-LT"/>
              </w:rPr>
            </w:pPr>
            <w:r>
              <w:rPr>
                <w:lang w:val="lt-LT"/>
              </w:rPr>
              <w:t>Birželis</w:t>
            </w:r>
          </w:p>
        </w:tc>
        <w:tc>
          <w:tcPr>
            <w:tcW w:w="1842" w:type="dxa"/>
          </w:tcPr>
          <w:p w:rsidR="00C40A1B" w:rsidRDefault="00C40A1B" w:rsidP="0019005B">
            <w:pPr>
              <w:rPr>
                <w:lang w:val="lt-LT"/>
              </w:rPr>
            </w:pPr>
            <w:r>
              <w:rPr>
                <w:lang w:val="lt-LT"/>
              </w:rPr>
              <w:t>D. Gudaitienė</w:t>
            </w:r>
          </w:p>
          <w:p w:rsidR="00C40A1B" w:rsidRDefault="00C40A1B" w:rsidP="00C40A1B">
            <w:pPr>
              <w:ind w:right="-108"/>
              <w:rPr>
                <w:lang w:val="lt-LT"/>
              </w:rPr>
            </w:pPr>
            <w:r>
              <w:rPr>
                <w:lang w:val="lt-LT"/>
              </w:rPr>
              <w:t>J. Bagdanavičius</w:t>
            </w:r>
          </w:p>
        </w:tc>
      </w:tr>
      <w:tr w:rsidR="00C40A1B" w:rsidRPr="00B25BF4" w:rsidTr="00C40A1B">
        <w:tc>
          <w:tcPr>
            <w:tcW w:w="2376" w:type="dxa"/>
            <w:vMerge w:val="restart"/>
          </w:tcPr>
          <w:p w:rsidR="00C40A1B" w:rsidRPr="001368CB" w:rsidRDefault="00C40A1B" w:rsidP="002F6106">
            <w:pPr>
              <w:rPr>
                <w:lang w:val="lt-LT"/>
              </w:rPr>
            </w:pPr>
          </w:p>
        </w:tc>
        <w:tc>
          <w:tcPr>
            <w:tcW w:w="4253" w:type="dxa"/>
          </w:tcPr>
          <w:p w:rsidR="00C40A1B" w:rsidRPr="00EB2957" w:rsidRDefault="00C40A1B" w:rsidP="0019005B">
            <w:pPr>
              <w:jc w:val="both"/>
              <w:rPr>
                <w:lang w:val="lt-LT"/>
              </w:rPr>
            </w:pPr>
            <w:r w:rsidRPr="00EB2957">
              <w:rPr>
                <w:lang w:val="lt-LT"/>
              </w:rPr>
              <w:t>Gedulo ir vilties diena</w:t>
            </w:r>
          </w:p>
        </w:tc>
        <w:tc>
          <w:tcPr>
            <w:tcW w:w="1276" w:type="dxa"/>
          </w:tcPr>
          <w:p w:rsidR="00C40A1B" w:rsidRDefault="00C16282" w:rsidP="0019005B">
            <w:pPr>
              <w:rPr>
                <w:lang w:val="lt-LT"/>
              </w:rPr>
            </w:pPr>
            <w:r>
              <w:rPr>
                <w:lang w:val="lt-LT"/>
              </w:rPr>
              <w:t>Birželis</w:t>
            </w:r>
          </w:p>
        </w:tc>
        <w:tc>
          <w:tcPr>
            <w:tcW w:w="1842" w:type="dxa"/>
          </w:tcPr>
          <w:p w:rsidR="00C40A1B" w:rsidRDefault="00C40A1B" w:rsidP="0019005B">
            <w:pPr>
              <w:rPr>
                <w:lang w:val="lt-LT"/>
              </w:rPr>
            </w:pPr>
            <w:r>
              <w:rPr>
                <w:lang w:val="lt-LT"/>
              </w:rPr>
              <w:t>D. Grėbliūnienė</w:t>
            </w:r>
          </w:p>
        </w:tc>
      </w:tr>
      <w:tr w:rsidR="00C40A1B" w:rsidRPr="00B25BF4" w:rsidTr="00C40A1B">
        <w:tc>
          <w:tcPr>
            <w:tcW w:w="2376" w:type="dxa"/>
            <w:vMerge/>
          </w:tcPr>
          <w:p w:rsidR="00C40A1B" w:rsidRPr="001368CB" w:rsidRDefault="00C40A1B" w:rsidP="002F6106">
            <w:pPr>
              <w:rPr>
                <w:lang w:val="lt-LT"/>
              </w:rPr>
            </w:pPr>
          </w:p>
        </w:tc>
        <w:tc>
          <w:tcPr>
            <w:tcW w:w="4253" w:type="dxa"/>
          </w:tcPr>
          <w:p w:rsidR="00C40A1B" w:rsidRPr="002A3422" w:rsidRDefault="00C40A1B" w:rsidP="0019005B">
            <w:pPr>
              <w:jc w:val="both"/>
              <w:rPr>
                <w:lang w:val="lt-LT"/>
              </w:rPr>
            </w:pPr>
            <w:r w:rsidRPr="002A3422">
              <w:rPr>
                <w:lang w:val="lt-LT"/>
              </w:rPr>
              <w:t>Brandos atestatų įteikimo šventė</w:t>
            </w:r>
          </w:p>
        </w:tc>
        <w:tc>
          <w:tcPr>
            <w:tcW w:w="1276" w:type="dxa"/>
          </w:tcPr>
          <w:p w:rsidR="00C40A1B" w:rsidRDefault="00C16282" w:rsidP="0019005B">
            <w:pPr>
              <w:rPr>
                <w:lang w:val="lt-LT"/>
              </w:rPr>
            </w:pPr>
            <w:r>
              <w:rPr>
                <w:lang w:val="lt-LT"/>
              </w:rPr>
              <w:t>Liepa</w:t>
            </w:r>
          </w:p>
        </w:tc>
        <w:tc>
          <w:tcPr>
            <w:tcW w:w="1842" w:type="dxa"/>
          </w:tcPr>
          <w:p w:rsidR="00C40A1B" w:rsidRDefault="00C40A1B" w:rsidP="0019005B">
            <w:pPr>
              <w:rPr>
                <w:lang w:val="lt-LT"/>
              </w:rPr>
            </w:pPr>
            <w:r>
              <w:rPr>
                <w:lang w:val="lt-LT"/>
              </w:rPr>
              <w:t>D. Grėbliūnienė</w:t>
            </w:r>
          </w:p>
        </w:tc>
      </w:tr>
      <w:tr w:rsidR="00C40A1B" w:rsidRPr="00B25BF4" w:rsidTr="00C40A1B">
        <w:tc>
          <w:tcPr>
            <w:tcW w:w="2376" w:type="dxa"/>
            <w:vMerge/>
          </w:tcPr>
          <w:p w:rsidR="00C40A1B" w:rsidRPr="001368CB" w:rsidRDefault="00C40A1B" w:rsidP="002F6106">
            <w:pPr>
              <w:rPr>
                <w:lang w:val="lt-LT"/>
              </w:rPr>
            </w:pPr>
          </w:p>
        </w:tc>
        <w:tc>
          <w:tcPr>
            <w:tcW w:w="4253" w:type="dxa"/>
          </w:tcPr>
          <w:p w:rsidR="00C40A1B" w:rsidRPr="002A3422" w:rsidRDefault="00C40A1B" w:rsidP="0019005B">
            <w:pPr>
              <w:jc w:val="both"/>
              <w:rPr>
                <w:lang w:val="lt-LT"/>
              </w:rPr>
            </w:pPr>
            <w:r w:rsidRPr="002A3422">
              <w:rPr>
                <w:lang w:val="lt-LT"/>
              </w:rPr>
              <w:t>Vasaros užimtumo stovyklos</w:t>
            </w:r>
          </w:p>
        </w:tc>
        <w:tc>
          <w:tcPr>
            <w:tcW w:w="1276" w:type="dxa"/>
          </w:tcPr>
          <w:p w:rsidR="00C40A1B" w:rsidRDefault="00C16282" w:rsidP="0019005B">
            <w:pPr>
              <w:rPr>
                <w:lang w:val="lt-LT"/>
              </w:rPr>
            </w:pPr>
            <w:r>
              <w:rPr>
                <w:lang w:val="lt-LT"/>
              </w:rPr>
              <w:t>Liepa</w:t>
            </w:r>
          </w:p>
        </w:tc>
        <w:tc>
          <w:tcPr>
            <w:tcW w:w="1842" w:type="dxa"/>
          </w:tcPr>
          <w:p w:rsidR="00C40A1B" w:rsidRDefault="00C40A1B" w:rsidP="0019005B">
            <w:pPr>
              <w:rPr>
                <w:lang w:val="lt-LT"/>
              </w:rPr>
            </w:pPr>
            <w:r>
              <w:rPr>
                <w:lang w:val="lt-LT"/>
              </w:rPr>
              <w:t>Ž. Bagdžiūnienė</w:t>
            </w:r>
          </w:p>
          <w:p w:rsidR="00C40A1B" w:rsidRDefault="00C40A1B" w:rsidP="0019005B">
            <w:pPr>
              <w:rPr>
                <w:lang w:val="lt-LT"/>
              </w:rPr>
            </w:pPr>
            <w:r>
              <w:rPr>
                <w:lang w:val="lt-LT"/>
              </w:rPr>
              <w:t>D. Seniūnienė</w:t>
            </w:r>
          </w:p>
        </w:tc>
      </w:tr>
      <w:tr w:rsidR="00C40A1B" w:rsidRPr="00B25BF4" w:rsidTr="00C40A1B">
        <w:tc>
          <w:tcPr>
            <w:tcW w:w="2376" w:type="dxa"/>
            <w:vMerge/>
          </w:tcPr>
          <w:p w:rsidR="00C40A1B" w:rsidRPr="001368CB" w:rsidRDefault="00C40A1B" w:rsidP="002F6106">
            <w:pPr>
              <w:rPr>
                <w:lang w:val="lt-LT"/>
              </w:rPr>
            </w:pPr>
          </w:p>
        </w:tc>
        <w:tc>
          <w:tcPr>
            <w:tcW w:w="4253" w:type="dxa"/>
          </w:tcPr>
          <w:p w:rsidR="00C40A1B" w:rsidRPr="00EB2957" w:rsidRDefault="00C40A1B" w:rsidP="0019005B">
            <w:pPr>
              <w:jc w:val="both"/>
              <w:rPr>
                <w:lang w:val="lt-LT"/>
              </w:rPr>
            </w:pPr>
            <w:r w:rsidRPr="00EB2957">
              <w:rPr>
                <w:lang w:val="lt-LT"/>
              </w:rPr>
              <w:t>Mokslo ir žinių diena</w:t>
            </w:r>
            <w:r>
              <w:rPr>
                <w:lang w:val="lt-LT"/>
              </w:rPr>
              <w:t xml:space="preserve"> </w:t>
            </w:r>
            <w:r w:rsidRPr="00EB2957">
              <w:rPr>
                <w:lang w:val="lt-LT"/>
              </w:rPr>
              <w:t>„Ir vėl skambės rugsėjo varpelis“</w:t>
            </w:r>
          </w:p>
        </w:tc>
        <w:tc>
          <w:tcPr>
            <w:tcW w:w="1276" w:type="dxa"/>
          </w:tcPr>
          <w:p w:rsidR="00C40A1B" w:rsidRDefault="00C16282" w:rsidP="0019005B">
            <w:pPr>
              <w:rPr>
                <w:lang w:val="lt-LT"/>
              </w:rPr>
            </w:pPr>
            <w:r>
              <w:rPr>
                <w:lang w:val="lt-LT"/>
              </w:rPr>
              <w:t>Rugsėjis</w:t>
            </w:r>
          </w:p>
        </w:tc>
        <w:tc>
          <w:tcPr>
            <w:tcW w:w="1842" w:type="dxa"/>
          </w:tcPr>
          <w:p w:rsidR="00C40A1B" w:rsidRDefault="00C40A1B" w:rsidP="0019005B">
            <w:pPr>
              <w:rPr>
                <w:lang w:val="lt-LT"/>
              </w:rPr>
            </w:pPr>
            <w:r>
              <w:rPr>
                <w:lang w:val="lt-LT"/>
              </w:rPr>
              <w:t>D. Grėbliūnienė</w:t>
            </w:r>
          </w:p>
        </w:tc>
      </w:tr>
      <w:tr w:rsidR="00C40A1B" w:rsidRPr="00B25BF4" w:rsidTr="00C40A1B">
        <w:tc>
          <w:tcPr>
            <w:tcW w:w="2376" w:type="dxa"/>
            <w:vMerge/>
          </w:tcPr>
          <w:p w:rsidR="00C40A1B" w:rsidRPr="001368CB" w:rsidRDefault="00C40A1B" w:rsidP="002F6106">
            <w:pPr>
              <w:rPr>
                <w:lang w:val="lt-LT"/>
              </w:rPr>
            </w:pPr>
          </w:p>
        </w:tc>
        <w:tc>
          <w:tcPr>
            <w:tcW w:w="4253" w:type="dxa"/>
          </w:tcPr>
          <w:p w:rsidR="00C40A1B" w:rsidRPr="00EB2957" w:rsidRDefault="00C40A1B" w:rsidP="0019005B">
            <w:pPr>
              <w:jc w:val="both"/>
              <w:rPr>
                <w:lang w:val="lt-LT"/>
              </w:rPr>
            </w:pPr>
            <w:r w:rsidRPr="00EB2957">
              <w:rPr>
                <w:lang w:val="lt-LT"/>
              </w:rPr>
              <w:t>Žydų genocido diena (kapų tvarkymas, gėlių padėjimas kapuose Pošnelės miške)</w:t>
            </w:r>
          </w:p>
        </w:tc>
        <w:tc>
          <w:tcPr>
            <w:tcW w:w="1276" w:type="dxa"/>
          </w:tcPr>
          <w:p w:rsidR="00C40A1B" w:rsidRDefault="00C16282" w:rsidP="0019005B">
            <w:pPr>
              <w:rPr>
                <w:lang w:val="lt-LT"/>
              </w:rPr>
            </w:pPr>
            <w:r>
              <w:rPr>
                <w:lang w:val="lt-LT"/>
              </w:rPr>
              <w:t>Rugsėjis</w:t>
            </w:r>
          </w:p>
        </w:tc>
        <w:tc>
          <w:tcPr>
            <w:tcW w:w="1842" w:type="dxa"/>
          </w:tcPr>
          <w:p w:rsidR="00C40A1B" w:rsidRDefault="00C40A1B" w:rsidP="0019005B">
            <w:pPr>
              <w:rPr>
                <w:lang w:val="lt-LT"/>
              </w:rPr>
            </w:pPr>
            <w:r>
              <w:rPr>
                <w:lang w:val="lt-LT"/>
              </w:rPr>
              <w:t>D. Grėbliūnienė</w:t>
            </w:r>
          </w:p>
        </w:tc>
      </w:tr>
      <w:tr w:rsidR="00C40A1B" w:rsidRPr="00B25BF4" w:rsidTr="00C40A1B">
        <w:tc>
          <w:tcPr>
            <w:tcW w:w="2376" w:type="dxa"/>
            <w:vMerge/>
          </w:tcPr>
          <w:p w:rsidR="00C40A1B" w:rsidRPr="001368CB" w:rsidRDefault="00C40A1B" w:rsidP="002F6106">
            <w:pPr>
              <w:rPr>
                <w:lang w:val="lt-LT"/>
              </w:rPr>
            </w:pPr>
          </w:p>
        </w:tc>
        <w:tc>
          <w:tcPr>
            <w:tcW w:w="4253" w:type="dxa"/>
          </w:tcPr>
          <w:p w:rsidR="00C40A1B" w:rsidRPr="002A3422" w:rsidRDefault="00C40A1B" w:rsidP="0019005B">
            <w:pPr>
              <w:jc w:val="both"/>
              <w:rPr>
                <w:lang w:val="lt-LT"/>
              </w:rPr>
            </w:pPr>
            <w:r w:rsidRPr="002A3422">
              <w:rPr>
                <w:lang w:val="lt-LT"/>
              </w:rPr>
              <w:t>Europos kalbų diena</w:t>
            </w:r>
          </w:p>
        </w:tc>
        <w:tc>
          <w:tcPr>
            <w:tcW w:w="1276" w:type="dxa"/>
          </w:tcPr>
          <w:p w:rsidR="00C40A1B" w:rsidRDefault="00C16282" w:rsidP="0019005B">
            <w:pPr>
              <w:rPr>
                <w:lang w:val="lt-LT"/>
              </w:rPr>
            </w:pPr>
            <w:r>
              <w:rPr>
                <w:lang w:val="lt-LT"/>
              </w:rPr>
              <w:t>Rugsėjis</w:t>
            </w:r>
          </w:p>
        </w:tc>
        <w:tc>
          <w:tcPr>
            <w:tcW w:w="1842" w:type="dxa"/>
          </w:tcPr>
          <w:p w:rsidR="00C40A1B" w:rsidRDefault="00C40A1B" w:rsidP="00C40A1B">
            <w:pPr>
              <w:ind w:right="-108"/>
              <w:rPr>
                <w:lang w:val="lt-LT"/>
              </w:rPr>
            </w:pPr>
            <w:r>
              <w:rPr>
                <w:lang w:val="lt-LT"/>
              </w:rPr>
              <w:t>V. Baranauskienė</w:t>
            </w:r>
          </w:p>
        </w:tc>
      </w:tr>
      <w:tr w:rsidR="00C40A1B" w:rsidRPr="00B25BF4" w:rsidTr="00C40A1B">
        <w:tc>
          <w:tcPr>
            <w:tcW w:w="2376" w:type="dxa"/>
            <w:vMerge/>
          </w:tcPr>
          <w:p w:rsidR="00C40A1B" w:rsidRPr="001368CB" w:rsidRDefault="00C40A1B" w:rsidP="002F6106">
            <w:pPr>
              <w:rPr>
                <w:lang w:val="lt-LT"/>
              </w:rPr>
            </w:pPr>
          </w:p>
        </w:tc>
        <w:tc>
          <w:tcPr>
            <w:tcW w:w="4253" w:type="dxa"/>
          </w:tcPr>
          <w:p w:rsidR="00C40A1B" w:rsidRPr="002A3422" w:rsidRDefault="00C40A1B" w:rsidP="00EB2957">
            <w:pPr>
              <w:jc w:val="both"/>
              <w:rPr>
                <w:lang w:val="lt-LT"/>
              </w:rPr>
            </w:pPr>
            <w:r w:rsidRPr="002A3422">
              <w:rPr>
                <w:lang w:val="lt-LT"/>
              </w:rPr>
              <w:t>Mokinių savivaldos diena</w:t>
            </w:r>
            <w:r>
              <w:rPr>
                <w:lang w:val="lt-LT"/>
              </w:rPr>
              <w:t>.</w:t>
            </w:r>
          </w:p>
          <w:p w:rsidR="00C40A1B" w:rsidRPr="002A3422" w:rsidRDefault="00C40A1B" w:rsidP="00EB2957">
            <w:pPr>
              <w:jc w:val="both"/>
              <w:rPr>
                <w:lang w:val="lt-LT"/>
              </w:rPr>
            </w:pPr>
            <w:r w:rsidRPr="002A3422">
              <w:rPr>
                <w:lang w:val="lt-LT"/>
              </w:rPr>
              <w:t>Mokytojo profesinė šventė</w:t>
            </w:r>
            <w:r>
              <w:rPr>
                <w:lang w:val="lt-LT"/>
              </w:rPr>
              <w:t>.</w:t>
            </w:r>
          </w:p>
        </w:tc>
        <w:tc>
          <w:tcPr>
            <w:tcW w:w="1276" w:type="dxa"/>
          </w:tcPr>
          <w:p w:rsidR="00C40A1B" w:rsidRDefault="00C16282" w:rsidP="0019005B">
            <w:pPr>
              <w:rPr>
                <w:lang w:val="lt-LT"/>
              </w:rPr>
            </w:pPr>
            <w:r>
              <w:rPr>
                <w:lang w:val="lt-LT"/>
              </w:rPr>
              <w:t>Spalis</w:t>
            </w:r>
          </w:p>
        </w:tc>
        <w:tc>
          <w:tcPr>
            <w:tcW w:w="1842" w:type="dxa"/>
          </w:tcPr>
          <w:p w:rsidR="00C40A1B" w:rsidRPr="00EB2957" w:rsidRDefault="00C40A1B" w:rsidP="00EB2957">
            <w:r w:rsidRPr="00EB2957">
              <w:rPr>
                <w:lang w:val="lt-LT"/>
              </w:rPr>
              <w:t>A.</w:t>
            </w:r>
            <w:r>
              <w:t xml:space="preserve"> Raulonienė</w:t>
            </w:r>
          </w:p>
        </w:tc>
      </w:tr>
      <w:tr w:rsidR="00C40A1B" w:rsidRPr="00B25BF4" w:rsidTr="00C40A1B">
        <w:tc>
          <w:tcPr>
            <w:tcW w:w="2376" w:type="dxa"/>
            <w:vMerge/>
          </w:tcPr>
          <w:p w:rsidR="00C40A1B" w:rsidRPr="001368CB" w:rsidRDefault="00C40A1B" w:rsidP="002F6106">
            <w:pPr>
              <w:rPr>
                <w:lang w:val="lt-LT"/>
              </w:rPr>
            </w:pPr>
          </w:p>
        </w:tc>
        <w:tc>
          <w:tcPr>
            <w:tcW w:w="4253" w:type="dxa"/>
          </w:tcPr>
          <w:p w:rsidR="00C40A1B" w:rsidRPr="002A3422" w:rsidRDefault="00C40A1B" w:rsidP="00EB2957">
            <w:pPr>
              <w:jc w:val="both"/>
              <w:rPr>
                <w:lang w:val="lt-LT"/>
              </w:rPr>
            </w:pPr>
            <w:r w:rsidRPr="002A3422">
              <w:rPr>
                <w:lang w:val="lt-LT"/>
              </w:rPr>
              <w:t>Konstitucijos egzaminas</w:t>
            </w:r>
            <w:r>
              <w:rPr>
                <w:lang w:val="lt-LT"/>
              </w:rPr>
              <w:t>.</w:t>
            </w:r>
          </w:p>
          <w:p w:rsidR="00C40A1B" w:rsidRPr="002A3422" w:rsidRDefault="00C40A1B" w:rsidP="0019005B">
            <w:pPr>
              <w:jc w:val="both"/>
              <w:rPr>
                <w:lang w:val="lt-LT"/>
              </w:rPr>
            </w:pPr>
            <w:r w:rsidRPr="002A3422">
              <w:rPr>
                <w:lang w:val="lt-LT"/>
              </w:rPr>
              <w:t>Konstitucijos diena</w:t>
            </w:r>
            <w:r>
              <w:rPr>
                <w:lang w:val="lt-LT"/>
              </w:rPr>
              <w:t>.</w:t>
            </w:r>
          </w:p>
        </w:tc>
        <w:tc>
          <w:tcPr>
            <w:tcW w:w="1276" w:type="dxa"/>
          </w:tcPr>
          <w:p w:rsidR="00C40A1B" w:rsidRDefault="00C16282" w:rsidP="0019005B">
            <w:pPr>
              <w:rPr>
                <w:lang w:val="lt-LT"/>
              </w:rPr>
            </w:pPr>
            <w:r>
              <w:rPr>
                <w:lang w:val="lt-LT"/>
              </w:rPr>
              <w:t>Spalis</w:t>
            </w:r>
          </w:p>
        </w:tc>
        <w:tc>
          <w:tcPr>
            <w:tcW w:w="1842" w:type="dxa"/>
          </w:tcPr>
          <w:p w:rsidR="00C40A1B" w:rsidRDefault="00C40A1B" w:rsidP="0019005B">
            <w:pPr>
              <w:rPr>
                <w:lang w:val="lt-LT"/>
              </w:rPr>
            </w:pPr>
            <w:r>
              <w:rPr>
                <w:lang w:val="lt-LT"/>
              </w:rPr>
              <w:t>D. Grėbliūnienė</w:t>
            </w:r>
          </w:p>
        </w:tc>
      </w:tr>
      <w:tr w:rsidR="00C40A1B" w:rsidRPr="00B25BF4" w:rsidTr="00C40A1B">
        <w:tc>
          <w:tcPr>
            <w:tcW w:w="2376" w:type="dxa"/>
            <w:vMerge/>
          </w:tcPr>
          <w:p w:rsidR="00C40A1B" w:rsidRPr="001368CB" w:rsidRDefault="00C40A1B" w:rsidP="002F6106">
            <w:pPr>
              <w:rPr>
                <w:lang w:val="lt-LT"/>
              </w:rPr>
            </w:pPr>
          </w:p>
        </w:tc>
        <w:tc>
          <w:tcPr>
            <w:tcW w:w="4253" w:type="dxa"/>
          </w:tcPr>
          <w:p w:rsidR="00C40A1B" w:rsidRPr="002A3422" w:rsidRDefault="00C40A1B" w:rsidP="0019005B">
            <w:pPr>
              <w:jc w:val="both"/>
              <w:rPr>
                <w:lang w:val="lt-LT"/>
              </w:rPr>
            </w:pPr>
            <w:r w:rsidRPr="002A3422">
              <w:rPr>
                <w:lang w:val="lt-LT"/>
              </w:rPr>
              <w:t>Tolerancijos diena</w:t>
            </w:r>
          </w:p>
        </w:tc>
        <w:tc>
          <w:tcPr>
            <w:tcW w:w="1276" w:type="dxa"/>
          </w:tcPr>
          <w:p w:rsidR="00C40A1B" w:rsidRDefault="00C16282" w:rsidP="0019005B">
            <w:pPr>
              <w:rPr>
                <w:lang w:val="lt-LT"/>
              </w:rPr>
            </w:pPr>
            <w:r>
              <w:rPr>
                <w:lang w:val="lt-LT"/>
              </w:rPr>
              <w:t>Lapkritis</w:t>
            </w:r>
          </w:p>
        </w:tc>
        <w:tc>
          <w:tcPr>
            <w:tcW w:w="1842" w:type="dxa"/>
          </w:tcPr>
          <w:p w:rsidR="00C40A1B" w:rsidRDefault="00C40A1B" w:rsidP="0019005B">
            <w:pPr>
              <w:rPr>
                <w:lang w:val="lt-LT"/>
              </w:rPr>
            </w:pPr>
            <w:r>
              <w:rPr>
                <w:lang w:val="lt-LT"/>
              </w:rPr>
              <w:t>Ž. Bagdžiūnienė</w:t>
            </w:r>
          </w:p>
        </w:tc>
      </w:tr>
      <w:tr w:rsidR="00C40A1B" w:rsidRPr="00B25BF4" w:rsidTr="00C40A1B">
        <w:tc>
          <w:tcPr>
            <w:tcW w:w="2376" w:type="dxa"/>
            <w:vMerge/>
          </w:tcPr>
          <w:p w:rsidR="00C40A1B" w:rsidRPr="001368CB" w:rsidRDefault="00C40A1B" w:rsidP="002F6106">
            <w:pPr>
              <w:rPr>
                <w:lang w:val="lt-LT"/>
              </w:rPr>
            </w:pPr>
          </w:p>
        </w:tc>
        <w:tc>
          <w:tcPr>
            <w:tcW w:w="4253" w:type="dxa"/>
          </w:tcPr>
          <w:p w:rsidR="00C40A1B" w:rsidRPr="002A3422" w:rsidRDefault="00C40A1B" w:rsidP="0019005B">
            <w:pPr>
              <w:jc w:val="both"/>
              <w:rPr>
                <w:lang w:val="lt-LT"/>
              </w:rPr>
            </w:pPr>
            <w:r w:rsidRPr="002A3422">
              <w:rPr>
                <w:lang w:val="lt-LT"/>
              </w:rPr>
              <w:t>Lietuvos kariuomenės diena</w:t>
            </w:r>
          </w:p>
        </w:tc>
        <w:tc>
          <w:tcPr>
            <w:tcW w:w="1276" w:type="dxa"/>
          </w:tcPr>
          <w:p w:rsidR="00C40A1B" w:rsidRDefault="00C16282" w:rsidP="0019005B">
            <w:pPr>
              <w:rPr>
                <w:lang w:val="lt-LT"/>
              </w:rPr>
            </w:pPr>
            <w:r>
              <w:rPr>
                <w:lang w:val="lt-LT"/>
              </w:rPr>
              <w:t>Lapkritis</w:t>
            </w:r>
          </w:p>
        </w:tc>
        <w:tc>
          <w:tcPr>
            <w:tcW w:w="1842" w:type="dxa"/>
          </w:tcPr>
          <w:p w:rsidR="00C40A1B" w:rsidRDefault="00C40A1B" w:rsidP="0019005B">
            <w:pPr>
              <w:rPr>
                <w:lang w:val="lt-LT"/>
              </w:rPr>
            </w:pPr>
            <w:r>
              <w:rPr>
                <w:lang w:val="lt-LT"/>
              </w:rPr>
              <w:t>D. Gudaitienė</w:t>
            </w:r>
          </w:p>
        </w:tc>
      </w:tr>
      <w:tr w:rsidR="00C40A1B" w:rsidRPr="00B25BF4" w:rsidTr="00C40A1B">
        <w:tc>
          <w:tcPr>
            <w:tcW w:w="2376" w:type="dxa"/>
            <w:vMerge/>
          </w:tcPr>
          <w:p w:rsidR="00C40A1B" w:rsidRPr="001368CB" w:rsidRDefault="00C40A1B" w:rsidP="002F6106">
            <w:pPr>
              <w:rPr>
                <w:lang w:val="lt-LT"/>
              </w:rPr>
            </w:pPr>
          </w:p>
        </w:tc>
        <w:tc>
          <w:tcPr>
            <w:tcW w:w="4253" w:type="dxa"/>
          </w:tcPr>
          <w:p w:rsidR="00C40A1B" w:rsidRPr="002A3422" w:rsidRDefault="00C40A1B" w:rsidP="0019005B">
            <w:pPr>
              <w:jc w:val="both"/>
              <w:rPr>
                <w:lang w:val="lt-LT"/>
              </w:rPr>
            </w:pPr>
            <w:r w:rsidRPr="002A3422">
              <w:rPr>
                <w:lang w:val="lt-LT"/>
              </w:rPr>
              <w:t>Antikorupcijos diena</w:t>
            </w:r>
          </w:p>
        </w:tc>
        <w:tc>
          <w:tcPr>
            <w:tcW w:w="1276" w:type="dxa"/>
          </w:tcPr>
          <w:p w:rsidR="00C40A1B" w:rsidRDefault="00C16282" w:rsidP="0019005B">
            <w:pPr>
              <w:rPr>
                <w:lang w:val="lt-LT"/>
              </w:rPr>
            </w:pPr>
            <w:r>
              <w:rPr>
                <w:lang w:val="lt-LT"/>
              </w:rPr>
              <w:t>Gruodis</w:t>
            </w:r>
          </w:p>
        </w:tc>
        <w:tc>
          <w:tcPr>
            <w:tcW w:w="1842" w:type="dxa"/>
          </w:tcPr>
          <w:p w:rsidR="00C40A1B" w:rsidRDefault="00C40A1B" w:rsidP="0019005B">
            <w:pPr>
              <w:rPr>
                <w:lang w:val="lt-LT"/>
              </w:rPr>
            </w:pPr>
            <w:r>
              <w:rPr>
                <w:lang w:val="lt-LT"/>
              </w:rPr>
              <w:t>D. Grėbliūnienė</w:t>
            </w:r>
          </w:p>
        </w:tc>
      </w:tr>
      <w:tr w:rsidR="00C40A1B" w:rsidRPr="00B25BF4" w:rsidTr="00C40A1B">
        <w:tc>
          <w:tcPr>
            <w:tcW w:w="2376" w:type="dxa"/>
            <w:vMerge/>
          </w:tcPr>
          <w:p w:rsidR="00C40A1B" w:rsidRPr="001368CB" w:rsidRDefault="00C40A1B" w:rsidP="002F6106">
            <w:pPr>
              <w:rPr>
                <w:lang w:val="lt-LT"/>
              </w:rPr>
            </w:pPr>
          </w:p>
        </w:tc>
        <w:tc>
          <w:tcPr>
            <w:tcW w:w="4253" w:type="dxa"/>
          </w:tcPr>
          <w:p w:rsidR="00C40A1B" w:rsidRPr="002A3422" w:rsidRDefault="00C40A1B" w:rsidP="0019005B">
            <w:pPr>
              <w:jc w:val="both"/>
              <w:rPr>
                <w:lang w:val="lt-LT"/>
              </w:rPr>
            </w:pPr>
            <w:r w:rsidRPr="002A3422">
              <w:rPr>
                <w:lang w:val="lt-LT"/>
              </w:rPr>
              <w:t>Pasaulinė AIDS diena gimnazijoje</w:t>
            </w:r>
          </w:p>
        </w:tc>
        <w:tc>
          <w:tcPr>
            <w:tcW w:w="1276" w:type="dxa"/>
          </w:tcPr>
          <w:p w:rsidR="00C40A1B" w:rsidRDefault="00C16282" w:rsidP="0019005B">
            <w:pPr>
              <w:rPr>
                <w:lang w:val="lt-LT"/>
              </w:rPr>
            </w:pPr>
            <w:r>
              <w:rPr>
                <w:lang w:val="lt-LT"/>
              </w:rPr>
              <w:t>Gruodžio</w:t>
            </w:r>
          </w:p>
        </w:tc>
        <w:tc>
          <w:tcPr>
            <w:tcW w:w="1842" w:type="dxa"/>
          </w:tcPr>
          <w:p w:rsidR="00C40A1B" w:rsidRDefault="00C40A1B" w:rsidP="0019005B">
            <w:pPr>
              <w:rPr>
                <w:lang w:val="lt-LT"/>
              </w:rPr>
            </w:pPr>
            <w:r>
              <w:rPr>
                <w:lang w:val="lt-LT"/>
              </w:rPr>
              <w:t>R. Pavolienė</w:t>
            </w:r>
          </w:p>
        </w:tc>
      </w:tr>
      <w:tr w:rsidR="00C40A1B" w:rsidRPr="00B25BF4" w:rsidTr="00C40A1B">
        <w:tc>
          <w:tcPr>
            <w:tcW w:w="2376" w:type="dxa"/>
            <w:vMerge/>
          </w:tcPr>
          <w:p w:rsidR="00C40A1B" w:rsidRPr="001368CB" w:rsidRDefault="00C40A1B" w:rsidP="002F6106">
            <w:pPr>
              <w:rPr>
                <w:lang w:val="lt-LT"/>
              </w:rPr>
            </w:pPr>
          </w:p>
        </w:tc>
        <w:tc>
          <w:tcPr>
            <w:tcW w:w="4253" w:type="dxa"/>
          </w:tcPr>
          <w:p w:rsidR="00C40A1B" w:rsidRPr="002A3422" w:rsidRDefault="00C40A1B" w:rsidP="0019005B">
            <w:pPr>
              <w:jc w:val="both"/>
              <w:rPr>
                <w:lang w:val="lt-LT"/>
              </w:rPr>
            </w:pPr>
            <w:r w:rsidRPr="002A3422">
              <w:rPr>
                <w:lang w:val="lt-LT"/>
              </w:rPr>
              <w:t>Kalėdinės eglutės įžiebimas</w:t>
            </w:r>
          </w:p>
        </w:tc>
        <w:tc>
          <w:tcPr>
            <w:tcW w:w="1276" w:type="dxa"/>
          </w:tcPr>
          <w:p w:rsidR="00C40A1B" w:rsidRDefault="00C16282" w:rsidP="0019005B">
            <w:pPr>
              <w:rPr>
                <w:lang w:val="lt-LT"/>
              </w:rPr>
            </w:pPr>
            <w:r>
              <w:rPr>
                <w:lang w:val="lt-LT"/>
              </w:rPr>
              <w:t>Gruodis</w:t>
            </w:r>
          </w:p>
        </w:tc>
        <w:tc>
          <w:tcPr>
            <w:tcW w:w="1842" w:type="dxa"/>
          </w:tcPr>
          <w:p w:rsidR="00C40A1B" w:rsidRPr="0070766B" w:rsidRDefault="00C40A1B" w:rsidP="0070766B">
            <w:pPr>
              <w:rPr>
                <w:lang w:val="lt-LT"/>
              </w:rPr>
            </w:pPr>
            <w:r w:rsidRPr="0070766B">
              <w:rPr>
                <w:lang w:val="lt-LT"/>
              </w:rPr>
              <w:t>A. Kyguolienė</w:t>
            </w:r>
          </w:p>
        </w:tc>
      </w:tr>
      <w:tr w:rsidR="00C40A1B" w:rsidRPr="00B25BF4" w:rsidTr="00C40A1B">
        <w:tc>
          <w:tcPr>
            <w:tcW w:w="2376" w:type="dxa"/>
            <w:vMerge/>
          </w:tcPr>
          <w:p w:rsidR="00C40A1B" w:rsidRPr="001368CB" w:rsidRDefault="00C40A1B" w:rsidP="002F6106">
            <w:pPr>
              <w:rPr>
                <w:lang w:val="lt-LT"/>
              </w:rPr>
            </w:pPr>
          </w:p>
        </w:tc>
        <w:tc>
          <w:tcPr>
            <w:tcW w:w="4253" w:type="dxa"/>
          </w:tcPr>
          <w:p w:rsidR="00C40A1B" w:rsidRPr="002A3422" w:rsidRDefault="00C40A1B" w:rsidP="0019005B">
            <w:pPr>
              <w:jc w:val="both"/>
              <w:rPr>
                <w:lang w:val="lt-LT"/>
              </w:rPr>
            </w:pPr>
            <w:r w:rsidRPr="002A3422">
              <w:rPr>
                <w:lang w:val="lt-LT"/>
              </w:rPr>
              <w:t xml:space="preserve">Adventinis </w:t>
            </w:r>
            <w:r w:rsidR="00C16282">
              <w:rPr>
                <w:lang w:val="lt-LT"/>
              </w:rPr>
              <w:t>rytmetis</w:t>
            </w:r>
          </w:p>
        </w:tc>
        <w:tc>
          <w:tcPr>
            <w:tcW w:w="1276" w:type="dxa"/>
          </w:tcPr>
          <w:p w:rsidR="00C40A1B" w:rsidRDefault="00C40A1B" w:rsidP="0019005B">
            <w:pPr>
              <w:rPr>
                <w:lang w:val="lt-LT"/>
              </w:rPr>
            </w:pPr>
            <w:r>
              <w:rPr>
                <w:lang w:val="lt-LT"/>
              </w:rPr>
              <w:t>G</w:t>
            </w:r>
            <w:r w:rsidR="00C16282">
              <w:rPr>
                <w:lang w:val="lt-LT"/>
              </w:rPr>
              <w:t xml:space="preserve">ruodžio </w:t>
            </w:r>
          </w:p>
        </w:tc>
        <w:tc>
          <w:tcPr>
            <w:tcW w:w="1842" w:type="dxa"/>
          </w:tcPr>
          <w:p w:rsidR="00C40A1B" w:rsidRPr="0070766B" w:rsidRDefault="00C40A1B" w:rsidP="0070766B">
            <w:pPr>
              <w:rPr>
                <w:lang w:val="lt-LT"/>
              </w:rPr>
            </w:pPr>
            <w:r w:rsidRPr="0070766B">
              <w:rPr>
                <w:lang w:val="lt-LT"/>
              </w:rPr>
              <w:t>A. Tamulynienė</w:t>
            </w:r>
          </w:p>
          <w:p w:rsidR="00C40A1B" w:rsidRPr="0070766B" w:rsidRDefault="00C40A1B" w:rsidP="0070766B">
            <w:pPr>
              <w:rPr>
                <w:lang w:val="lt-LT"/>
              </w:rPr>
            </w:pPr>
            <w:r w:rsidRPr="0070766B">
              <w:rPr>
                <w:lang w:val="lt-LT"/>
              </w:rPr>
              <w:t xml:space="preserve">D. </w:t>
            </w:r>
            <w:r>
              <w:rPr>
                <w:lang w:val="lt-LT"/>
              </w:rPr>
              <w:t>Seniūnienė</w:t>
            </w:r>
          </w:p>
        </w:tc>
      </w:tr>
      <w:tr w:rsidR="00C40A1B" w:rsidRPr="00B25BF4" w:rsidTr="00C40A1B">
        <w:tc>
          <w:tcPr>
            <w:tcW w:w="2376" w:type="dxa"/>
            <w:vMerge/>
          </w:tcPr>
          <w:p w:rsidR="00C40A1B" w:rsidRPr="001368CB" w:rsidRDefault="00C40A1B" w:rsidP="002F6106">
            <w:pPr>
              <w:rPr>
                <w:lang w:val="lt-LT"/>
              </w:rPr>
            </w:pPr>
          </w:p>
        </w:tc>
        <w:tc>
          <w:tcPr>
            <w:tcW w:w="4253" w:type="dxa"/>
          </w:tcPr>
          <w:p w:rsidR="00C40A1B" w:rsidRPr="002A3422" w:rsidRDefault="00C40A1B" w:rsidP="0019005B">
            <w:pPr>
              <w:jc w:val="both"/>
              <w:rPr>
                <w:lang w:val="lt-LT"/>
              </w:rPr>
            </w:pPr>
            <w:r w:rsidRPr="002A3422">
              <w:rPr>
                <w:lang w:val="lt-LT"/>
              </w:rPr>
              <w:t>Naktis mokykloje</w:t>
            </w:r>
          </w:p>
        </w:tc>
        <w:tc>
          <w:tcPr>
            <w:tcW w:w="1276" w:type="dxa"/>
          </w:tcPr>
          <w:p w:rsidR="00C40A1B" w:rsidRDefault="00C16282" w:rsidP="0019005B">
            <w:pPr>
              <w:rPr>
                <w:lang w:val="lt-LT"/>
              </w:rPr>
            </w:pPr>
            <w:r>
              <w:rPr>
                <w:lang w:val="lt-LT"/>
              </w:rPr>
              <w:t>Gruodis</w:t>
            </w:r>
          </w:p>
        </w:tc>
        <w:tc>
          <w:tcPr>
            <w:tcW w:w="1842" w:type="dxa"/>
          </w:tcPr>
          <w:p w:rsidR="00C40A1B" w:rsidRDefault="00C40A1B" w:rsidP="0019005B">
            <w:pPr>
              <w:rPr>
                <w:lang w:val="lt-LT"/>
              </w:rPr>
            </w:pPr>
            <w:r>
              <w:rPr>
                <w:lang w:val="lt-LT"/>
              </w:rPr>
              <w:t>V. Guževičienė</w:t>
            </w:r>
          </w:p>
        </w:tc>
      </w:tr>
      <w:tr w:rsidR="00C40A1B" w:rsidRPr="00B25BF4" w:rsidTr="00C40A1B">
        <w:tc>
          <w:tcPr>
            <w:tcW w:w="2376" w:type="dxa"/>
            <w:vMerge/>
          </w:tcPr>
          <w:p w:rsidR="00C40A1B" w:rsidRPr="001368CB" w:rsidRDefault="00C40A1B" w:rsidP="002F6106">
            <w:pPr>
              <w:rPr>
                <w:lang w:val="lt-LT"/>
              </w:rPr>
            </w:pPr>
          </w:p>
        </w:tc>
        <w:tc>
          <w:tcPr>
            <w:tcW w:w="4253" w:type="dxa"/>
          </w:tcPr>
          <w:p w:rsidR="00C40A1B" w:rsidRPr="002A3422" w:rsidRDefault="00C40A1B" w:rsidP="0019005B">
            <w:pPr>
              <w:jc w:val="both"/>
              <w:rPr>
                <w:lang w:val="lt-LT"/>
              </w:rPr>
            </w:pPr>
            <w:r w:rsidRPr="002A3422">
              <w:rPr>
                <w:lang w:val="lt-LT"/>
              </w:rPr>
              <w:t>Kalėdinis karnavalas</w:t>
            </w:r>
          </w:p>
        </w:tc>
        <w:tc>
          <w:tcPr>
            <w:tcW w:w="1276" w:type="dxa"/>
          </w:tcPr>
          <w:p w:rsidR="00C40A1B" w:rsidRDefault="00C16282" w:rsidP="0019005B">
            <w:pPr>
              <w:rPr>
                <w:lang w:val="lt-LT"/>
              </w:rPr>
            </w:pPr>
            <w:r>
              <w:rPr>
                <w:lang w:val="lt-LT"/>
              </w:rPr>
              <w:t>Gruodis</w:t>
            </w:r>
          </w:p>
        </w:tc>
        <w:tc>
          <w:tcPr>
            <w:tcW w:w="1842" w:type="dxa"/>
          </w:tcPr>
          <w:p w:rsidR="00C40A1B" w:rsidRDefault="00C40A1B" w:rsidP="0019005B">
            <w:pPr>
              <w:rPr>
                <w:lang w:val="lt-LT"/>
              </w:rPr>
            </w:pPr>
            <w:r>
              <w:rPr>
                <w:lang w:val="lt-LT"/>
              </w:rPr>
              <w:t>V. Guževičienė</w:t>
            </w:r>
          </w:p>
          <w:p w:rsidR="00C40A1B" w:rsidRDefault="00C40A1B" w:rsidP="0019005B">
            <w:pPr>
              <w:rPr>
                <w:lang w:val="lt-LT"/>
              </w:rPr>
            </w:pPr>
            <w:r>
              <w:rPr>
                <w:lang w:val="lt-LT"/>
              </w:rPr>
              <w:t>D. Petrikienė</w:t>
            </w:r>
          </w:p>
        </w:tc>
      </w:tr>
      <w:tr w:rsidR="00C40A1B" w:rsidRPr="001368CB" w:rsidTr="00C40A1B">
        <w:tc>
          <w:tcPr>
            <w:tcW w:w="2376" w:type="dxa"/>
            <w:vMerge w:val="restart"/>
          </w:tcPr>
          <w:p w:rsidR="00C40A1B" w:rsidRPr="001368CB" w:rsidRDefault="00C40A1B" w:rsidP="00691485">
            <w:pPr>
              <w:rPr>
                <w:lang w:val="lt-LT"/>
              </w:rPr>
            </w:pPr>
            <w:r w:rsidRPr="001368CB">
              <w:rPr>
                <w:lang w:val="lt-LT"/>
              </w:rPr>
              <w:t>3.2.</w:t>
            </w:r>
            <w:r>
              <w:rPr>
                <w:lang w:val="lt-LT"/>
              </w:rPr>
              <w:t xml:space="preserve"> </w:t>
            </w:r>
            <w:r w:rsidRPr="00332B39">
              <w:rPr>
                <w:lang w:val="lt-LT"/>
              </w:rPr>
              <w:t>Gimnazijos įvaizdžio ir viešųjų ryšių tobulinimas</w:t>
            </w:r>
          </w:p>
        </w:tc>
        <w:tc>
          <w:tcPr>
            <w:tcW w:w="4253" w:type="dxa"/>
          </w:tcPr>
          <w:p w:rsidR="00C40A1B" w:rsidRPr="001368CB" w:rsidRDefault="00C40A1B" w:rsidP="002F6106">
            <w:pPr>
              <w:jc w:val="both"/>
              <w:rPr>
                <w:lang w:val="lt-LT"/>
              </w:rPr>
            </w:pPr>
            <w:r>
              <w:rPr>
                <w:lang w:val="lt-LT"/>
              </w:rPr>
              <w:t>Informacinio centro  skaitykloje atna</w:t>
            </w:r>
            <w:r w:rsidR="00C16282">
              <w:rPr>
                <w:lang w:val="lt-LT"/>
              </w:rPr>
              <w:t>ujinimas</w:t>
            </w:r>
          </w:p>
        </w:tc>
        <w:tc>
          <w:tcPr>
            <w:tcW w:w="1276" w:type="dxa"/>
          </w:tcPr>
          <w:p w:rsidR="00C40A1B" w:rsidRPr="001368CB" w:rsidRDefault="00C40A1B" w:rsidP="002F6106">
            <w:pPr>
              <w:rPr>
                <w:lang w:val="lt-LT"/>
              </w:rPr>
            </w:pPr>
            <w:r>
              <w:rPr>
                <w:lang w:val="lt-LT"/>
              </w:rPr>
              <w:t>Per metus</w:t>
            </w:r>
          </w:p>
        </w:tc>
        <w:tc>
          <w:tcPr>
            <w:tcW w:w="1842" w:type="dxa"/>
          </w:tcPr>
          <w:p w:rsidR="00C40A1B" w:rsidRPr="001368CB" w:rsidRDefault="00C40A1B" w:rsidP="00C40A1B">
            <w:pPr>
              <w:ind w:right="-108"/>
              <w:rPr>
                <w:lang w:val="lt-LT"/>
              </w:rPr>
            </w:pPr>
            <w:r>
              <w:rPr>
                <w:lang w:val="lt-LT"/>
              </w:rPr>
              <w:t>L. Daniulevičienė</w:t>
            </w:r>
          </w:p>
        </w:tc>
      </w:tr>
      <w:tr w:rsidR="00C40A1B" w:rsidRPr="001368CB" w:rsidTr="00C40A1B">
        <w:tc>
          <w:tcPr>
            <w:tcW w:w="2376" w:type="dxa"/>
            <w:vMerge/>
          </w:tcPr>
          <w:p w:rsidR="00C40A1B" w:rsidRPr="001368CB" w:rsidRDefault="00C40A1B" w:rsidP="002F6106">
            <w:pPr>
              <w:rPr>
                <w:lang w:val="lt-LT"/>
              </w:rPr>
            </w:pPr>
          </w:p>
        </w:tc>
        <w:tc>
          <w:tcPr>
            <w:tcW w:w="4253" w:type="dxa"/>
          </w:tcPr>
          <w:p w:rsidR="00C40A1B" w:rsidRPr="001368CB" w:rsidRDefault="00C40A1B" w:rsidP="002F6106">
            <w:pPr>
              <w:jc w:val="both"/>
              <w:rPr>
                <w:lang w:val="lt-LT"/>
              </w:rPr>
            </w:pPr>
            <w:r>
              <w:rPr>
                <w:lang w:val="lt-LT"/>
              </w:rPr>
              <w:t xml:space="preserve"> Išvykos į kolegijas, universitetus, Litex</w:t>
            </w:r>
            <w:r w:rsidR="00C16282">
              <w:rPr>
                <w:lang w:val="lt-LT"/>
              </w:rPr>
              <w:t>po parodą</w:t>
            </w:r>
          </w:p>
        </w:tc>
        <w:tc>
          <w:tcPr>
            <w:tcW w:w="1276" w:type="dxa"/>
          </w:tcPr>
          <w:p w:rsidR="00C40A1B" w:rsidRPr="001368CB" w:rsidRDefault="00C40A1B" w:rsidP="002F6106">
            <w:pPr>
              <w:rPr>
                <w:lang w:val="lt-LT"/>
              </w:rPr>
            </w:pPr>
            <w:r>
              <w:rPr>
                <w:lang w:val="lt-LT"/>
              </w:rPr>
              <w:t>Per metus</w:t>
            </w:r>
          </w:p>
        </w:tc>
        <w:tc>
          <w:tcPr>
            <w:tcW w:w="1842" w:type="dxa"/>
          </w:tcPr>
          <w:p w:rsidR="00C40A1B" w:rsidRPr="001368CB" w:rsidRDefault="00C40A1B" w:rsidP="002F6106">
            <w:pPr>
              <w:rPr>
                <w:lang w:val="lt-LT"/>
              </w:rPr>
            </w:pPr>
            <w:r>
              <w:rPr>
                <w:lang w:val="lt-LT"/>
              </w:rPr>
              <w:t>D. Grėbliūnienė</w:t>
            </w:r>
          </w:p>
        </w:tc>
      </w:tr>
      <w:tr w:rsidR="00C40A1B" w:rsidRPr="001368CB" w:rsidTr="00C40A1B">
        <w:tc>
          <w:tcPr>
            <w:tcW w:w="2376" w:type="dxa"/>
            <w:vMerge/>
          </w:tcPr>
          <w:p w:rsidR="00C40A1B" w:rsidRPr="001368CB" w:rsidRDefault="00C40A1B" w:rsidP="002F6106">
            <w:pPr>
              <w:rPr>
                <w:lang w:val="lt-LT"/>
              </w:rPr>
            </w:pPr>
          </w:p>
        </w:tc>
        <w:tc>
          <w:tcPr>
            <w:tcW w:w="4253" w:type="dxa"/>
          </w:tcPr>
          <w:p w:rsidR="00C40A1B" w:rsidRPr="001368CB" w:rsidRDefault="00C40A1B" w:rsidP="002F6106">
            <w:pPr>
              <w:rPr>
                <w:lang w:val="lt-LT"/>
              </w:rPr>
            </w:pPr>
            <w:r>
              <w:rPr>
                <w:lang w:val="lt-LT"/>
              </w:rPr>
              <w:t>Mokinių tėvų įtrauk</w:t>
            </w:r>
            <w:r w:rsidR="00C16282">
              <w:rPr>
                <w:lang w:val="lt-LT"/>
              </w:rPr>
              <w:t>imas plečiant edukacines erdves</w:t>
            </w:r>
          </w:p>
        </w:tc>
        <w:tc>
          <w:tcPr>
            <w:tcW w:w="1276" w:type="dxa"/>
          </w:tcPr>
          <w:p w:rsidR="00C40A1B" w:rsidRPr="001368CB" w:rsidRDefault="00C40A1B" w:rsidP="002F6106">
            <w:pPr>
              <w:rPr>
                <w:lang w:val="lt-LT"/>
              </w:rPr>
            </w:pPr>
            <w:r>
              <w:rPr>
                <w:lang w:val="lt-LT"/>
              </w:rPr>
              <w:t>Per metus</w:t>
            </w:r>
          </w:p>
        </w:tc>
        <w:tc>
          <w:tcPr>
            <w:tcW w:w="1842" w:type="dxa"/>
          </w:tcPr>
          <w:p w:rsidR="00C40A1B" w:rsidRPr="001368CB" w:rsidRDefault="00C16282" w:rsidP="002F6106">
            <w:pPr>
              <w:rPr>
                <w:lang w:val="lt-LT"/>
              </w:rPr>
            </w:pPr>
            <w:r>
              <w:rPr>
                <w:lang w:val="lt-LT"/>
              </w:rPr>
              <w:t>E. Jakubavičius</w:t>
            </w:r>
          </w:p>
        </w:tc>
      </w:tr>
      <w:tr w:rsidR="00C40A1B" w:rsidRPr="001368CB" w:rsidTr="00C40A1B">
        <w:trPr>
          <w:trHeight w:val="411"/>
        </w:trPr>
        <w:tc>
          <w:tcPr>
            <w:tcW w:w="2376" w:type="dxa"/>
            <w:vMerge/>
          </w:tcPr>
          <w:p w:rsidR="00C40A1B" w:rsidRPr="001368CB" w:rsidRDefault="00C40A1B" w:rsidP="002F6106">
            <w:pPr>
              <w:rPr>
                <w:lang w:val="lt-LT"/>
              </w:rPr>
            </w:pPr>
          </w:p>
        </w:tc>
        <w:tc>
          <w:tcPr>
            <w:tcW w:w="4253" w:type="dxa"/>
          </w:tcPr>
          <w:p w:rsidR="00C40A1B" w:rsidRPr="0070766B" w:rsidRDefault="00C40A1B" w:rsidP="00C16282">
            <w:pPr>
              <w:rPr>
                <w:lang w:val="lt-LT"/>
              </w:rPr>
            </w:pPr>
            <w:r w:rsidRPr="0070766B">
              <w:rPr>
                <w:lang w:val="lt-LT"/>
              </w:rPr>
              <w:t>Visuotinė atvirų durų diena tėvų darbovietėse „Šok į tėvų klumpes“</w:t>
            </w:r>
          </w:p>
        </w:tc>
        <w:tc>
          <w:tcPr>
            <w:tcW w:w="1276" w:type="dxa"/>
          </w:tcPr>
          <w:p w:rsidR="00C40A1B" w:rsidRPr="001368CB" w:rsidRDefault="00C16282" w:rsidP="002F6106">
            <w:pPr>
              <w:rPr>
                <w:lang w:val="lt-LT"/>
              </w:rPr>
            </w:pPr>
            <w:r>
              <w:rPr>
                <w:lang w:val="lt-LT"/>
              </w:rPr>
              <w:t>Birželis</w:t>
            </w:r>
          </w:p>
        </w:tc>
        <w:tc>
          <w:tcPr>
            <w:tcW w:w="1842" w:type="dxa"/>
          </w:tcPr>
          <w:p w:rsidR="00C40A1B" w:rsidRDefault="00C40A1B" w:rsidP="002F6106">
            <w:pPr>
              <w:rPr>
                <w:lang w:val="lt-LT"/>
              </w:rPr>
            </w:pPr>
            <w:r>
              <w:rPr>
                <w:lang w:val="lt-LT"/>
              </w:rPr>
              <w:t>D. Grėbliūnienė</w:t>
            </w:r>
          </w:p>
          <w:p w:rsidR="00C40A1B" w:rsidRPr="001368CB" w:rsidRDefault="00C40A1B" w:rsidP="002F6106">
            <w:pPr>
              <w:rPr>
                <w:lang w:val="lt-LT"/>
              </w:rPr>
            </w:pPr>
          </w:p>
        </w:tc>
      </w:tr>
      <w:tr w:rsidR="00C40A1B" w:rsidRPr="0070766B" w:rsidTr="00C40A1B">
        <w:trPr>
          <w:trHeight w:val="411"/>
        </w:trPr>
        <w:tc>
          <w:tcPr>
            <w:tcW w:w="2376" w:type="dxa"/>
            <w:vMerge/>
          </w:tcPr>
          <w:p w:rsidR="00C40A1B" w:rsidRPr="001368CB" w:rsidRDefault="00C40A1B" w:rsidP="002F6106">
            <w:pPr>
              <w:rPr>
                <w:lang w:val="lt-LT"/>
              </w:rPr>
            </w:pPr>
          </w:p>
        </w:tc>
        <w:tc>
          <w:tcPr>
            <w:tcW w:w="4253" w:type="dxa"/>
          </w:tcPr>
          <w:p w:rsidR="00C40A1B" w:rsidRPr="0070766B" w:rsidRDefault="00C40A1B" w:rsidP="00C16282">
            <w:pPr>
              <w:rPr>
                <w:lang w:val="lt-LT"/>
              </w:rPr>
            </w:pPr>
            <w:r>
              <w:rPr>
                <w:lang w:val="lt-LT"/>
              </w:rPr>
              <w:t>Bendradarbiavimas su socialiniais darbuotojais</w:t>
            </w:r>
            <w:r w:rsidR="00C16282">
              <w:t xml:space="preserve"> </w:t>
            </w:r>
            <w:r w:rsidR="00C16282" w:rsidRPr="00C16282">
              <w:t xml:space="preserve">ir </w:t>
            </w:r>
            <w:r w:rsidR="00C16282" w:rsidRPr="00C16282">
              <w:rPr>
                <w:lang w:val="lt-LT"/>
              </w:rPr>
              <w:t>seniūnijomis</w:t>
            </w:r>
            <w:r>
              <w:rPr>
                <w:lang w:val="lt-LT"/>
              </w:rPr>
              <w:t>, iš kuri</w:t>
            </w:r>
            <w:r w:rsidR="00C16282">
              <w:rPr>
                <w:lang w:val="lt-LT"/>
              </w:rPr>
              <w:t>ų atvyksta mokiniai į gimnaziją</w:t>
            </w:r>
          </w:p>
        </w:tc>
        <w:tc>
          <w:tcPr>
            <w:tcW w:w="1276" w:type="dxa"/>
          </w:tcPr>
          <w:p w:rsidR="00C40A1B" w:rsidRDefault="00C40A1B" w:rsidP="002F6106">
            <w:pPr>
              <w:rPr>
                <w:lang w:val="lt-LT"/>
              </w:rPr>
            </w:pPr>
            <w:r>
              <w:rPr>
                <w:lang w:val="lt-LT"/>
              </w:rPr>
              <w:t>Per metus</w:t>
            </w:r>
          </w:p>
        </w:tc>
        <w:tc>
          <w:tcPr>
            <w:tcW w:w="1842" w:type="dxa"/>
          </w:tcPr>
          <w:p w:rsidR="00C40A1B" w:rsidRDefault="00C40A1B" w:rsidP="002F6106">
            <w:pPr>
              <w:rPr>
                <w:lang w:val="lt-LT"/>
              </w:rPr>
            </w:pPr>
            <w:r>
              <w:rPr>
                <w:lang w:val="lt-LT"/>
              </w:rPr>
              <w:t>E. Jakubavičius</w:t>
            </w:r>
          </w:p>
        </w:tc>
      </w:tr>
      <w:tr w:rsidR="00C40A1B" w:rsidRPr="0070766B" w:rsidTr="00C40A1B">
        <w:trPr>
          <w:trHeight w:val="411"/>
        </w:trPr>
        <w:tc>
          <w:tcPr>
            <w:tcW w:w="2376" w:type="dxa"/>
          </w:tcPr>
          <w:p w:rsidR="00C40A1B" w:rsidRPr="001368CB" w:rsidRDefault="00C40A1B" w:rsidP="002F6106">
            <w:pPr>
              <w:rPr>
                <w:lang w:val="lt-LT"/>
              </w:rPr>
            </w:pPr>
          </w:p>
        </w:tc>
        <w:tc>
          <w:tcPr>
            <w:tcW w:w="4253" w:type="dxa"/>
          </w:tcPr>
          <w:p w:rsidR="00C40A1B" w:rsidRPr="002A3422" w:rsidRDefault="00C40A1B" w:rsidP="002F6106">
            <w:pPr>
              <w:rPr>
                <w:lang w:val="lt-LT"/>
              </w:rPr>
            </w:pPr>
            <w:r w:rsidRPr="002A3422">
              <w:rPr>
                <w:lang w:val="lt-LT"/>
              </w:rPr>
              <w:t>Bendradarbiavimas  su Alytaus rajono savivaldybės tarpinstitucinio bendravimo koordinatore, Vaiko teisių apsaugos skyriumi ir kt.</w:t>
            </w:r>
          </w:p>
        </w:tc>
        <w:tc>
          <w:tcPr>
            <w:tcW w:w="1276" w:type="dxa"/>
          </w:tcPr>
          <w:p w:rsidR="00C40A1B" w:rsidRDefault="00C40A1B" w:rsidP="002F6106">
            <w:pPr>
              <w:rPr>
                <w:lang w:val="lt-LT"/>
              </w:rPr>
            </w:pPr>
            <w:r>
              <w:rPr>
                <w:lang w:val="lt-LT"/>
              </w:rPr>
              <w:t>Per metus</w:t>
            </w:r>
          </w:p>
        </w:tc>
        <w:tc>
          <w:tcPr>
            <w:tcW w:w="1842" w:type="dxa"/>
          </w:tcPr>
          <w:p w:rsidR="00C40A1B" w:rsidRDefault="00C40A1B" w:rsidP="002F6106">
            <w:pPr>
              <w:rPr>
                <w:lang w:val="lt-LT"/>
              </w:rPr>
            </w:pPr>
            <w:r>
              <w:rPr>
                <w:lang w:val="lt-LT"/>
              </w:rPr>
              <w:t>E. Jakubavičius</w:t>
            </w:r>
          </w:p>
        </w:tc>
      </w:tr>
    </w:tbl>
    <w:p w:rsidR="00F774BB" w:rsidRPr="00543C73" w:rsidRDefault="00F774BB" w:rsidP="00F774BB">
      <w:pPr>
        <w:jc w:val="center"/>
        <w:rPr>
          <w:color w:val="000000" w:themeColor="text1"/>
        </w:rPr>
      </w:pPr>
    </w:p>
    <w:p w:rsidR="00F774BB" w:rsidRDefault="00F774BB" w:rsidP="00F774BB">
      <w:pPr>
        <w:jc w:val="center"/>
        <w:rPr>
          <w:b/>
          <w:color w:val="000000" w:themeColor="text1"/>
          <w:lang w:val="lt-LT"/>
        </w:rPr>
      </w:pPr>
      <w:r>
        <w:rPr>
          <w:b/>
          <w:color w:val="000000" w:themeColor="text1"/>
          <w:lang w:val="lt-LT"/>
        </w:rPr>
        <w:t xml:space="preserve">ALYTAUS R. </w:t>
      </w:r>
      <w:r w:rsidRPr="0070423B">
        <w:rPr>
          <w:b/>
          <w:color w:val="000000" w:themeColor="text1"/>
          <w:lang w:val="lt-LT"/>
        </w:rPr>
        <w:t>SIMNO  GIMNAZIJOS IKIMOKYKLINIO UGDYMO SKYRIUS</w:t>
      </w:r>
    </w:p>
    <w:p w:rsidR="00F774BB" w:rsidRDefault="00F774BB" w:rsidP="00F774BB">
      <w:pPr>
        <w:jc w:val="center"/>
        <w:rPr>
          <w:b/>
          <w:color w:val="000000" w:themeColor="text1"/>
          <w:lang w:val="lt-LT"/>
        </w:rPr>
      </w:pP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6"/>
        <w:gridCol w:w="4110"/>
        <w:gridCol w:w="1134"/>
        <w:gridCol w:w="1985"/>
        <w:gridCol w:w="1134"/>
      </w:tblGrid>
      <w:tr w:rsidR="00F774BB" w:rsidRPr="00447234" w:rsidTr="0078647A">
        <w:tc>
          <w:tcPr>
            <w:tcW w:w="1986" w:type="dxa"/>
          </w:tcPr>
          <w:p w:rsidR="00F774BB" w:rsidRPr="00447234" w:rsidRDefault="00F774BB" w:rsidP="0078647A">
            <w:pPr>
              <w:jc w:val="center"/>
              <w:rPr>
                <w:color w:val="000000" w:themeColor="text1"/>
                <w:lang w:val="lt-LT"/>
              </w:rPr>
            </w:pPr>
            <w:r w:rsidRPr="00447234">
              <w:rPr>
                <w:color w:val="000000" w:themeColor="text1"/>
                <w:lang w:val="lt-LT"/>
              </w:rPr>
              <w:t>Uždavinys</w:t>
            </w:r>
          </w:p>
        </w:tc>
        <w:tc>
          <w:tcPr>
            <w:tcW w:w="4110" w:type="dxa"/>
          </w:tcPr>
          <w:p w:rsidR="00F774BB" w:rsidRPr="00447234" w:rsidRDefault="00F774BB" w:rsidP="0078647A">
            <w:pPr>
              <w:jc w:val="center"/>
              <w:rPr>
                <w:color w:val="000000" w:themeColor="text1"/>
                <w:lang w:val="lt-LT"/>
              </w:rPr>
            </w:pPr>
            <w:r w:rsidRPr="00447234">
              <w:rPr>
                <w:color w:val="000000" w:themeColor="text1"/>
                <w:lang w:val="lt-LT"/>
              </w:rPr>
              <w:t>Priemonė</w:t>
            </w:r>
          </w:p>
        </w:tc>
        <w:tc>
          <w:tcPr>
            <w:tcW w:w="1134" w:type="dxa"/>
          </w:tcPr>
          <w:p w:rsidR="00F774BB" w:rsidRPr="00447234" w:rsidRDefault="00F774BB" w:rsidP="0078647A">
            <w:pPr>
              <w:ind w:left="-108" w:right="-108"/>
              <w:jc w:val="center"/>
              <w:rPr>
                <w:color w:val="000000" w:themeColor="text1"/>
                <w:sz w:val="20"/>
                <w:szCs w:val="20"/>
                <w:lang w:val="lt-LT"/>
              </w:rPr>
            </w:pPr>
            <w:r>
              <w:rPr>
                <w:color w:val="000000" w:themeColor="text1"/>
                <w:sz w:val="20"/>
                <w:szCs w:val="20"/>
                <w:lang w:val="lt-LT"/>
              </w:rPr>
              <w:t xml:space="preserve">Numatytas atlikimo laikas </w:t>
            </w:r>
            <w:r w:rsidRPr="00447234">
              <w:rPr>
                <w:color w:val="000000" w:themeColor="text1"/>
                <w:sz w:val="20"/>
                <w:szCs w:val="20"/>
                <w:lang w:val="lt-LT"/>
              </w:rPr>
              <w:t>(mėn.)</w:t>
            </w:r>
          </w:p>
        </w:tc>
        <w:tc>
          <w:tcPr>
            <w:tcW w:w="1985" w:type="dxa"/>
          </w:tcPr>
          <w:p w:rsidR="00F774BB" w:rsidRPr="00447234" w:rsidRDefault="00F774BB" w:rsidP="0078647A">
            <w:pPr>
              <w:jc w:val="center"/>
              <w:rPr>
                <w:color w:val="000000" w:themeColor="text1"/>
                <w:lang w:val="lt-LT"/>
              </w:rPr>
            </w:pPr>
            <w:r w:rsidRPr="00447234">
              <w:rPr>
                <w:color w:val="000000" w:themeColor="text1"/>
                <w:lang w:val="lt-LT"/>
              </w:rPr>
              <w:t>Atsakingas asmuo</w:t>
            </w:r>
          </w:p>
        </w:tc>
        <w:tc>
          <w:tcPr>
            <w:tcW w:w="1134" w:type="dxa"/>
          </w:tcPr>
          <w:p w:rsidR="00F774BB" w:rsidRPr="00447234" w:rsidRDefault="00F774BB" w:rsidP="0078647A">
            <w:pPr>
              <w:jc w:val="center"/>
              <w:rPr>
                <w:color w:val="000000" w:themeColor="text1"/>
                <w:lang w:val="lt-LT"/>
              </w:rPr>
            </w:pPr>
            <w:r w:rsidRPr="00447234">
              <w:rPr>
                <w:color w:val="000000" w:themeColor="text1"/>
                <w:lang w:val="lt-LT"/>
              </w:rPr>
              <w:t>Lėšos</w:t>
            </w:r>
          </w:p>
        </w:tc>
      </w:tr>
      <w:tr w:rsidR="00F774BB" w:rsidRPr="0049769A" w:rsidTr="0078647A">
        <w:trPr>
          <w:trHeight w:val="539"/>
        </w:trPr>
        <w:tc>
          <w:tcPr>
            <w:tcW w:w="1986" w:type="dxa"/>
            <w:vMerge w:val="restart"/>
          </w:tcPr>
          <w:p w:rsidR="00F774BB" w:rsidRPr="00CD01BC" w:rsidRDefault="00F774BB" w:rsidP="00F774BB">
            <w:pPr>
              <w:pStyle w:val="Sraopastraipa"/>
              <w:numPr>
                <w:ilvl w:val="1"/>
                <w:numId w:val="22"/>
              </w:numPr>
              <w:rPr>
                <w:color w:val="000000" w:themeColor="text1"/>
              </w:rPr>
            </w:pPr>
            <w:r w:rsidRPr="00CD01BC">
              <w:rPr>
                <w:color w:val="000000" w:themeColor="text1"/>
              </w:rPr>
              <w:t>Ugdymo turinio perteikimas taikant aktyvius ugdymo(si) metodus, ugdančius mokinių atsakomybę už siekimus.</w:t>
            </w:r>
          </w:p>
          <w:p w:rsidR="00F774BB" w:rsidRPr="00CD01BC" w:rsidRDefault="00F774BB" w:rsidP="0078647A">
            <w:pPr>
              <w:pStyle w:val="Sraopastraipa"/>
              <w:spacing w:line="252" w:lineRule="auto"/>
              <w:ind w:left="360"/>
              <w:jc w:val="both"/>
              <w:rPr>
                <w:color w:val="000000" w:themeColor="text1"/>
              </w:rPr>
            </w:pPr>
          </w:p>
        </w:tc>
        <w:tc>
          <w:tcPr>
            <w:tcW w:w="4110" w:type="dxa"/>
          </w:tcPr>
          <w:p w:rsidR="00F774BB" w:rsidRPr="00CD01BC" w:rsidRDefault="00F774BB" w:rsidP="0078647A">
            <w:pPr>
              <w:jc w:val="both"/>
              <w:rPr>
                <w:color w:val="000000" w:themeColor="text1"/>
                <w:lang w:val="lt-LT"/>
              </w:rPr>
            </w:pPr>
            <w:r w:rsidRPr="00CD01BC">
              <w:rPr>
                <w:color w:val="000000" w:themeColor="text1"/>
                <w:lang w:val="lt-LT"/>
              </w:rPr>
              <w:lastRenderedPageBreak/>
              <w:t>Priešmokyklinio amžiaus vaikų ugdymosi pasiekimų įsivertinimo modelio tobulinimas</w:t>
            </w:r>
          </w:p>
        </w:tc>
        <w:tc>
          <w:tcPr>
            <w:tcW w:w="1134" w:type="dxa"/>
          </w:tcPr>
          <w:p w:rsidR="00F774BB" w:rsidRPr="00CD01BC" w:rsidRDefault="00F774BB" w:rsidP="0078647A">
            <w:pPr>
              <w:jc w:val="both"/>
              <w:rPr>
                <w:color w:val="000000" w:themeColor="text1"/>
                <w:lang w:val="lt-LT"/>
              </w:rPr>
            </w:pPr>
            <w:r w:rsidRPr="00CD01BC">
              <w:rPr>
                <w:color w:val="000000" w:themeColor="text1"/>
                <w:lang w:val="lt-LT"/>
              </w:rPr>
              <w:t>Per metus</w:t>
            </w:r>
          </w:p>
        </w:tc>
        <w:tc>
          <w:tcPr>
            <w:tcW w:w="1985" w:type="dxa"/>
          </w:tcPr>
          <w:p w:rsidR="00F774BB" w:rsidRPr="00CD01BC" w:rsidRDefault="00F774BB" w:rsidP="0078647A">
            <w:pPr>
              <w:jc w:val="both"/>
              <w:rPr>
                <w:color w:val="000000" w:themeColor="text1"/>
                <w:lang w:val="lt-LT"/>
              </w:rPr>
            </w:pPr>
            <w:r w:rsidRPr="00CD01BC">
              <w:rPr>
                <w:color w:val="000000" w:themeColor="text1"/>
                <w:lang w:val="lt-LT"/>
              </w:rPr>
              <w:t>D. Grėbliūnienė</w:t>
            </w:r>
          </w:p>
        </w:tc>
        <w:tc>
          <w:tcPr>
            <w:tcW w:w="1134" w:type="dxa"/>
          </w:tcPr>
          <w:p w:rsidR="00F774BB" w:rsidRPr="00CD01BC" w:rsidRDefault="00F774BB" w:rsidP="0078647A">
            <w:pPr>
              <w:jc w:val="both"/>
              <w:rPr>
                <w:color w:val="000000" w:themeColor="text1"/>
                <w:lang w:val="lt-LT"/>
              </w:rPr>
            </w:pPr>
          </w:p>
        </w:tc>
      </w:tr>
      <w:tr w:rsidR="00F774BB" w:rsidRPr="0049769A" w:rsidTr="0078647A">
        <w:trPr>
          <w:trHeight w:val="404"/>
        </w:trPr>
        <w:tc>
          <w:tcPr>
            <w:tcW w:w="1986" w:type="dxa"/>
            <w:vMerge/>
          </w:tcPr>
          <w:p w:rsidR="00F774BB" w:rsidRPr="00CD01BC" w:rsidRDefault="00F774BB" w:rsidP="0078647A">
            <w:pPr>
              <w:jc w:val="both"/>
              <w:rPr>
                <w:color w:val="000000" w:themeColor="text1"/>
                <w:lang w:val="lt-LT"/>
              </w:rPr>
            </w:pPr>
          </w:p>
        </w:tc>
        <w:tc>
          <w:tcPr>
            <w:tcW w:w="4110" w:type="dxa"/>
          </w:tcPr>
          <w:p w:rsidR="00F774BB" w:rsidRPr="00CD01BC" w:rsidRDefault="00F774BB" w:rsidP="0078647A">
            <w:pPr>
              <w:jc w:val="both"/>
              <w:rPr>
                <w:color w:val="000000" w:themeColor="text1"/>
                <w:lang w:val="lt-LT"/>
              </w:rPr>
            </w:pPr>
            <w:r w:rsidRPr="00CD01BC">
              <w:rPr>
                <w:color w:val="000000" w:themeColor="text1"/>
                <w:lang w:val="lt-LT"/>
              </w:rPr>
              <w:t>Ikimokyklinio ugdymo programos atnaujinimas</w:t>
            </w:r>
          </w:p>
        </w:tc>
        <w:tc>
          <w:tcPr>
            <w:tcW w:w="1134" w:type="dxa"/>
          </w:tcPr>
          <w:p w:rsidR="00F774BB" w:rsidRPr="00CD01BC" w:rsidRDefault="00F774BB" w:rsidP="0078647A">
            <w:pPr>
              <w:jc w:val="both"/>
              <w:rPr>
                <w:color w:val="000000" w:themeColor="text1"/>
                <w:lang w:val="lt-LT"/>
              </w:rPr>
            </w:pPr>
            <w:r w:rsidRPr="00CD01BC">
              <w:rPr>
                <w:color w:val="000000" w:themeColor="text1"/>
                <w:lang w:val="lt-LT"/>
              </w:rPr>
              <w:t>kovas</w:t>
            </w:r>
          </w:p>
        </w:tc>
        <w:tc>
          <w:tcPr>
            <w:tcW w:w="1985" w:type="dxa"/>
          </w:tcPr>
          <w:p w:rsidR="00F774BB" w:rsidRPr="00CD01BC" w:rsidRDefault="00F774BB" w:rsidP="0078647A">
            <w:pPr>
              <w:jc w:val="both"/>
              <w:rPr>
                <w:color w:val="000000" w:themeColor="text1"/>
                <w:lang w:val="lt-LT"/>
              </w:rPr>
            </w:pPr>
            <w:r w:rsidRPr="00CD01BC">
              <w:rPr>
                <w:color w:val="000000" w:themeColor="text1"/>
                <w:lang w:val="lt-LT"/>
              </w:rPr>
              <w:t>D. Grėbliūnienė</w:t>
            </w:r>
          </w:p>
        </w:tc>
        <w:tc>
          <w:tcPr>
            <w:tcW w:w="1134" w:type="dxa"/>
          </w:tcPr>
          <w:p w:rsidR="00F774BB" w:rsidRPr="00CD01BC" w:rsidRDefault="00F774BB" w:rsidP="0078647A">
            <w:pPr>
              <w:jc w:val="both"/>
              <w:rPr>
                <w:color w:val="000000" w:themeColor="text1"/>
                <w:lang w:val="lt-LT"/>
              </w:rPr>
            </w:pPr>
          </w:p>
        </w:tc>
      </w:tr>
      <w:tr w:rsidR="00F774BB" w:rsidRPr="0049769A" w:rsidTr="0078647A">
        <w:trPr>
          <w:trHeight w:val="404"/>
        </w:trPr>
        <w:tc>
          <w:tcPr>
            <w:tcW w:w="1986" w:type="dxa"/>
            <w:vMerge/>
          </w:tcPr>
          <w:p w:rsidR="00F774BB" w:rsidRPr="00CD01BC" w:rsidRDefault="00F774BB" w:rsidP="0078647A">
            <w:pPr>
              <w:jc w:val="both"/>
              <w:rPr>
                <w:color w:val="000000" w:themeColor="text1"/>
                <w:lang w:val="lt-LT"/>
              </w:rPr>
            </w:pPr>
          </w:p>
        </w:tc>
        <w:tc>
          <w:tcPr>
            <w:tcW w:w="4110" w:type="dxa"/>
          </w:tcPr>
          <w:p w:rsidR="00F774BB" w:rsidRPr="00CD01BC" w:rsidRDefault="00F774BB" w:rsidP="0078647A">
            <w:pPr>
              <w:jc w:val="both"/>
              <w:rPr>
                <w:color w:val="000000" w:themeColor="text1"/>
                <w:lang w:val="lt-LT"/>
              </w:rPr>
            </w:pPr>
            <w:r w:rsidRPr="00CD01BC">
              <w:rPr>
                <w:color w:val="000000" w:themeColor="text1"/>
                <w:lang w:val="lt-LT"/>
              </w:rPr>
              <w:t>Ikimokyklinio ir priešmokyklinio amžiaus vaikų pasiekimų aprašų užpildymo aptarimas. Gautos informacijos pateikimas tėvams</w:t>
            </w:r>
          </w:p>
        </w:tc>
        <w:tc>
          <w:tcPr>
            <w:tcW w:w="1134" w:type="dxa"/>
          </w:tcPr>
          <w:p w:rsidR="00F774BB" w:rsidRPr="00CD01BC" w:rsidRDefault="00F774BB" w:rsidP="0078647A">
            <w:pPr>
              <w:jc w:val="both"/>
              <w:rPr>
                <w:color w:val="000000" w:themeColor="text1"/>
              </w:rPr>
            </w:pPr>
            <w:r w:rsidRPr="00CD01BC">
              <w:rPr>
                <w:color w:val="000000" w:themeColor="text1"/>
                <w:lang w:val="lt-LT"/>
              </w:rPr>
              <w:t>Per metus</w:t>
            </w:r>
          </w:p>
        </w:tc>
        <w:tc>
          <w:tcPr>
            <w:tcW w:w="1985" w:type="dxa"/>
          </w:tcPr>
          <w:p w:rsidR="00F774BB" w:rsidRPr="00CD01BC" w:rsidRDefault="00F774BB" w:rsidP="0078647A">
            <w:pPr>
              <w:jc w:val="both"/>
              <w:rPr>
                <w:color w:val="000000" w:themeColor="text1"/>
                <w:lang w:val="lt-LT"/>
              </w:rPr>
            </w:pPr>
            <w:r w:rsidRPr="00CD01BC">
              <w:rPr>
                <w:color w:val="000000" w:themeColor="text1"/>
                <w:lang w:val="lt-LT"/>
              </w:rPr>
              <w:t>Grupių auklėtojos</w:t>
            </w:r>
          </w:p>
        </w:tc>
        <w:tc>
          <w:tcPr>
            <w:tcW w:w="1134" w:type="dxa"/>
          </w:tcPr>
          <w:p w:rsidR="00F774BB" w:rsidRPr="00CD01BC" w:rsidRDefault="00F774BB" w:rsidP="0078647A">
            <w:pPr>
              <w:jc w:val="both"/>
              <w:rPr>
                <w:color w:val="000000" w:themeColor="text1"/>
                <w:lang w:val="lt-LT"/>
              </w:rPr>
            </w:pPr>
          </w:p>
        </w:tc>
      </w:tr>
      <w:tr w:rsidR="00F774BB" w:rsidRPr="0049769A" w:rsidTr="0078647A">
        <w:trPr>
          <w:trHeight w:val="404"/>
        </w:trPr>
        <w:tc>
          <w:tcPr>
            <w:tcW w:w="1986" w:type="dxa"/>
            <w:vMerge/>
          </w:tcPr>
          <w:p w:rsidR="00F774BB" w:rsidRPr="00CD01BC" w:rsidRDefault="00F774BB" w:rsidP="0078647A">
            <w:pPr>
              <w:jc w:val="both"/>
              <w:rPr>
                <w:color w:val="000000" w:themeColor="text1"/>
                <w:lang w:val="lt-LT"/>
              </w:rPr>
            </w:pPr>
          </w:p>
        </w:tc>
        <w:tc>
          <w:tcPr>
            <w:tcW w:w="4110" w:type="dxa"/>
          </w:tcPr>
          <w:p w:rsidR="00F774BB" w:rsidRPr="00CD01BC" w:rsidRDefault="00F774BB" w:rsidP="0078647A">
            <w:pPr>
              <w:jc w:val="both"/>
              <w:rPr>
                <w:color w:val="000000" w:themeColor="text1"/>
                <w:lang w:val="lt-LT"/>
              </w:rPr>
            </w:pPr>
            <w:r w:rsidRPr="00CD01BC">
              <w:rPr>
                <w:color w:val="000000" w:themeColor="text1"/>
                <w:lang w:val="lt-LT"/>
              </w:rPr>
              <w:t xml:space="preserve">Seminarų auklėtojoms organizavimas apie aktyvius ugdymo metodus </w:t>
            </w:r>
          </w:p>
        </w:tc>
        <w:tc>
          <w:tcPr>
            <w:tcW w:w="1134" w:type="dxa"/>
          </w:tcPr>
          <w:p w:rsidR="00F774BB" w:rsidRPr="00CD01BC" w:rsidRDefault="00F774BB" w:rsidP="0078647A">
            <w:pPr>
              <w:jc w:val="both"/>
              <w:rPr>
                <w:color w:val="000000" w:themeColor="text1"/>
                <w:lang w:val="lt-LT"/>
              </w:rPr>
            </w:pPr>
            <w:r w:rsidRPr="00CD01BC">
              <w:rPr>
                <w:color w:val="000000" w:themeColor="text1"/>
                <w:lang w:val="lt-LT"/>
              </w:rPr>
              <w:t>kovas</w:t>
            </w:r>
          </w:p>
        </w:tc>
        <w:tc>
          <w:tcPr>
            <w:tcW w:w="1985" w:type="dxa"/>
          </w:tcPr>
          <w:p w:rsidR="00F774BB" w:rsidRPr="00CD01BC" w:rsidRDefault="00F774BB" w:rsidP="0078647A">
            <w:pPr>
              <w:jc w:val="both"/>
              <w:rPr>
                <w:color w:val="000000" w:themeColor="text1"/>
                <w:lang w:val="lt-LT"/>
              </w:rPr>
            </w:pPr>
            <w:r w:rsidRPr="00CD01BC">
              <w:rPr>
                <w:color w:val="000000" w:themeColor="text1"/>
                <w:lang w:val="lt-LT"/>
              </w:rPr>
              <w:t>D. Grėbliūnienė</w:t>
            </w:r>
          </w:p>
        </w:tc>
        <w:tc>
          <w:tcPr>
            <w:tcW w:w="1134" w:type="dxa"/>
          </w:tcPr>
          <w:p w:rsidR="00F774BB" w:rsidRPr="00CD01BC" w:rsidRDefault="00F774BB" w:rsidP="0078647A">
            <w:pPr>
              <w:jc w:val="both"/>
              <w:rPr>
                <w:color w:val="000000" w:themeColor="text1"/>
                <w:sz w:val="20"/>
                <w:szCs w:val="20"/>
                <w:lang w:val="lt-LT"/>
              </w:rPr>
            </w:pPr>
            <w:r w:rsidRPr="00CD01BC">
              <w:rPr>
                <w:color w:val="000000" w:themeColor="text1"/>
                <w:sz w:val="20"/>
                <w:szCs w:val="20"/>
                <w:lang w:val="lt-LT"/>
              </w:rPr>
              <w:t>KK lėšos,</w:t>
            </w:r>
          </w:p>
          <w:p w:rsidR="00F774BB" w:rsidRPr="00CD01BC" w:rsidRDefault="00F774BB" w:rsidP="0078647A">
            <w:pPr>
              <w:jc w:val="both"/>
              <w:rPr>
                <w:color w:val="000000" w:themeColor="text1"/>
                <w:sz w:val="20"/>
                <w:szCs w:val="20"/>
                <w:lang w:val="lt-LT"/>
              </w:rPr>
            </w:pPr>
            <w:r w:rsidRPr="00CD01BC">
              <w:rPr>
                <w:color w:val="000000" w:themeColor="text1"/>
                <w:sz w:val="20"/>
                <w:szCs w:val="20"/>
                <w:lang w:val="lt-LT"/>
              </w:rPr>
              <w:t>(skirtos</w:t>
            </w:r>
          </w:p>
          <w:p w:rsidR="00F774BB" w:rsidRPr="00CD01BC" w:rsidRDefault="00F774BB" w:rsidP="0078647A">
            <w:pPr>
              <w:jc w:val="both"/>
              <w:rPr>
                <w:color w:val="000000" w:themeColor="text1"/>
                <w:sz w:val="20"/>
                <w:szCs w:val="20"/>
                <w:lang w:val="lt-LT"/>
              </w:rPr>
            </w:pPr>
            <w:r w:rsidRPr="00CD01BC">
              <w:rPr>
                <w:color w:val="000000" w:themeColor="text1"/>
                <w:sz w:val="20"/>
                <w:szCs w:val="20"/>
                <w:lang w:val="lt-LT"/>
              </w:rPr>
              <w:lastRenderedPageBreak/>
              <w:t>mokytojų</w:t>
            </w:r>
          </w:p>
          <w:p w:rsidR="00F774BB" w:rsidRPr="00CD01BC" w:rsidRDefault="00F774BB" w:rsidP="0078647A">
            <w:pPr>
              <w:jc w:val="both"/>
              <w:rPr>
                <w:color w:val="000000" w:themeColor="text1"/>
                <w:sz w:val="20"/>
                <w:szCs w:val="20"/>
                <w:lang w:val="lt-LT"/>
              </w:rPr>
            </w:pPr>
            <w:r w:rsidRPr="00CD01BC">
              <w:rPr>
                <w:color w:val="000000" w:themeColor="text1"/>
                <w:sz w:val="20"/>
                <w:szCs w:val="20"/>
                <w:lang w:val="lt-LT"/>
              </w:rPr>
              <w:t>kval.)</w:t>
            </w:r>
          </w:p>
        </w:tc>
      </w:tr>
      <w:tr w:rsidR="00F774BB" w:rsidRPr="0049769A" w:rsidTr="0078647A">
        <w:trPr>
          <w:trHeight w:val="404"/>
        </w:trPr>
        <w:tc>
          <w:tcPr>
            <w:tcW w:w="1986" w:type="dxa"/>
            <w:vMerge/>
          </w:tcPr>
          <w:p w:rsidR="00F774BB" w:rsidRPr="00CD01BC" w:rsidRDefault="00F774BB" w:rsidP="0078647A">
            <w:pPr>
              <w:jc w:val="both"/>
              <w:rPr>
                <w:color w:val="000000" w:themeColor="text1"/>
                <w:lang w:val="lt-LT"/>
              </w:rPr>
            </w:pPr>
          </w:p>
        </w:tc>
        <w:tc>
          <w:tcPr>
            <w:tcW w:w="4110" w:type="dxa"/>
          </w:tcPr>
          <w:p w:rsidR="00F774BB" w:rsidRPr="00CD01BC" w:rsidRDefault="00F774BB" w:rsidP="0078647A">
            <w:pPr>
              <w:jc w:val="both"/>
              <w:rPr>
                <w:color w:val="000000" w:themeColor="text1"/>
                <w:lang w:val="lt-LT"/>
              </w:rPr>
            </w:pPr>
            <w:r w:rsidRPr="00CD01BC">
              <w:rPr>
                <w:color w:val="000000" w:themeColor="text1"/>
                <w:lang w:val="lt-LT"/>
              </w:rPr>
              <w:t>Auklėtojų gerosios patirties sklaida per Metodinės grupės posėdžius rajone</w:t>
            </w:r>
          </w:p>
        </w:tc>
        <w:tc>
          <w:tcPr>
            <w:tcW w:w="1134" w:type="dxa"/>
          </w:tcPr>
          <w:p w:rsidR="00F774BB" w:rsidRPr="00CD01BC" w:rsidRDefault="00F774BB" w:rsidP="0078647A">
            <w:pPr>
              <w:jc w:val="both"/>
              <w:rPr>
                <w:color w:val="000000" w:themeColor="text1"/>
                <w:lang w:val="lt-LT"/>
              </w:rPr>
            </w:pPr>
            <w:r w:rsidRPr="00CD01BC">
              <w:rPr>
                <w:color w:val="000000" w:themeColor="text1"/>
                <w:lang w:val="lt-LT"/>
              </w:rPr>
              <w:t>Sausis,</w:t>
            </w:r>
          </w:p>
          <w:p w:rsidR="00F774BB" w:rsidRPr="00CD01BC" w:rsidRDefault="00F774BB" w:rsidP="0078647A">
            <w:pPr>
              <w:jc w:val="both"/>
              <w:rPr>
                <w:color w:val="000000" w:themeColor="text1"/>
                <w:lang w:val="lt-LT"/>
              </w:rPr>
            </w:pPr>
            <w:r w:rsidRPr="00CD01BC">
              <w:rPr>
                <w:color w:val="000000" w:themeColor="text1"/>
                <w:lang w:val="lt-LT"/>
              </w:rPr>
              <w:t>Birželis</w:t>
            </w:r>
          </w:p>
        </w:tc>
        <w:tc>
          <w:tcPr>
            <w:tcW w:w="1985" w:type="dxa"/>
          </w:tcPr>
          <w:p w:rsidR="00F774BB" w:rsidRPr="00CD01BC" w:rsidRDefault="00F774BB" w:rsidP="0078647A">
            <w:pPr>
              <w:jc w:val="both"/>
              <w:rPr>
                <w:color w:val="000000" w:themeColor="text1"/>
                <w:lang w:val="lt-LT"/>
              </w:rPr>
            </w:pPr>
            <w:r w:rsidRPr="00CD01BC">
              <w:rPr>
                <w:color w:val="000000" w:themeColor="text1"/>
                <w:lang w:val="lt-LT"/>
              </w:rPr>
              <w:t>D. Grėbliūnienė</w:t>
            </w:r>
          </w:p>
        </w:tc>
        <w:tc>
          <w:tcPr>
            <w:tcW w:w="1134" w:type="dxa"/>
          </w:tcPr>
          <w:p w:rsidR="00F774BB" w:rsidRPr="00CD01BC" w:rsidRDefault="00F774BB" w:rsidP="0078647A">
            <w:pPr>
              <w:jc w:val="both"/>
              <w:rPr>
                <w:color w:val="000000" w:themeColor="text1"/>
                <w:lang w:val="lt-LT"/>
              </w:rPr>
            </w:pPr>
          </w:p>
        </w:tc>
      </w:tr>
      <w:tr w:rsidR="00F774BB" w:rsidRPr="0049769A" w:rsidTr="0078647A">
        <w:trPr>
          <w:trHeight w:val="404"/>
        </w:trPr>
        <w:tc>
          <w:tcPr>
            <w:tcW w:w="1986" w:type="dxa"/>
            <w:vMerge/>
          </w:tcPr>
          <w:p w:rsidR="00F774BB" w:rsidRPr="00CD01BC" w:rsidRDefault="00F774BB" w:rsidP="0078647A">
            <w:pPr>
              <w:jc w:val="both"/>
              <w:rPr>
                <w:color w:val="000000" w:themeColor="text1"/>
                <w:lang w:val="lt-LT"/>
              </w:rPr>
            </w:pPr>
          </w:p>
        </w:tc>
        <w:tc>
          <w:tcPr>
            <w:tcW w:w="4110" w:type="dxa"/>
          </w:tcPr>
          <w:p w:rsidR="00F774BB" w:rsidRPr="00CD01BC" w:rsidRDefault="00F774BB" w:rsidP="0078647A">
            <w:pPr>
              <w:jc w:val="both"/>
              <w:rPr>
                <w:color w:val="000000" w:themeColor="text1"/>
                <w:lang w:val="lt-LT"/>
              </w:rPr>
            </w:pPr>
            <w:r w:rsidRPr="00CD01BC">
              <w:rPr>
                <w:color w:val="000000" w:themeColor="text1"/>
                <w:lang w:val="lt-LT"/>
              </w:rPr>
              <w:t>Auklėtojų aprūpinimas metodine ir dalykine literatūra. Informacijos teikimas apie kvalifikacinius renginius rajone ir respublikoje</w:t>
            </w:r>
          </w:p>
        </w:tc>
        <w:tc>
          <w:tcPr>
            <w:tcW w:w="1134" w:type="dxa"/>
          </w:tcPr>
          <w:p w:rsidR="00F774BB" w:rsidRPr="00CD01BC" w:rsidRDefault="00F774BB" w:rsidP="0078647A">
            <w:pPr>
              <w:jc w:val="both"/>
              <w:rPr>
                <w:color w:val="000000" w:themeColor="text1"/>
                <w:lang w:val="lt-LT"/>
              </w:rPr>
            </w:pPr>
            <w:r w:rsidRPr="00CD01BC">
              <w:rPr>
                <w:color w:val="000000" w:themeColor="text1"/>
                <w:lang w:val="lt-LT"/>
              </w:rPr>
              <w:t>Per metus</w:t>
            </w:r>
          </w:p>
        </w:tc>
        <w:tc>
          <w:tcPr>
            <w:tcW w:w="1985" w:type="dxa"/>
          </w:tcPr>
          <w:p w:rsidR="00F774BB" w:rsidRPr="00CD01BC" w:rsidRDefault="00F774BB" w:rsidP="0078647A">
            <w:pPr>
              <w:jc w:val="both"/>
              <w:rPr>
                <w:color w:val="000000" w:themeColor="text1"/>
                <w:lang w:val="lt-LT"/>
              </w:rPr>
            </w:pPr>
            <w:r w:rsidRPr="00CD01BC">
              <w:rPr>
                <w:color w:val="000000" w:themeColor="text1"/>
                <w:lang w:val="lt-LT"/>
              </w:rPr>
              <w:t>V. Jatkauskienė</w:t>
            </w:r>
          </w:p>
          <w:p w:rsidR="00F774BB" w:rsidRPr="00CD01BC" w:rsidRDefault="00F774BB" w:rsidP="0078647A">
            <w:pPr>
              <w:jc w:val="both"/>
              <w:rPr>
                <w:color w:val="000000" w:themeColor="text1"/>
                <w:lang w:val="lt-LT"/>
              </w:rPr>
            </w:pPr>
            <w:r w:rsidRPr="00CD01BC">
              <w:rPr>
                <w:color w:val="000000" w:themeColor="text1"/>
                <w:lang w:val="lt-LT"/>
              </w:rPr>
              <w:t>D. Grėbliūnienė</w:t>
            </w:r>
          </w:p>
        </w:tc>
        <w:tc>
          <w:tcPr>
            <w:tcW w:w="1134" w:type="dxa"/>
          </w:tcPr>
          <w:p w:rsidR="00F774BB" w:rsidRPr="00CD01BC" w:rsidRDefault="00F774BB" w:rsidP="0078647A">
            <w:pPr>
              <w:jc w:val="both"/>
              <w:rPr>
                <w:color w:val="000000" w:themeColor="text1"/>
                <w:lang w:val="lt-LT"/>
              </w:rPr>
            </w:pPr>
            <w:r w:rsidRPr="00CD01BC">
              <w:t>KK lėšos</w:t>
            </w:r>
          </w:p>
        </w:tc>
      </w:tr>
      <w:tr w:rsidR="00F774BB" w:rsidRPr="0049769A" w:rsidTr="0078647A">
        <w:trPr>
          <w:trHeight w:val="404"/>
        </w:trPr>
        <w:tc>
          <w:tcPr>
            <w:tcW w:w="1986" w:type="dxa"/>
            <w:vMerge/>
          </w:tcPr>
          <w:p w:rsidR="00F774BB" w:rsidRPr="00CD01BC" w:rsidRDefault="00F774BB" w:rsidP="0078647A">
            <w:pPr>
              <w:jc w:val="both"/>
              <w:rPr>
                <w:color w:val="000000" w:themeColor="text1"/>
                <w:lang w:val="lt-LT"/>
              </w:rPr>
            </w:pPr>
          </w:p>
        </w:tc>
        <w:tc>
          <w:tcPr>
            <w:tcW w:w="4110" w:type="dxa"/>
          </w:tcPr>
          <w:p w:rsidR="00F774BB" w:rsidRPr="00CD01BC" w:rsidRDefault="00F774BB" w:rsidP="0078647A">
            <w:pPr>
              <w:jc w:val="both"/>
              <w:rPr>
                <w:color w:val="000000" w:themeColor="text1"/>
                <w:lang w:val="lt-LT"/>
              </w:rPr>
            </w:pPr>
            <w:r w:rsidRPr="00CD01BC">
              <w:rPr>
                <w:color w:val="000000" w:themeColor="text1"/>
                <w:lang w:val="lt-LT"/>
              </w:rPr>
              <w:t>Sistemingas auklėtojų veiklos įsivertinimas, įvertinant vykstančius pokyčius</w:t>
            </w:r>
          </w:p>
        </w:tc>
        <w:tc>
          <w:tcPr>
            <w:tcW w:w="1134" w:type="dxa"/>
          </w:tcPr>
          <w:p w:rsidR="00F774BB" w:rsidRPr="00CD01BC" w:rsidRDefault="00F774BB" w:rsidP="0078647A">
            <w:pPr>
              <w:jc w:val="both"/>
              <w:rPr>
                <w:color w:val="000000" w:themeColor="text1"/>
                <w:lang w:val="lt-LT"/>
              </w:rPr>
            </w:pPr>
            <w:r w:rsidRPr="00CD01BC">
              <w:rPr>
                <w:color w:val="000000" w:themeColor="text1"/>
                <w:lang w:val="lt-LT"/>
              </w:rPr>
              <w:t>Birželis</w:t>
            </w:r>
          </w:p>
        </w:tc>
        <w:tc>
          <w:tcPr>
            <w:tcW w:w="1985" w:type="dxa"/>
          </w:tcPr>
          <w:p w:rsidR="00F774BB" w:rsidRPr="00CD01BC" w:rsidRDefault="00F774BB" w:rsidP="0078647A">
            <w:pPr>
              <w:jc w:val="both"/>
              <w:rPr>
                <w:color w:val="000000" w:themeColor="text1"/>
                <w:lang w:val="lt-LT"/>
              </w:rPr>
            </w:pPr>
            <w:r w:rsidRPr="00CD01BC">
              <w:rPr>
                <w:color w:val="000000" w:themeColor="text1"/>
                <w:lang w:val="lt-LT"/>
              </w:rPr>
              <w:t>D. Grėbliūnienė</w:t>
            </w:r>
          </w:p>
        </w:tc>
        <w:tc>
          <w:tcPr>
            <w:tcW w:w="1134" w:type="dxa"/>
          </w:tcPr>
          <w:p w:rsidR="00F774BB" w:rsidRPr="00CD01BC" w:rsidRDefault="00F774BB" w:rsidP="0078647A">
            <w:pPr>
              <w:jc w:val="both"/>
              <w:rPr>
                <w:color w:val="000000" w:themeColor="text1"/>
                <w:lang w:val="lt-LT"/>
              </w:rPr>
            </w:pPr>
          </w:p>
        </w:tc>
      </w:tr>
      <w:tr w:rsidR="00F774BB" w:rsidRPr="0049769A" w:rsidTr="0078647A">
        <w:trPr>
          <w:trHeight w:val="404"/>
        </w:trPr>
        <w:tc>
          <w:tcPr>
            <w:tcW w:w="1986" w:type="dxa"/>
            <w:vMerge/>
          </w:tcPr>
          <w:p w:rsidR="00F774BB" w:rsidRPr="00CD01BC" w:rsidRDefault="00F774BB" w:rsidP="0078647A">
            <w:pPr>
              <w:jc w:val="both"/>
              <w:rPr>
                <w:color w:val="000000" w:themeColor="text1"/>
                <w:lang w:val="lt-LT"/>
              </w:rPr>
            </w:pPr>
          </w:p>
        </w:tc>
        <w:tc>
          <w:tcPr>
            <w:tcW w:w="4110" w:type="dxa"/>
          </w:tcPr>
          <w:p w:rsidR="00F774BB" w:rsidRPr="00CD01BC" w:rsidRDefault="00F774BB" w:rsidP="0078647A">
            <w:pPr>
              <w:jc w:val="both"/>
              <w:rPr>
                <w:color w:val="000000" w:themeColor="text1"/>
                <w:lang w:val="lt-LT"/>
              </w:rPr>
            </w:pPr>
            <w:r w:rsidRPr="00CD01BC">
              <w:rPr>
                <w:color w:val="000000" w:themeColor="text1"/>
                <w:lang w:val="lt-LT"/>
              </w:rPr>
              <w:t xml:space="preserve">Atvirų veiklų organizavimas </w:t>
            </w:r>
            <w:r w:rsidRPr="00CD01BC">
              <w:rPr>
                <w:color w:val="000000" w:themeColor="text1"/>
              </w:rPr>
              <w:t>taikant aktyvius ugdymo(si) metodus,</w:t>
            </w:r>
          </w:p>
        </w:tc>
        <w:tc>
          <w:tcPr>
            <w:tcW w:w="1134" w:type="dxa"/>
          </w:tcPr>
          <w:p w:rsidR="00F774BB" w:rsidRPr="00CD01BC" w:rsidRDefault="00F774BB" w:rsidP="0078647A">
            <w:pPr>
              <w:jc w:val="both"/>
              <w:rPr>
                <w:color w:val="000000" w:themeColor="text1"/>
                <w:lang w:val="lt-LT"/>
              </w:rPr>
            </w:pPr>
            <w:r w:rsidRPr="00CD01BC">
              <w:rPr>
                <w:color w:val="000000" w:themeColor="text1"/>
                <w:lang w:val="lt-LT"/>
              </w:rPr>
              <w:t>Visus metus</w:t>
            </w:r>
          </w:p>
        </w:tc>
        <w:tc>
          <w:tcPr>
            <w:tcW w:w="1985" w:type="dxa"/>
          </w:tcPr>
          <w:p w:rsidR="00F774BB" w:rsidRPr="00CD01BC" w:rsidRDefault="00F774BB" w:rsidP="0078647A">
            <w:pPr>
              <w:jc w:val="both"/>
              <w:rPr>
                <w:color w:val="000000" w:themeColor="text1"/>
                <w:lang w:val="lt-LT"/>
              </w:rPr>
            </w:pPr>
            <w:r w:rsidRPr="00CD01BC">
              <w:rPr>
                <w:color w:val="000000" w:themeColor="text1"/>
                <w:lang w:val="lt-LT"/>
              </w:rPr>
              <w:t>Grupių auklėtojos</w:t>
            </w:r>
          </w:p>
        </w:tc>
        <w:tc>
          <w:tcPr>
            <w:tcW w:w="1134" w:type="dxa"/>
          </w:tcPr>
          <w:p w:rsidR="00F774BB" w:rsidRPr="00CD01BC" w:rsidRDefault="00F774BB" w:rsidP="0078647A">
            <w:pPr>
              <w:jc w:val="both"/>
              <w:rPr>
                <w:color w:val="000000" w:themeColor="text1"/>
                <w:lang w:val="lt-LT"/>
              </w:rPr>
            </w:pPr>
          </w:p>
        </w:tc>
      </w:tr>
      <w:tr w:rsidR="00F774BB" w:rsidRPr="0049769A" w:rsidTr="0078647A">
        <w:trPr>
          <w:trHeight w:val="404"/>
        </w:trPr>
        <w:tc>
          <w:tcPr>
            <w:tcW w:w="1986" w:type="dxa"/>
            <w:vMerge/>
            <w:tcBorders>
              <w:bottom w:val="nil"/>
            </w:tcBorders>
          </w:tcPr>
          <w:p w:rsidR="00F774BB" w:rsidRPr="00CD01BC" w:rsidRDefault="00F774BB" w:rsidP="0078647A">
            <w:pPr>
              <w:jc w:val="both"/>
              <w:rPr>
                <w:color w:val="000000" w:themeColor="text1"/>
                <w:lang w:val="lt-LT"/>
              </w:rPr>
            </w:pPr>
          </w:p>
        </w:tc>
        <w:tc>
          <w:tcPr>
            <w:tcW w:w="4110" w:type="dxa"/>
          </w:tcPr>
          <w:p w:rsidR="00F774BB" w:rsidRPr="00CD01BC" w:rsidRDefault="00F774BB" w:rsidP="0078647A">
            <w:pPr>
              <w:jc w:val="both"/>
              <w:rPr>
                <w:color w:val="000000" w:themeColor="text1"/>
                <w:lang w:val="lt-LT"/>
              </w:rPr>
            </w:pPr>
            <w:r w:rsidRPr="00CD01BC">
              <w:rPr>
                <w:color w:val="000000" w:themeColor="text1"/>
                <w:lang w:val="lt-LT"/>
              </w:rPr>
              <w:t>Mokinių, turinčių kalbėjimo ir kalbos sutrikimų, galių ir sunkumų įvertinimas, kalbos įvertinimo kortelių pildymas, rezultatų apibendrinimas.</w:t>
            </w:r>
          </w:p>
        </w:tc>
        <w:tc>
          <w:tcPr>
            <w:tcW w:w="1134" w:type="dxa"/>
          </w:tcPr>
          <w:p w:rsidR="00F774BB" w:rsidRPr="00CD01BC" w:rsidRDefault="00F774BB" w:rsidP="0078647A">
            <w:pPr>
              <w:jc w:val="both"/>
              <w:rPr>
                <w:color w:val="000000" w:themeColor="text1"/>
                <w:lang w:val="lt-LT"/>
              </w:rPr>
            </w:pPr>
            <w:r w:rsidRPr="00CD01BC">
              <w:rPr>
                <w:color w:val="000000" w:themeColor="text1"/>
                <w:lang w:val="lt-LT"/>
              </w:rPr>
              <w:t>Rugsėjis</w:t>
            </w:r>
          </w:p>
        </w:tc>
        <w:tc>
          <w:tcPr>
            <w:tcW w:w="1985" w:type="dxa"/>
          </w:tcPr>
          <w:p w:rsidR="00F774BB" w:rsidRPr="00CD01BC" w:rsidRDefault="00F774BB" w:rsidP="0078647A">
            <w:pPr>
              <w:jc w:val="both"/>
              <w:rPr>
                <w:color w:val="000000" w:themeColor="text1"/>
                <w:lang w:val="lt-LT"/>
              </w:rPr>
            </w:pPr>
            <w:r w:rsidRPr="00CD01BC">
              <w:rPr>
                <w:color w:val="000000" w:themeColor="text1"/>
                <w:lang w:val="lt-LT"/>
              </w:rPr>
              <w:t>R. Danevičienė</w:t>
            </w:r>
          </w:p>
        </w:tc>
        <w:tc>
          <w:tcPr>
            <w:tcW w:w="1134" w:type="dxa"/>
          </w:tcPr>
          <w:p w:rsidR="00F774BB" w:rsidRPr="00CD01BC" w:rsidRDefault="00F774BB" w:rsidP="0078647A">
            <w:pPr>
              <w:jc w:val="both"/>
              <w:rPr>
                <w:color w:val="000000" w:themeColor="text1"/>
                <w:lang w:val="lt-LT"/>
              </w:rPr>
            </w:pPr>
          </w:p>
        </w:tc>
      </w:tr>
      <w:tr w:rsidR="00F774BB" w:rsidRPr="0049769A" w:rsidTr="0078647A">
        <w:trPr>
          <w:trHeight w:val="404"/>
        </w:trPr>
        <w:tc>
          <w:tcPr>
            <w:tcW w:w="1986" w:type="dxa"/>
            <w:tcBorders>
              <w:top w:val="nil"/>
            </w:tcBorders>
          </w:tcPr>
          <w:p w:rsidR="00F774BB" w:rsidRPr="00CD01BC" w:rsidRDefault="00F774BB" w:rsidP="0078647A">
            <w:pPr>
              <w:jc w:val="both"/>
              <w:rPr>
                <w:color w:val="000000" w:themeColor="text1"/>
                <w:lang w:val="lt-LT"/>
              </w:rPr>
            </w:pPr>
          </w:p>
        </w:tc>
        <w:tc>
          <w:tcPr>
            <w:tcW w:w="4110" w:type="dxa"/>
          </w:tcPr>
          <w:p w:rsidR="00F774BB" w:rsidRPr="00CD01BC" w:rsidRDefault="00F774BB" w:rsidP="0078647A">
            <w:pPr>
              <w:jc w:val="both"/>
              <w:rPr>
                <w:color w:val="000000" w:themeColor="text1"/>
                <w:lang w:val="lt-LT"/>
              </w:rPr>
            </w:pPr>
            <w:r w:rsidRPr="00CD01BC">
              <w:rPr>
                <w:color w:val="000000" w:themeColor="text1"/>
                <w:lang w:val="lt-LT"/>
              </w:rPr>
              <w:t>Psichologo konsultacijos Simno seniūnijoje</w:t>
            </w:r>
          </w:p>
        </w:tc>
        <w:tc>
          <w:tcPr>
            <w:tcW w:w="1134" w:type="dxa"/>
          </w:tcPr>
          <w:p w:rsidR="00F774BB" w:rsidRPr="00CD01BC" w:rsidRDefault="00F774BB" w:rsidP="0078647A">
            <w:pPr>
              <w:jc w:val="both"/>
              <w:rPr>
                <w:color w:val="000000" w:themeColor="text1"/>
                <w:lang w:val="lt-LT"/>
              </w:rPr>
            </w:pPr>
            <w:r w:rsidRPr="00CD01BC">
              <w:rPr>
                <w:color w:val="000000" w:themeColor="text1"/>
                <w:lang w:val="lt-LT"/>
              </w:rPr>
              <w:t>Per metus</w:t>
            </w:r>
          </w:p>
        </w:tc>
        <w:tc>
          <w:tcPr>
            <w:tcW w:w="1985" w:type="dxa"/>
          </w:tcPr>
          <w:p w:rsidR="00F774BB" w:rsidRPr="00CD01BC" w:rsidRDefault="00F774BB" w:rsidP="0078647A">
            <w:pPr>
              <w:jc w:val="both"/>
              <w:rPr>
                <w:color w:val="000000" w:themeColor="text1"/>
                <w:lang w:val="lt-LT"/>
              </w:rPr>
            </w:pPr>
            <w:r w:rsidRPr="00CD01BC">
              <w:rPr>
                <w:color w:val="000000" w:themeColor="text1"/>
                <w:lang w:val="lt-LT"/>
              </w:rPr>
              <w:t xml:space="preserve"> Kuruoja </w:t>
            </w:r>
          </w:p>
          <w:p w:rsidR="00F774BB" w:rsidRPr="00CD01BC" w:rsidRDefault="00F774BB" w:rsidP="0078647A">
            <w:pPr>
              <w:jc w:val="both"/>
              <w:rPr>
                <w:color w:val="000000" w:themeColor="text1"/>
                <w:lang w:val="lt-LT"/>
              </w:rPr>
            </w:pPr>
            <w:r w:rsidRPr="00CD01BC">
              <w:rPr>
                <w:color w:val="000000" w:themeColor="text1"/>
                <w:lang w:val="lt-LT"/>
              </w:rPr>
              <w:t>Ž. Bagdžiūnienė</w:t>
            </w:r>
          </w:p>
        </w:tc>
        <w:tc>
          <w:tcPr>
            <w:tcW w:w="1134" w:type="dxa"/>
          </w:tcPr>
          <w:p w:rsidR="00F774BB" w:rsidRPr="00CD01BC" w:rsidRDefault="00F774BB" w:rsidP="0078647A">
            <w:pPr>
              <w:jc w:val="both"/>
              <w:rPr>
                <w:color w:val="000000" w:themeColor="text1"/>
                <w:lang w:val="lt-LT"/>
              </w:rPr>
            </w:pPr>
          </w:p>
        </w:tc>
      </w:tr>
      <w:tr w:rsidR="00F774BB" w:rsidRPr="0049769A" w:rsidTr="0078647A">
        <w:tc>
          <w:tcPr>
            <w:tcW w:w="1986" w:type="dxa"/>
            <w:vMerge w:val="restart"/>
          </w:tcPr>
          <w:p w:rsidR="00F774BB" w:rsidRPr="00CD01BC" w:rsidRDefault="00F774BB" w:rsidP="0078647A">
            <w:pPr>
              <w:spacing w:line="252" w:lineRule="auto"/>
              <w:jc w:val="both"/>
              <w:rPr>
                <w:color w:val="000000" w:themeColor="text1"/>
                <w:lang w:val="lt-LT"/>
              </w:rPr>
            </w:pPr>
            <w:r w:rsidRPr="00CD01BC">
              <w:rPr>
                <w:color w:val="000000" w:themeColor="text1"/>
                <w:lang w:val="lt-LT"/>
              </w:rPr>
              <w:t xml:space="preserve">1.2. </w:t>
            </w:r>
            <w:r w:rsidRPr="00CD01BC">
              <w:rPr>
                <w:color w:val="000000" w:themeColor="text1"/>
              </w:rPr>
              <w:t>Projektinės veiklos  aktyvinimas.</w:t>
            </w:r>
          </w:p>
          <w:p w:rsidR="00F774BB" w:rsidRPr="00CD01BC" w:rsidRDefault="00F774BB" w:rsidP="0078647A">
            <w:pPr>
              <w:jc w:val="both"/>
              <w:rPr>
                <w:color w:val="000000" w:themeColor="text1"/>
                <w:lang w:val="lt-LT"/>
              </w:rPr>
            </w:pPr>
          </w:p>
        </w:tc>
        <w:tc>
          <w:tcPr>
            <w:tcW w:w="4110" w:type="dxa"/>
          </w:tcPr>
          <w:p w:rsidR="00F774BB" w:rsidRPr="00CD01BC" w:rsidRDefault="00F774BB" w:rsidP="0078647A">
            <w:pPr>
              <w:jc w:val="both"/>
              <w:rPr>
                <w:color w:val="000000" w:themeColor="text1"/>
                <w:lang w:val="lt-LT"/>
              </w:rPr>
            </w:pPr>
            <w:r w:rsidRPr="00CD01BC">
              <w:rPr>
                <w:color w:val="000000" w:themeColor="text1"/>
                <w:lang w:val="lt-LT"/>
              </w:rPr>
              <w:t>Lietuvos valstybės 100-mečio paminėjimas.</w:t>
            </w:r>
          </w:p>
          <w:p w:rsidR="00F774BB" w:rsidRPr="00CD01BC" w:rsidRDefault="00F774BB" w:rsidP="0078647A">
            <w:pPr>
              <w:jc w:val="both"/>
              <w:rPr>
                <w:color w:val="000000" w:themeColor="text1"/>
                <w:lang w:val="lt-LT"/>
              </w:rPr>
            </w:pPr>
            <w:r w:rsidRPr="00CD01BC">
              <w:rPr>
                <w:color w:val="000000" w:themeColor="text1"/>
                <w:lang w:val="lt-LT"/>
              </w:rPr>
              <w:t>Projektas „Klestėk, gimta šalele“</w:t>
            </w:r>
          </w:p>
          <w:p w:rsidR="00F774BB" w:rsidRPr="00CD01BC" w:rsidRDefault="00F774BB" w:rsidP="0078647A">
            <w:pPr>
              <w:jc w:val="both"/>
              <w:rPr>
                <w:color w:val="000000" w:themeColor="text1"/>
                <w:lang w:val="lt-LT"/>
              </w:rPr>
            </w:pPr>
            <w:r w:rsidRPr="00CD01BC">
              <w:rPr>
                <w:color w:val="000000" w:themeColor="text1"/>
                <w:lang w:val="lt-LT"/>
              </w:rPr>
              <w:t>Piešinėlių paroda  „Tau, Lietuva”</w:t>
            </w:r>
          </w:p>
        </w:tc>
        <w:tc>
          <w:tcPr>
            <w:tcW w:w="1134" w:type="dxa"/>
          </w:tcPr>
          <w:p w:rsidR="00F774BB" w:rsidRPr="00CD01BC" w:rsidRDefault="00F774BB" w:rsidP="0078647A">
            <w:pPr>
              <w:jc w:val="both"/>
              <w:rPr>
                <w:color w:val="000000" w:themeColor="text1"/>
                <w:lang w:val="en-AU" w:eastAsia="zh-CN"/>
              </w:rPr>
            </w:pPr>
          </w:p>
          <w:p w:rsidR="00F774BB" w:rsidRPr="00CD01BC" w:rsidRDefault="00F774BB" w:rsidP="0078647A">
            <w:pPr>
              <w:jc w:val="both"/>
              <w:rPr>
                <w:color w:val="000000" w:themeColor="text1"/>
              </w:rPr>
            </w:pPr>
            <w:r w:rsidRPr="00CD01BC">
              <w:rPr>
                <w:color w:val="000000" w:themeColor="text1"/>
              </w:rPr>
              <w:t>Vasaris</w:t>
            </w:r>
          </w:p>
          <w:p w:rsidR="00F774BB" w:rsidRPr="00CD01BC" w:rsidRDefault="00F774BB" w:rsidP="0078647A">
            <w:pPr>
              <w:jc w:val="both"/>
              <w:rPr>
                <w:color w:val="000000" w:themeColor="text1"/>
                <w:lang w:val="en-AU" w:eastAsia="zh-CN"/>
              </w:rPr>
            </w:pPr>
          </w:p>
        </w:tc>
        <w:tc>
          <w:tcPr>
            <w:tcW w:w="1985" w:type="dxa"/>
          </w:tcPr>
          <w:p w:rsidR="00F774BB" w:rsidRPr="00CD01BC" w:rsidRDefault="00F774BB" w:rsidP="0078647A">
            <w:pPr>
              <w:jc w:val="both"/>
              <w:rPr>
                <w:color w:val="000000" w:themeColor="text1"/>
                <w:lang w:val="en-AU" w:eastAsia="zh-CN"/>
              </w:rPr>
            </w:pPr>
            <w:r w:rsidRPr="00CD01BC">
              <w:rPr>
                <w:color w:val="000000" w:themeColor="text1"/>
              </w:rPr>
              <w:t>D. Pikūnienė</w:t>
            </w:r>
          </w:p>
          <w:p w:rsidR="00F774BB" w:rsidRPr="00CD01BC" w:rsidRDefault="00F774BB" w:rsidP="0078647A">
            <w:pPr>
              <w:jc w:val="both"/>
              <w:rPr>
                <w:color w:val="000000" w:themeColor="text1"/>
                <w:lang w:val="en-AU" w:eastAsia="zh-CN"/>
              </w:rPr>
            </w:pPr>
            <w:r w:rsidRPr="00CD01BC">
              <w:rPr>
                <w:color w:val="000000" w:themeColor="text1"/>
              </w:rPr>
              <w:t>V. Jušinskaitė</w:t>
            </w:r>
          </w:p>
        </w:tc>
        <w:tc>
          <w:tcPr>
            <w:tcW w:w="1134" w:type="dxa"/>
          </w:tcPr>
          <w:p w:rsidR="00F774BB" w:rsidRPr="00CD01BC" w:rsidRDefault="00F774BB" w:rsidP="0078647A">
            <w:pPr>
              <w:jc w:val="both"/>
              <w:rPr>
                <w:color w:val="000000" w:themeColor="text1"/>
                <w:lang w:val="lt-LT"/>
              </w:rPr>
            </w:pPr>
          </w:p>
        </w:tc>
      </w:tr>
      <w:tr w:rsidR="00F774BB" w:rsidRPr="0049769A" w:rsidTr="0078647A">
        <w:tc>
          <w:tcPr>
            <w:tcW w:w="1986" w:type="dxa"/>
            <w:vMerge/>
          </w:tcPr>
          <w:p w:rsidR="00F774BB" w:rsidRPr="00CD01BC" w:rsidRDefault="00F774BB" w:rsidP="0078647A">
            <w:pPr>
              <w:jc w:val="both"/>
              <w:rPr>
                <w:color w:val="000000" w:themeColor="text1"/>
                <w:lang w:val="lt-LT"/>
              </w:rPr>
            </w:pPr>
          </w:p>
        </w:tc>
        <w:tc>
          <w:tcPr>
            <w:tcW w:w="4110" w:type="dxa"/>
          </w:tcPr>
          <w:p w:rsidR="00F774BB" w:rsidRPr="00CD01BC" w:rsidRDefault="00F774BB" w:rsidP="0078647A">
            <w:pPr>
              <w:jc w:val="both"/>
              <w:rPr>
                <w:color w:val="000000" w:themeColor="text1"/>
                <w:lang w:val="fi-FI" w:eastAsia="zh-CN"/>
              </w:rPr>
            </w:pPr>
            <w:r w:rsidRPr="00CD01BC">
              <w:rPr>
                <w:color w:val="000000" w:themeColor="text1"/>
              </w:rPr>
              <w:t xml:space="preserve">Projektas. </w:t>
            </w:r>
            <w:r w:rsidRPr="00CD01BC">
              <w:rPr>
                <w:color w:val="000000" w:themeColor="text1"/>
                <w:lang w:val="fi-FI"/>
              </w:rPr>
              <w:t>Gamtos pažinimas vaiko gyvenime.</w:t>
            </w:r>
          </w:p>
          <w:p w:rsidR="00F774BB" w:rsidRPr="00CD01BC" w:rsidRDefault="00F774BB" w:rsidP="0078647A">
            <w:pPr>
              <w:jc w:val="both"/>
              <w:rPr>
                <w:color w:val="000000" w:themeColor="text1"/>
                <w:lang w:val="fi-FI" w:eastAsia="zh-CN"/>
              </w:rPr>
            </w:pPr>
            <w:r w:rsidRPr="00CD01BC">
              <w:rPr>
                <w:color w:val="000000" w:themeColor="text1"/>
                <w:lang w:val="lt-LT"/>
              </w:rPr>
              <w:t>Renginys „</w:t>
            </w:r>
            <w:r w:rsidRPr="00CD01BC">
              <w:rPr>
                <w:color w:val="000000" w:themeColor="text1"/>
                <w:lang w:val="fi-FI"/>
              </w:rPr>
              <w:t xml:space="preserve">Paukščių sugrįžtuvės” </w:t>
            </w:r>
          </w:p>
        </w:tc>
        <w:tc>
          <w:tcPr>
            <w:tcW w:w="1134" w:type="dxa"/>
          </w:tcPr>
          <w:p w:rsidR="00F774BB" w:rsidRPr="00CD01BC" w:rsidRDefault="00F774BB" w:rsidP="0078647A">
            <w:pPr>
              <w:jc w:val="both"/>
              <w:rPr>
                <w:color w:val="000000" w:themeColor="text1"/>
                <w:lang w:val="en-AU" w:eastAsia="zh-CN"/>
              </w:rPr>
            </w:pPr>
            <w:r w:rsidRPr="00CD01BC">
              <w:rPr>
                <w:color w:val="000000" w:themeColor="text1"/>
              </w:rPr>
              <w:t>Kovas</w:t>
            </w:r>
          </w:p>
        </w:tc>
        <w:tc>
          <w:tcPr>
            <w:tcW w:w="1985" w:type="dxa"/>
          </w:tcPr>
          <w:p w:rsidR="00F774BB" w:rsidRPr="00CD01BC" w:rsidRDefault="00F774BB" w:rsidP="0078647A">
            <w:pPr>
              <w:jc w:val="both"/>
              <w:rPr>
                <w:color w:val="000000" w:themeColor="text1"/>
                <w:lang w:val="en-AU" w:eastAsia="zh-CN"/>
              </w:rPr>
            </w:pPr>
            <w:r w:rsidRPr="00CD01BC">
              <w:rPr>
                <w:color w:val="000000" w:themeColor="text1"/>
              </w:rPr>
              <w:t>Irena Emartienė</w:t>
            </w:r>
          </w:p>
          <w:p w:rsidR="00F774BB" w:rsidRPr="00CD01BC" w:rsidRDefault="00F774BB" w:rsidP="0078647A">
            <w:pPr>
              <w:jc w:val="both"/>
              <w:rPr>
                <w:color w:val="000000" w:themeColor="text1"/>
                <w:lang w:val="en-AU" w:eastAsia="zh-CN"/>
              </w:rPr>
            </w:pPr>
            <w:r w:rsidRPr="00CD01BC">
              <w:rPr>
                <w:color w:val="000000" w:themeColor="text1"/>
              </w:rPr>
              <w:t>Vita Jušinskaitė</w:t>
            </w:r>
          </w:p>
        </w:tc>
        <w:tc>
          <w:tcPr>
            <w:tcW w:w="1134" w:type="dxa"/>
          </w:tcPr>
          <w:p w:rsidR="00F774BB" w:rsidRPr="00CD01BC" w:rsidRDefault="00F774BB" w:rsidP="0078647A">
            <w:pPr>
              <w:jc w:val="both"/>
              <w:rPr>
                <w:color w:val="000000" w:themeColor="text1"/>
                <w:lang w:val="lt-LT"/>
              </w:rPr>
            </w:pPr>
          </w:p>
        </w:tc>
      </w:tr>
      <w:tr w:rsidR="00F774BB" w:rsidRPr="0049769A" w:rsidTr="0078647A">
        <w:tc>
          <w:tcPr>
            <w:tcW w:w="1986" w:type="dxa"/>
            <w:vMerge/>
          </w:tcPr>
          <w:p w:rsidR="00F774BB" w:rsidRPr="00CD01BC" w:rsidRDefault="00F774BB" w:rsidP="0078647A">
            <w:pPr>
              <w:jc w:val="both"/>
              <w:rPr>
                <w:color w:val="000000" w:themeColor="text1"/>
                <w:lang w:val="lt-LT"/>
              </w:rPr>
            </w:pPr>
          </w:p>
        </w:tc>
        <w:tc>
          <w:tcPr>
            <w:tcW w:w="4110" w:type="dxa"/>
          </w:tcPr>
          <w:p w:rsidR="00F774BB" w:rsidRPr="00CD01BC" w:rsidRDefault="00F774BB" w:rsidP="0078647A">
            <w:pPr>
              <w:jc w:val="both"/>
              <w:rPr>
                <w:color w:val="000000" w:themeColor="text1"/>
                <w:lang w:val="en-AU" w:eastAsia="zh-CN"/>
              </w:rPr>
            </w:pPr>
            <w:r w:rsidRPr="00CD01BC">
              <w:rPr>
                <w:color w:val="000000" w:themeColor="text1"/>
              </w:rPr>
              <w:t>Projektas. Mokykime pažinti ir saugoti medžius</w:t>
            </w:r>
          </w:p>
        </w:tc>
        <w:tc>
          <w:tcPr>
            <w:tcW w:w="1134" w:type="dxa"/>
          </w:tcPr>
          <w:p w:rsidR="00F774BB" w:rsidRPr="00CD01BC" w:rsidRDefault="00F774BB" w:rsidP="0078647A">
            <w:pPr>
              <w:jc w:val="both"/>
              <w:rPr>
                <w:color w:val="000000" w:themeColor="text1"/>
                <w:lang w:val="en-AU" w:eastAsia="zh-CN"/>
              </w:rPr>
            </w:pPr>
            <w:r w:rsidRPr="00CD01BC">
              <w:rPr>
                <w:color w:val="000000" w:themeColor="text1"/>
              </w:rPr>
              <w:t>Gegužė</w:t>
            </w:r>
          </w:p>
        </w:tc>
        <w:tc>
          <w:tcPr>
            <w:tcW w:w="1985" w:type="dxa"/>
          </w:tcPr>
          <w:p w:rsidR="00F774BB" w:rsidRPr="00CD01BC" w:rsidRDefault="00F774BB" w:rsidP="0078647A">
            <w:pPr>
              <w:jc w:val="both"/>
              <w:rPr>
                <w:color w:val="000000" w:themeColor="text1"/>
                <w:lang w:val="pt-BR" w:eastAsia="zh-CN"/>
              </w:rPr>
            </w:pPr>
            <w:r w:rsidRPr="00CD01BC">
              <w:rPr>
                <w:color w:val="000000" w:themeColor="text1"/>
                <w:lang w:val="pt-BR"/>
              </w:rPr>
              <w:t>D. Pikūnienė</w:t>
            </w:r>
          </w:p>
        </w:tc>
        <w:tc>
          <w:tcPr>
            <w:tcW w:w="1134" w:type="dxa"/>
          </w:tcPr>
          <w:p w:rsidR="00F774BB" w:rsidRPr="00CD01BC" w:rsidRDefault="00F774BB" w:rsidP="0078647A">
            <w:pPr>
              <w:jc w:val="both"/>
              <w:rPr>
                <w:color w:val="000000" w:themeColor="text1"/>
                <w:lang w:val="lt-LT"/>
              </w:rPr>
            </w:pPr>
          </w:p>
        </w:tc>
      </w:tr>
      <w:tr w:rsidR="00F774BB" w:rsidRPr="0049769A" w:rsidTr="0078647A">
        <w:tc>
          <w:tcPr>
            <w:tcW w:w="1986" w:type="dxa"/>
            <w:vMerge/>
          </w:tcPr>
          <w:p w:rsidR="00F774BB" w:rsidRPr="00CD01BC" w:rsidRDefault="00F774BB" w:rsidP="0078647A">
            <w:pPr>
              <w:jc w:val="both"/>
              <w:rPr>
                <w:color w:val="000000" w:themeColor="text1"/>
                <w:lang w:val="lt-LT"/>
              </w:rPr>
            </w:pPr>
          </w:p>
        </w:tc>
        <w:tc>
          <w:tcPr>
            <w:tcW w:w="4110" w:type="dxa"/>
          </w:tcPr>
          <w:p w:rsidR="00F774BB" w:rsidRPr="00CD01BC" w:rsidRDefault="00F774BB" w:rsidP="0078647A">
            <w:pPr>
              <w:jc w:val="both"/>
              <w:rPr>
                <w:color w:val="000000" w:themeColor="text1"/>
                <w:lang w:val="lt-LT"/>
              </w:rPr>
            </w:pPr>
            <w:r w:rsidRPr="00CD01BC">
              <w:rPr>
                <w:color w:val="000000" w:themeColor="text1"/>
                <w:lang w:val="lt-LT"/>
              </w:rPr>
              <w:t>Dalyvavimas miesto, rajono ir šalies ir projektuose</w:t>
            </w:r>
          </w:p>
        </w:tc>
        <w:tc>
          <w:tcPr>
            <w:tcW w:w="1134" w:type="dxa"/>
          </w:tcPr>
          <w:p w:rsidR="00F774BB" w:rsidRPr="00CD01BC" w:rsidRDefault="00F774BB" w:rsidP="0078647A">
            <w:pPr>
              <w:jc w:val="both"/>
              <w:rPr>
                <w:color w:val="000000" w:themeColor="text1"/>
                <w:lang w:val="lt-LT"/>
              </w:rPr>
            </w:pPr>
            <w:r w:rsidRPr="00CD01BC">
              <w:rPr>
                <w:color w:val="000000" w:themeColor="text1"/>
                <w:lang w:val="lt-LT"/>
              </w:rPr>
              <w:t>Per metus</w:t>
            </w:r>
          </w:p>
        </w:tc>
        <w:tc>
          <w:tcPr>
            <w:tcW w:w="1985" w:type="dxa"/>
          </w:tcPr>
          <w:p w:rsidR="00F774BB" w:rsidRPr="00CD01BC" w:rsidRDefault="00F774BB" w:rsidP="0078647A">
            <w:pPr>
              <w:jc w:val="both"/>
              <w:rPr>
                <w:color w:val="000000" w:themeColor="text1"/>
                <w:lang w:val="lt-LT"/>
              </w:rPr>
            </w:pPr>
            <w:r w:rsidRPr="00CD01BC">
              <w:rPr>
                <w:color w:val="000000" w:themeColor="text1"/>
                <w:lang w:val="lt-LT"/>
              </w:rPr>
              <w:t>D. Grėbliūnienė</w:t>
            </w:r>
          </w:p>
          <w:p w:rsidR="00F774BB" w:rsidRPr="00CD01BC" w:rsidRDefault="00F774BB" w:rsidP="0078647A">
            <w:pPr>
              <w:jc w:val="both"/>
              <w:rPr>
                <w:color w:val="000000" w:themeColor="text1"/>
                <w:lang w:val="lt-LT"/>
              </w:rPr>
            </w:pPr>
            <w:r w:rsidRPr="00CD01BC">
              <w:rPr>
                <w:color w:val="000000" w:themeColor="text1"/>
                <w:lang w:val="lt-LT"/>
              </w:rPr>
              <w:t>V. Jušinskaitė</w:t>
            </w:r>
          </w:p>
          <w:p w:rsidR="00F774BB" w:rsidRPr="00CD01BC" w:rsidRDefault="00F774BB" w:rsidP="0078647A">
            <w:pPr>
              <w:jc w:val="both"/>
              <w:rPr>
                <w:color w:val="000000" w:themeColor="text1"/>
                <w:lang w:val="lt-LT"/>
              </w:rPr>
            </w:pPr>
            <w:r w:rsidRPr="00CD01BC">
              <w:rPr>
                <w:color w:val="000000" w:themeColor="text1"/>
                <w:lang w:val="lt-LT"/>
              </w:rPr>
              <w:t>Grupių auklėtojos</w:t>
            </w:r>
          </w:p>
        </w:tc>
        <w:tc>
          <w:tcPr>
            <w:tcW w:w="1134" w:type="dxa"/>
          </w:tcPr>
          <w:p w:rsidR="00F774BB" w:rsidRPr="00CD01BC" w:rsidRDefault="00F774BB" w:rsidP="0078647A">
            <w:pPr>
              <w:jc w:val="both"/>
              <w:rPr>
                <w:color w:val="000000" w:themeColor="text1"/>
                <w:lang w:val="lt-LT"/>
              </w:rPr>
            </w:pPr>
          </w:p>
        </w:tc>
      </w:tr>
      <w:tr w:rsidR="00F774BB" w:rsidRPr="0049769A" w:rsidTr="0078647A">
        <w:tc>
          <w:tcPr>
            <w:tcW w:w="1986" w:type="dxa"/>
            <w:vMerge w:val="restart"/>
            <w:tcBorders>
              <w:top w:val="nil"/>
            </w:tcBorders>
          </w:tcPr>
          <w:p w:rsidR="00F774BB" w:rsidRPr="00CD01BC" w:rsidRDefault="00F774BB" w:rsidP="0078647A">
            <w:pPr>
              <w:jc w:val="both"/>
              <w:rPr>
                <w:color w:val="000000" w:themeColor="text1"/>
                <w:lang w:val="lt-LT"/>
              </w:rPr>
            </w:pPr>
            <w:r w:rsidRPr="00CD01BC">
              <w:rPr>
                <w:color w:val="000000" w:themeColor="text1"/>
                <w:lang w:val="lt-LT"/>
              </w:rPr>
              <w:t>1.3.Edukacinių naujovių diegimas</w:t>
            </w:r>
          </w:p>
        </w:tc>
        <w:tc>
          <w:tcPr>
            <w:tcW w:w="4110" w:type="dxa"/>
          </w:tcPr>
          <w:p w:rsidR="00F774BB" w:rsidRPr="00CD01BC" w:rsidRDefault="00F774BB" w:rsidP="0078647A">
            <w:pPr>
              <w:ind w:left="-3"/>
              <w:jc w:val="both"/>
              <w:rPr>
                <w:color w:val="000000" w:themeColor="text1"/>
              </w:rPr>
            </w:pPr>
            <w:r w:rsidRPr="00CD01BC">
              <w:rPr>
                <w:color w:val="000000" w:themeColor="text1"/>
              </w:rPr>
              <w:t>Vidaus ir lauko e</w:t>
            </w:r>
            <w:r>
              <w:rPr>
                <w:color w:val="000000" w:themeColor="text1"/>
              </w:rPr>
              <w:t>dukacinių aplinkų atnaujinimas</w:t>
            </w:r>
          </w:p>
        </w:tc>
        <w:tc>
          <w:tcPr>
            <w:tcW w:w="1134" w:type="dxa"/>
          </w:tcPr>
          <w:p w:rsidR="00F774BB" w:rsidRDefault="00F774BB" w:rsidP="0078647A">
            <w:pPr>
              <w:jc w:val="both"/>
              <w:rPr>
                <w:color w:val="000000" w:themeColor="text1"/>
                <w:lang w:val="lt-LT"/>
              </w:rPr>
            </w:pPr>
            <w:r w:rsidRPr="00CD01BC">
              <w:rPr>
                <w:color w:val="000000" w:themeColor="text1"/>
                <w:lang w:val="lt-LT"/>
              </w:rPr>
              <w:t>Per metus</w:t>
            </w:r>
          </w:p>
          <w:p w:rsidR="00F774BB" w:rsidRPr="00CD01BC" w:rsidRDefault="00F774BB" w:rsidP="0078647A">
            <w:pPr>
              <w:jc w:val="both"/>
              <w:rPr>
                <w:color w:val="000000" w:themeColor="text1"/>
                <w:lang w:val="lt-LT"/>
              </w:rPr>
            </w:pPr>
          </w:p>
        </w:tc>
        <w:tc>
          <w:tcPr>
            <w:tcW w:w="1985" w:type="dxa"/>
          </w:tcPr>
          <w:p w:rsidR="00F774BB" w:rsidRPr="00CD01BC" w:rsidRDefault="00F774BB" w:rsidP="0078647A">
            <w:pPr>
              <w:jc w:val="both"/>
              <w:rPr>
                <w:color w:val="000000" w:themeColor="text1"/>
                <w:lang w:val="lt-LT"/>
              </w:rPr>
            </w:pPr>
            <w:r w:rsidRPr="00CD01BC">
              <w:rPr>
                <w:color w:val="000000" w:themeColor="text1"/>
                <w:lang w:val="lt-LT"/>
              </w:rPr>
              <w:t>Grupių auklėtojos</w:t>
            </w:r>
          </w:p>
        </w:tc>
        <w:tc>
          <w:tcPr>
            <w:tcW w:w="1134" w:type="dxa"/>
          </w:tcPr>
          <w:p w:rsidR="00F774BB" w:rsidRPr="00CD01BC" w:rsidRDefault="00F774BB" w:rsidP="0078647A">
            <w:pPr>
              <w:jc w:val="both"/>
              <w:rPr>
                <w:color w:val="000000" w:themeColor="text1"/>
                <w:lang w:val="lt-LT"/>
              </w:rPr>
            </w:pPr>
          </w:p>
        </w:tc>
      </w:tr>
      <w:tr w:rsidR="00F774BB" w:rsidRPr="0049769A" w:rsidTr="0078647A">
        <w:tc>
          <w:tcPr>
            <w:tcW w:w="1986" w:type="dxa"/>
            <w:vMerge/>
          </w:tcPr>
          <w:p w:rsidR="00F774BB" w:rsidRPr="00CD01BC" w:rsidRDefault="00F774BB" w:rsidP="0078647A">
            <w:pPr>
              <w:jc w:val="both"/>
              <w:rPr>
                <w:color w:val="000000" w:themeColor="text1"/>
                <w:lang w:val="lt-LT"/>
              </w:rPr>
            </w:pPr>
          </w:p>
        </w:tc>
        <w:tc>
          <w:tcPr>
            <w:tcW w:w="4110" w:type="dxa"/>
          </w:tcPr>
          <w:p w:rsidR="00F774BB" w:rsidRPr="00CD01BC" w:rsidRDefault="00F774BB" w:rsidP="0078647A">
            <w:pPr>
              <w:ind w:left="-3"/>
              <w:jc w:val="both"/>
              <w:rPr>
                <w:color w:val="000000" w:themeColor="text1"/>
              </w:rPr>
            </w:pPr>
            <w:r w:rsidRPr="00CD01BC">
              <w:rPr>
                <w:color w:val="000000" w:themeColor="text1"/>
              </w:rPr>
              <w:t xml:space="preserve">Kiemo aikštelių ir grupių papildymas naujomis ugdymo  priemonėmis ir žaislais. </w:t>
            </w:r>
          </w:p>
        </w:tc>
        <w:tc>
          <w:tcPr>
            <w:tcW w:w="1134" w:type="dxa"/>
          </w:tcPr>
          <w:p w:rsidR="00F774BB" w:rsidRPr="00CD01BC" w:rsidRDefault="00F774BB" w:rsidP="0078647A">
            <w:pPr>
              <w:jc w:val="both"/>
              <w:rPr>
                <w:color w:val="000000" w:themeColor="text1"/>
                <w:lang w:val="lt-LT"/>
              </w:rPr>
            </w:pPr>
            <w:r w:rsidRPr="00CD01BC">
              <w:rPr>
                <w:color w:val="000000" w:themeColor="text1"/>
                <w:lang w:val="lt-LT"/>
              </w:rPr>
              <w:t>Per metus</w:t>
            </w:r>
          </w:p>
        </w:tc>
        <w:tc>
          <w:tcPr>
            <w:tcW w:w="1985" w:type="dxa"/>
          </w:tcPr>
          <w:p w:rsidR="00F774BB" w:rsidRPr="00CD01BC" w:rsidRDefault="00F774BB" w:rsidP="0078647A">
            <w:pPr>
              <w:jc w:val="both"/>
              <w:rPr>
                <w:color w:val="000000" w:themeColor="text1"/>
              </w:rPr>
            </w:pPr>
            <w:r w:rsidRPr="00CD01BC">
              <w:rPr>
                <w:color w:val="000000" w:themeColor="text1"/>
              </w:rPr>
              <w:t xml:space="preserve">D.Grėbliūnienė </w:t>
            </w:r>
            <w:r w:rsidRPr="00CD01BC">
              <w:rPr>
                <w:color w:val="000000" w:themeColor="text1"/>
                <w:lang w:val="lt-LT"/>
              </w:rPr>
              <w:t>Grupių auklėtojos</w:t>
            </w:r>
          </w:p>
        </w:tc>
        <w:tc>
          <w:tcPr>
            <w:tcW w:w="1134" w:type="dxa"/>
          </w:tcPr>
          <w:p w:rsidR="00F774BB" w:rsidRPr="00CD01BC" w:rsidRDefault="00F774BB" w:rsidP="0078647A">
            <w:pPr>
              <w:jc w:val="both"/>
              <w:rPr>
                <w:color w:val="000000" w:themeColor="text1"/>
                <w:lang w:val="lt-LT"/>
              </w:rPr>
            </w:pPr>
          </w:p>
        </w:tc>
      </w:tr>
      <w:tr w:rsidR="00F774BB" w:rsidRPr="0049769A" w:rsidTr="0078647A">
        <w:tc>
          <w:tcPr>
            <w:tcW w:w="1986" w:type="dxa"/>
            <w:vMerge/>
          </w:tcPr>
          <w:p w:rsidR="00F774BB" w:rsidRPr="00CD01BC" w:rsidRDefault="00F774BB" w:rsidP="0078647A">
            <w:pPr>
              <w:jc w:val="both"/>
              <w:rPr>
                <w:color w:val="000000" w:themeColor="text1"/>
                <w:lang w:val="lt-LT"/>
              </w:rPr>
            </w:pPr>
          </w:p>
        </w:tc>
        <w:tc>
          <w:tcPr>
            <w:tcW w:w="4110" w:type="dxa"/>
          </w:tcPr>
          <w:p w:rsidR="00F774BB" w:rsidRPr="00CD01BC" w:rsidRDefault="00F774BB" w:rsidP="0078647A">
            <w:pPr>
              <w:ind w:left="-3"/>
              <w:jc w:val="both"/>
              <w:rPr>
                <w:color w:val="000000" w:themeColor="text1"/>
              </w:rPr>
            </w:pPr>
            <w:r w:rsidRPr="00CD01BC">
              <w:rPr>
                <w:color w:val="000000" w:themeColor="text1"/>
              </w:rPr>
              <w:t>Mokymo priemonių rengimas.</w:t>
            </w:r>
          </w:p>
        </w:tc>
        <w:tc>
          <w:tcPr>
            <w:tcW w:w="1134" w:type="dxa"/>
          </w:tcPr>
          <w:p w:rsidR="00F774BB" w:rsidRPr="00CD01BC" w:rsidRDefault="00F774BB" w:rsidP="0078647A">
            <w:pPr>
              <w:jc w:val="both"/>
              <w:rPr>
                <w:color w:val="000000" w:themeColor="text1"/>
              </w:rPr>
            </w:pPr>
            <w:r w:rsidRPr="00CD01BC">
              <w:rPr>
                <w:color w:val="000000" w:themeColor="text1"/>
              </w:rPr>
              <w:t>Per metus</w:t>
            </w:r>
          </w:p>
        </w:tc>
        <w:tc>
          <w:tcPr>
            <w:tcW w:w="1985" w:type="dxa"/>
          </w:tcPr>
          <w:p w:rsidR="00F774BB" w:rsidRPr="00CD01BC" w:rsidRDefault="00F774BB" w:rsidP="0078647A">
            <w:pPr>
              <w:jc w:val="both"/>
              <w:rPr>
                <w:color w:val="000000" w:themeColor="text1"/>
              </w:rPr>
            </w:pPr>
            <w:r w:rsidRPr="00CD01BC">
              <w:rPr>
                <w:color w:val="000000" w:themeColor="text1"/>
                <w:lang w:val="lt-LT"/>
              </w:rPr>
              <w:t>Grupių pedagogės</w:t>
            </w:r>
          </w:p>
        </w:tc>
        <w:tc>
          <w:tcPr>
            <w:tcW w:w="1134" w:type="dxa"/>
          </w:tcPr>
          <w:p w:rsidR="00F774BB" w:rsidRPr="00CD01BC" w:rsidRDefault="00F774BB" w:rsidP="0078647A">
            <w:pPr>
              <w:jc w:val="both"/>
              <w:rPr>
                <w:color w:val="000000" w:themeColor="text1"/>
                <w:lang w:val="lt-LT"/>
              </w:rPr>
            </w:pPr>
          </w:p>
        </w:tc>
      </w:tr>
      <w:tr w:rsidR="00F774BB" w:rsidRPr="0049769A" w:rsidTr="0078647A">
        <w:tc>
          <w:tcPr>
            <w:tcW w:w="1986" w:type="dxa"/>
            <w:vMerge/>
          </w:tcPr>
          <w:p w:rsidR="00F774BB" w:rsidRPr="00CD01BC" w:rsidRDefault="00F774BB" w:rsidP="0078647A">
            <w:pPr>
              <w:jc w:val="both"/>
              <w:rPr>
                <w:color w:val="000000" w:themeColor="text1"/>
                <w:lang w:val="lt-LT"/>
              </w:rPr>
            </w:pPr>
          </w:p>
        </w:tc>
        <w:tc>
          <w:tcPr>
            <w:tcW w:w="4110" w:type="dxa"/>
          </w:tcPr>
          <w:p w:rsidR="00F774BB" w:rsidRPr="00CD01BC" w:rsidRDefault="00F774BB" w:rsidP="0078647A">
            <w:pPr>
              <w:autoSpaceDE w:val="0"/>
              <w:autoSpaceDN w:val="0"/>
              <w:adjustRightInd w:val="0"/>
              <w:jc w:val="both"/>
              <w:rPr>
                <w:color w:val="000000" w:themeColor="text1"/>
              </w:rPr>
            </w:pPr>
            <w:r w:rsidRPr="00CD01BC">
              <w:rPr>
                <w:color w:val="000000" w:themeColor="text1"/>
              </w:rPr>
              <w:t>Edukacinių veiklų už įstaigos ribų, edukacinių pažintinių</w:t>
            </w:r>
          </w:p>
          <w:p w:rsidR="00F774BB" w:rsidRPr="00CD01BC" w:rsidRDefault="00F774BB" w:rsidP="0078647A">
            <w:pPr>
              <w:autoSpaceDE w:val="0"/>
              <w:autoSpaceDN w:val="0"/>
              <w:adjustRightInd w:val="0"/>
              <w:jc w:val="both"/>
              <w:rPr>
                <w:color w:val="000000" w:themeColor="text1"/>
              </w:rPr>
            </w:pPr>
            <w:r w:rsidRPr="00CD01BC">
              <w:rPr>
                <w:color w:val="000000" w:themeColor="text1"/>
              </w:rPr>
              <w:t xml:space="preserve">išvykų, ekskursijų organizavimas. </w:t>
            </w:r>
          </w:p>
        </w:tc>
        <w:tc>
          <w:tcPr>
            <w:tcW w:w="1134" w:type="dxa"/>
          </w:tcPr>
          <w:p w:rsidR="00F774BB" w:rsidRPr="00CD01BC" w:rsidRDefault="00F774BB" w:rsidP="0078647A">
            <w:pPr>
              <w:autoSpaceDE w:val="0"/>
              <w:autoSpaceDN w:val="0"/>
              <w:adjustRightInd w:val="0"/>
              <w:jc w:val="both"/>
              <w:rPr>
                <w:color w:val="000000" w:themeColor="text1"/>
              </w:rPr>
            </w:pPr>
            <w:r w:rsidRPr="00CD01BC">
              <w:rPr>
                <w:color w:val="000000" w:themeColor="text1"/>
              </w:rPr>
              <w:t>201</w:t>
            </w:r>
            <w:r w:rsidRPr="00CD01BC">
              <w:rPr>
                <w:color w:val="000000" w:themeColor="text1"/>
                <w:lang w:val="en-US"/>
              </w:rPr>
              <w:t>8</w:t>
            </w:r>
            <w:r w:rsidRPr="00CD01BC">
              <w:rPr>
                <w:color w:val="000000" w:themeColor="text1"/>
              </w:rPr>
              <w:t>-10</w:t>
            </w:r>
          </w:p>
          <w:p w:rsidR="00F774BB" w:rsidRPr="00CD01BC" w:rsidRDefault="00F774BB" w:rsidP="0078647A">
            <w:pPr>
              <w:autoSpaceDE w:val="0"/>
              <w:autoSpaceDN w:val="0"/>
              <w:adjustRightInd w:val="0"/>
              <w:jc w:val="both"/>
              <w:rPr>
                <w:color w:val="000000" w:themeColor="text1"/>
              </w:rPr>
            </w:pPr>
            <w:r w:rsidRPr="00CD01BC">
              <w:rPr>
                <w:color w:val="000000" w:themeColor="text1"/>
              </w:rPr>
              <w:t>2018-12</w:t>
            </w:r>
          </w:p>
          <w:p w:rsidR="00F774BB" w:rsidRPr="00CD01BC" w:rsidRDefault="00F774BB" w:rsidP="0078647A">
            <w:pPr>
              <w:autoSpaceDE w:val="0"/>
              <w:autoSpaceDN w:val="0"/>
              <w:adjustRightInd w:val="0"/>
              <w:jc w:val="both"/>
              <w:rPr>
                <w:color w:val="000000" w:themeColor="text1"/>
              </w:rPr>
            </w:pPr>
            <w:r w:rsidRPr="00CD01BC">
              <w:rPr>
                <w:color w:val="000000" w:themeColor="text1"/>
              </w:rPr>
              <w:t>2018-03</w:t>
            </w:r>
          </w:p>
        </w:tc>
        <w:tc>
          <w:tcPr>
            <w:tcW w:w="1985" w:type="dxa"/>
          </w:tcPr>
          <w:p w:rsidR="00F774BB" w:rsidRPr="00CD01BC" w:rsidRDefault="00F774BB" w:rsidP="0078647A">
            <w:pPr>
              <w:jc w:val="both"/>
              <w:rPr>
                <w:color w:val="000000" w:themeColor="text1"/>
              </w:rPr>
            </w:pPr>
            <w:r w:rsidRPr="00CD01BC">
              <w:rPr>
                <w:color w:val="000000" w:themeColor="text1"/>
              </w:rPr>
              <w:t>D. Grėbliūnienė</w:t>
            </w:r>
          </w:p>
          <w:p w:rsidR="00F774BB" w:rsidRPr="00CD01BC" w:rsidRDefault="00F774BB" w:rsidP="0078647A">
            <w:pPr>
              <w:jc w:val="both"/>
              <w:rPr>
                <w:color w:val="000000" w:themeColor="text1"/>
              </w:rPr>
            </w:pPr>
            <w:r w:rsidRPr="00CD01BC">
              <w:rPr>
                <w:color w:val="000000" w:themeColor="text1"/>
                <w:lang w:val="lt-LT"/>
              </w:rPr>
              <w:t>Grupių auklėtojos</w:t>
            </w:r>
          </w:p>
        </w:tc>
        <w:tc>
          <w:tcPr>
            <w:tcW w:w="1134" w:type="dxa"/>
          </w:tcPr>
          <w:p w:rsidR="00F774BB" w:rsidRPr="00CD01BC" w:rsidRDefault="00F774BB" w:rsidP="0078647A">
            <w:pPr>
              <w:jc w:val="both"/>
              <w:rPr>
                <w:color w:val="000000" w:themeColor="text1"/>
                <w:lang w:val="lt-LT"/>
              </w:rPr>
            </w:pPr>
          </w:p>
        </w:tc>
      </w:tr>
      <w:tr w:rsidR="00F774BB" w:rsidRPr="0049769A" w:rsidTr="0078647A">
        <w:tc>
          <w:tcPr>
            <w:tcW w:w="1986" w:type="dxa"/>
            <w:vMerge/>
          </w:tcPr>
          <w:p w:rsidR="00F774BB" w:rsidRPr="00CD01BC" w:rsidRDefault="00F774BB" w:rsidP="0078647A">
            <w:pPr>
              <w:jc w:val="both"/>
              <w:rPr>
                <w:color w:val="000000" w:themeColor="text1"/>
                <w:lang w:val="lt-LT"/>
              </w:rPr>
            </w:pPr>
          </w:p>
        </w:tc>
        <w:tc>
          <w:tcPr>
            <w:tcW w:w="4110" w:type="dxa"/>
          </w:tcPr>
          <w:p w:rsidR="00F774BB" w:rsidRPr="00CD01BC" w:rsidRDefault="00F774BB" w:rsidP="0078647A">
            <w:pPr>
              <w:autoSpaceDE w:val="0"/>
              <w:autoSpaceDN w:val="0"/>
              <w:adjustRightInd w:val="0"/>
              <w:jc w:val="both"/>
              <w:rPr>
                <w:color w:val="000000" w:themeColor="text1"/>
              </w:rPr>
            </w:pPr>
            <w:r w:rsidRPr="00CD01BC">
              <w:rPr>
                <w:color w:val="000000" w:themeColor="text1"/>
              </w:rPr>
              <w:t>IKT panaudojimo vaikų ugdymui plėtimas.</w:t>
            </w:r>
          </w:p>
        </w:tc>
        <w:tc>
          <w:tcPr>
            <w:tcW w:w="1134" w:type="dxa"/>
          </w:tcPr>
          <w:p w:rsidR="00F774BB" w:rsidRPr="00CD01BC" w:rsidRDefault="00F774BB" w:rsidP="0078647A">
            <w:pPr>
              <w:jc w:val="both"/>
              <w:rPr>
                <w:color w:val="000000" w:themeColor="text1"/>
              </w:rPr>
            </w:pPr>
            <w:r w:rsidRPr="00CD01BC">
              <w:rPr>
                <w:color w:val="000000" w:themeColor="text1"/>
              </w:rPr>
              <w:t>2018-02</w:t>
            </w:r>
          </w:p>
        </w:tc>
        <w:tc>
          <w:tcPr>
            <w:tcW w:w="1985" w:type="dxa"/>
          </w:tcPr>
          <w:p w:rsidR="00F774BB" w:rsidRPr="00CD01BC" w:rsidRDefault="00F774BB" w:rsidP="0078647A">
            <w:pPr>
              <w:jc w:val="both"/>
              <w:rPr>
                <w:color w:val="000000" w:themeColor="text1"/>
              </w:rPr>
            </w:pPr>
            <w:r w:rsidRPr="00CD01BC">
              <w:rPr>
                <w:color w:val="000000" w:themeColor="text1"/>
              </w:rPr>
              <w:t>D. Grėbliūnienė</w:t>
            </w:r>
          </w:p>
          <w:p w:rsidR="00F774BB" w:rsidRPr="00CD01BC" w:rsidRDefault="00F774BB" w:rsidP="0078647A">
            <w:pPr>
              <w:jc w:val="both"/>
              <w:rPr>
                <w:color w:val="000000" w:themeColor="text1"/>
                <w:lang w:val="lt-LT"/>
              </w:rPr>
            </w:pPr>
            <w:r w:rsidRPr="00CD01BC">
              <w:rPr>
                <w:color w:val="000000" w:themeColor="text1"/>
              </w:rPr>
              <w:t>V.Ju</w:t>
            </w:r>
            <w:r w:rsidRPr="00CD01BC">
              <w:rPr>
                <w:color w:val="000000" w:themeColor="text1"/>
                <w:lang w:val="lt-LT"/>
              </w:rPr>
              <w:t>šinskaitė</w:t>
            </w:r>
          </w:p>
          <w:p w:rsidR="00F774BB" w:rsidRPr="00CD01BC" w:rsidRDefault="00F774BB" w:rsidP="0078647A">
            <w:pPr>
              <w:jc w:val="both"/>
              <w:rPr>
                <w:color w:val="000000" w:themeColor="text1"/>
              </w:rPr>
            </w:pPr>
            <w:r w:rsidRPr="00CD01BC">
              <w:rPr>
                <w:color w:val="000000" w:themeColor="text1"/>
              </w:rPr>
              <w:t>I. Emartienė</w:t>
            </w:r>
          </w:p>
        </w:tc>
        <w:tc>
          <w:tcPr>
            <w:tcW w:w="1134" w:type="dxa"/>
          </w:tcPr>
          <w:p w:rsidR="00F774BB" w:rsidRPr="00CD01BC" w:rsidRDefault="00F774BB" w:rsidP="0078647A">
            <w:pPr>
              <w:jc w:val="both"/>
              <w:rPr>
                <w:color w:val="000000" w:themeColor="text1"/>
                <w:lang w:val="lt-LT"/>
              </w:rPr>
            </w:pPr>
          </w:p>
        </w:tc>
      </w:tr>
      <w:tr w:rsidR="00F774BB" w:rsidRPr="0049769A" w:rsidTr="0078647A">
        <w:tc>
          <w:tcPr>
            <w:tcW w:w="1986" w:type="dxa"/>
            <w:vMerge/>
          </w:tcPr>
          <w:p w:rsidR="00F774BB" w:rsidRPr="00CD01BC" w:rsidRDefault="00F774BB" w:rsidP="0078647A">
            <w:pPr>
              <w:jc w:val="both"/>
              <w:rPr>
                <w:color w:val="000000" w:themeColor="text1"/>
                <w:lang w:val="lt-LT"/>
              </w:rPr>
            </w:pPr>
          </w:p>
        </w:tc>
        <w:tc>
          <w:tcPr>
            <w:tcW w:w="4110" w:type="dxa"/>
          </w:tcPr>
          <w:p w:rsidR="00F774BB" w:rsidRPr="00CD01BC" w:rsidRDefault="00F774BB" w:rsidP="0078647A">
            <w:pPr>
              <w:autoSpaceDE w:val="0"/>
              <w:autoSpaceDN w:val="0"/>
              <w:adjustRightInd w:val="0"/>
              <w:jc w:val="both"/>
              <w:rPr>
                <w:color w:val="000000" w:themeColor="text1"/>
              </w:rPr>
            </w:pPr>
            <w:r w:rsidRPr="00CD01BC">
              <w:rPr>
                <w:color w:val="000000" w:themeColor="text1"/>
              </w:rPr>
              <w:t>Atvirų veiklų grupėse organizavimas. Aplinkos ir priemonių panaudojimas ugdymo procese.</w:t>
            </w:r>
          </w:p>
        </w:tc>
        <w:tc>
          <w:tcPr>
            <w:tcW w:w="1134" w:type="dxa"/>
          </w:tcPr>
          <w:p w:rsidR="00F774BB" w:rsidRPr="00CD01BC" w:rsidRDefault="00F774BB" w:rsidP="0078647A">
            <w:pPr>
              <w:jc w:val="both"/>
              <w:rPr>
                <w:color w:val="000000" w:themeColor="text1"/>
              </w:rPr>
            </w:pPr>
            <w:r w:rsidRPr="00CD01BC">
              <w:rPr>
                <w:color w:val="000000" w:themeColor="text1"/>
              </w:rPr>
              <w:t>2018-02-2018-09</w:t>
            </w:r>
          </w:p>
        </w:tc>
        <w:tc>
          <w:tcPr>
            <w:tcW w:w="1985" w:type="dxa"/>
          </w:tcPr>
          <w:p w:rsidR="00F774BB" w:rsidRPr="00CD01BC" w:rsidRDefault="00F774BB" w:rsidP="0078647A">
            <w:pPr>
              <w:autoSpaceDE w:val="0"/>
              <w:autoSpaceDN w:val="0"/>
              <w:adjustRightInd w:val="0"/>
              <w:jc w:val="both"/>
              <w:rPr>
                <w:color w:val="000000" w:themeColor="text1"/>
              </w:rPr>
            </w:pPr>
            <w:r w:rsidRPr="00CD01BC">
              <w:rPr>
                <w:color w:val="000000" w:themeColor="text1"/>
              </w:rPr>
              <w:t>A.Kubilienė</w:t>
            </w:r>
          </w:p>
          <w:p w:rsidR="00F774BB" w:rsidRPr="00CD01BC" w:rsidRDefault="00F774BB" w:rsidP="0078647A">
            <w:pPr>
              <w:jc w:val="both"/>
              <w:rPr>
                <w:color w:val="000000" w:themeColor="text1"/>
                <w:lang w:val="lt-LT"/>
              </w:rPr>
            </w:pPr>
            <w:r w:rsidRPr="00CD01BC">
              <w:rPr>
                <w:color w:val="000000" w:themeColor="text1"/>
              </w:rPr>
              <w:t>V. Ju</w:t>
            </w:r>
            <w:r w:rsidRPr="00CD01BC">
              <w:rPr>
                <w:color w:val="000000" w:themeColor="text1"/>
                <w:lang w:val="lt-LT"/>
              </w:rPr>
              <w:t>šinskaitė</w:t>
            </w:r>
          </w:p>
          <w:p w:rsidR="00F774BB" w:rsidRPr="00CD01BC" w:rsidRDefault="00F774BB" w:rsidP="0078647A">
            <w:pPr>
              <w:autoSpaceDE w:val="0"/>
              <w:autoSpaceDN w:val="0"/>
              <w:adjustRightInd w:val="0"/>
              <w:jc w:val="both"/>
              <w:rPr>
                <w:color w:val="000000" w:themeColor="text1"/>
              </w:rPr>
            </w:pPr>
            <w:r w:rsidRPr="00CD01BC">
              <w:rPr>
                <w:color w:val="000000" w:themeColor="text1"/>
              </w:rPr>
              <w:t>I. Emartienė</w:t>
            </w:r>
          </w:p>
          <w:p w:rsidR="00F774BB" w:rsidRPr="00CD01BC" w:rsidRDefault="00F774BB" w:rsidP="0078647A">
            <w:pPr>
              <w:autoSpaceDE w:val="0"/>
              <w:autoSpaceDN w:val="0"/>
              <w:adjustRightInd w:val="0"/>
              <w:jc w:val="both"/>
              <w:rPr>
                <w:color w:val="000000" w:themeColor="text1"/>
              </w:rPr>
            </w:pPr>
            <w:r w:rsidRPr="00CD01BC">
              <w:rPr>
                <w:color w:val="000000" w:themeColor="text1"/>
              </w:rPr>
              <w:t>D. Pikūnienė</w:t>
            </w:r>
          </w:p>
          <w:p w:rsidR="00F774BB" w:rsidRPr="00CD01BC" w:rsidRDefault="00F774BB" w:rsidP="0078647A">
            <w:pPr>
              <w:autoSpaceDE w:val="0"/>
              <w:autoSpaceDN w:val="0"/>
              <w:adjustRightInd w:val="0"/>
              <w:jc w:val="both"/>
              <w:rPr>
                <w:color w:val="000000" w:themeColor="text1"/>
              </w:rPr>
            </w:pPr>
            <w:r w:rsidRPr="00CD01BC">
              <w:rPr>
                <w:color w:val="000000" w:themeColor="text1"/>
              </w:rPr>
              <w:t>N. Kuraitienė</w:t>
            </w:r>
          </w:p>
        </w:tc>
        <w:tc>
          <w:tcPr>
            <w:tcW w:w="1134" w:type="dxa"/>
          </w:tcPr>
          <w:p w:rsidR="00F774BB" w:rsidRPr="00CD01BC" w:rsidRDefault="00F774BB" w:rsidP="0078647A">
            <w:pPr>
              <w:jc w:val="both"/>
              <w:rPr>
                <w:color w:val="000000" w:themeColor="text1"/>
                <w:lang w:val="lt-LT"/>
              </w:rPr>
            </w:pPr>
          </w:p>
        </w:tc>
      </w:tr>
      <w:tr w:rsidR="00F774BB" w:rsidRPr="0049769A" w:rsidTr="0078647A">
        <w:trPr>
          <w:trHeight w:val="315"/>
        </w:trPr>
        <w:tc>
          <w:tcPr>
            <w:tcW w:w="1986" w:type="dxa"/>
            <w:vMerge w:val="restart"/>
          </w:tcPr>
          <w:p w:rsidR="00F774BB" w:rsidRPr="00CD01BC" w:rsidRDefault="00F774BB" w:rsidP="0078647A">
            <w:pPr>
              <w:ind w:right="-108"/>
              <w:rPr>
                <w:color w:val="000000" w:themeColor="text1"/>
                <w:sz w:val="22"/>
                <w:szCs w:val="22"/>
              </w:rPr>
            </w:pPr>
            <w:r w:rsidRPr="00CD01BC">
              <w:rPr>
                <w:color w:val="000000" w:themeColor="text1"/>
              </w:rPr>
              <w:t xml:space="preserve">1.4. </w:t>
            </w:r>
            <w:r w:rsidRPr="00CD01BC">
              <w:rPr>
                <w:color w:val="000000" w:themeColor="text1"/>
                <w:sz w:val="22"/>
                <w:szCs w:val="22"/>
              </w:rPr>
              <w:t xml:space="preserve">Mokytojų ir tėvų </w:t>
            </w:r>
            <w:r w:rsidRPr="00CD01BC">
              <w:rPr>
                <w:color w:val="000000" w:themeColor="text1"/>
                <w:sz w:val="22"/>
                <w:szCs w:val="22"/>
              </w:rPr>
              <w:lastRenderedPageBreak/>
              <w:t>bendradarbiavimas, skatinantis geresnius vaiko pasiekimus bei pažangą.</w:t>
            </w:r>
          </w:p>
          <w:p w:rsidR="00F774BB" w:rsidRPr="00CD01BC" w:rsidRDefault="00F774BB" w:rsidP="0078647A">
            <w:pPr>
              <w:ind w:right="-108"/>
              <w:jc w:val="both"/>
              <w:rPr>
                <w:color w:val="000000" w:themeColor="text1"/>
                <w:lang w:val="lt-LT"/>
              </w:rPr>
            </w:pPr>
          </w:p>
        </w:tc>
        <w:tc>
          <w:tcPr>
            <w:tcW w:w="4110" w:type="dxa"/>
          </w:tcPr>
          <w:p w:rsidR="00F774BB" w:rsidRPr="00CD01BC" w:rsidRDefault="00F774BB" w:rsidP="0078647A">
            <w:pPr>
              <w:jc w:val="both"/>
              <w:rPr>
                <w:bCs/>
                <w:color w:val="000000" w:themeColor="text1"/>
              </w:rPr>
            </w:pPr>
            <w:r w:rsidRPr="00CD01BC">
              <w:rPr>
                <w:bCs/>
                <w:color w:val="000000" w:themeColor="text1"/>
              </w:rPr>
              <w:lastRenderedPageBreak/>
              <w:t>Pedagogų susitikimai informaciniais klausimais.</w:t>
            </w:r>
          </w:p>
        </w:tc>
        <w:tc>
          <w:tcPr>
            <w:tcW w:w="1134" w:type="dxa"/>
          </w:tcPr>
          <w:p w:rsidR="00F774BB" w:rsidRPr="00CD01BC" w:rsidRDefault="00F774BB" w:rsidP="0078647A">
            <w:pPr>
              <w:jc w:val="both"/>
              <w:rPr>
                <w:bCs/>
                <w:color w:val="000000" w:themeColor="text1"/>
              </w:rPr>
            </w:pPr>
            <w:r w:rsidRPr="00CD01BC">
              <w:rPr>
                <w:bCs/>
                <w:color w:val="000000" w:themeColor="text1"/>
              </w:rPr>
              <w:t>Nuolat</w:t>
            </w:r>
          </w:p>
        </w:tc>
        <w:tc>
          <w:tcPr>
            <w:tcW w:w="1985" w:type="dxa"/>
          </w:tcPr>
          <w:p w:rsidR="00F774BB" w:rsidRPr="00CD01BC" w:rsidRDefault="00F774BB" w:rsidP="0078647A">
            <w:pPr>
              <w:jc w:val="both"/>
              <w:rPr>
                <w:bCs/>
                <w:color w:val="000000" w:themeColor="text1"/>
              </w:rPr>
            </w:pPr>
            <w:r w:rsidRPr="00CD01BC">
              <w:rPr>
                <w:bCs/>
                <w:color w:val="000000" w:themeColor="text1"/>
              </w:rPr>
              <w:t>D. Grėbliūnienė</w:t>
            </w:r>
          </w:p>
        </w:tc>
        <w:tc>
          <w:tcPr>
            <w:tcW w:w="1134" w:type="dxa"/>
          </w:tcPr>
          <w:p w:rsidR="00F774BB" w:rsidRPr="00CD01BC" w:rsidRDefault="00F774BB" w:rsidP="0078647A">
            <w:pPr>
              <w:jc w:val="both"/>
              <w:rPr>
                <w:color w:val="000000" w:themeColor="text1"/>
                <w:lang w:val="lt-LT"/>
              </w:rPr>
            </w:pPr>
          </w:p>
        </w:tc>
      </w:tr>
      <w:tr w:rsidR="00F774BB" w:rsidRPr="0049769A" w:rsidTr="0078647A">
        <w:trPr>
          <w:trHeight w:val="315"/>
        </w:trPr>
        <w:tc>
          <w:tcPr>
            <w:tcW w:w="1986" w:type="dxa"/>
            <w:vMerge/>
          </w:tcPr>
          <w:p w:rsidR="00F774BB" w:rsidRPr="00CD01BC" w:rsidRDefault="00F774BB" w:rsidP="0078647A">
            <w:pPr>
              <w:jc w:val="both"/>
              <w:rPr>
                <w:color w:val="000000" w:themeColor="text1"/>
                <w:lang w:val="lt-LT"/>
              </w:rPr>
            </w:pPr>
          </w:p>
        </w:tc>
        <w:tc>
          <w:tcPr>
            <w:tcW w:w="4110" w:type="dxa"/>
          </w:tcPr>
          <w:p w:rsidR="00F774BB" w:rsidRPr="00CD01BC" w:rsidRDefault="00F774BB" w:rsidP="0078647A">
            <w:pPr>
              <w:jc w:val="both"/>
              <w:rPr>
                <w:color w:val="000000" w:themeColor="text1"/>
              </w:rPr>
            </w:pPr>
            <w:r w:rsidRPr="00CD01BC">
              <w:rPr>
                <w:color w:val="000000" w:themeColor="text1"/>
              </w:rPr>
              <w:t>Vaikų pasiekimų ir gebėjimų aptarimas su tėvais.</w:t>
            </w:r>
          </w:p>
        </w:tc>
        <w:tc>
          <w:tcPr>
            <w:tcW w:w="1134" w:type="dxa"/>
          </w:tcPr>
          <w:p w:rsidR="00F774BB" w:rsidRPr="00CD01BC" w:rsidRDefault="00F774BB" w:rsidP="0078647A">
            <w:pPr>
              <w:jc w:val="both"/>
              <w:rPr>
                <w:color w:val="000000" w:themeColor="text1"/>
              </w:rPr>
            </w:pPr>
            <w:r w:rsidRPr="00CD01BC">
              <w:rPr>
                <w:color w:val="000000" w:themeColor="text1"/>
              </w:rPr>
              <w:t xml:space="preserve">Nuolat </w:t>
            </w:r>
          </w:p>
        </w:tc>
        <w:tc>
          <w:tcPr>
            <w:tcW w:w="1985" w:type="dxa"/>
          </w:tcPr>
          <w:p w:rsidR="00F774BB" w:rsidRPr="00CD01BC" w:rsidRDefault="00F774BB" w:rsidP="0078647A">
            <w:pPr>
              <w:jc w:val="both"/>
              <w:rPr>
                <w:color w:val="000000" w:themeColor="text1"/>
              </w:rPr>
            </w:pPr>
            <w:r w:rsidRPr="00CD01BC">
              <w:rPr>
                <w:color w:val="000000" w:themeColor="text1"/>
                <w:lang w:val="lt-LT"/>
              </w:rPr>
              <w:t>Grupių pedagogės</w:t>
            </w:r>
          </w:p>
        </w:tc>
        <w:tc>
          <w:tcPr>
            <w:tcW w:w="1134" w:type="dxa"/>
          </w:tcPr>
          <w:p w:rsidR="00F774BB" w:rsidRPr="00CD01BC" w:rsidRDefault="00F774BB" w:rsidP="0078647A">
            <w:pPr>
              <w:jc w:val="both"/>
              <w:rPr>
                <w:color w:val="000000" w:themeColor="text1"/>
                <w:lang w:val="lt-LT"/>
              </w:rPr>
            </w:pPr>
          </w:p>
        </w:tc>
      </w:tr>
      <w:tr w:rsidR="00F774BB" w:rsidRPr="0049769A" w:rsidTr="0078647A">
        <w:trPr>
          <w:trHeight w:val="330"/>
        </w:trPr>
        <w:tc>
          <w:tcPr>
            <w:tcW w:w="1986" w:type="dxa"/>
            <w:vMerge/>
          </w:tcPr>
          <w:p w:rsidR="00F774BB" w:rsidRPr="00CD01BC" w:rsidRDefault="00F774BB" w:rsidP="0078647A">
            <w:pPr>
              <w:jc w:val="both"/>
              <w:rPr>
                <w:color w:val="000000" w:themeColor="text1"/>
                <w:lang w:val="lt-LT"/>
              </w:rPr>
            </w:pPr>
          </w:p>
        </w:tc>
        <w:tc>
          <w:tcPr>
            <w:tcW w:w="4110" w:type="dxa"/>
          </w:tcPr>
          <w:p w:rsidR="00F774BB" w:rsidRPr="00CD01BC" w:rsidRDefault="00F774BB" w:rsidP="0078647A">
            <w:pPr>
              <w:jc w:val="both"/>
              <w:rPr>
                <w:color w:val="000000" w:themeColor="text1"/>
              </w:rPr>
            </w:pPr>
            <w:r w:rsidRPr="00CD01BC">
              <w:rPr>
                <w:color w:val="000000" w:themeColor="text1"/>
              </w:rPr>
              <w:t xml:space="preserve">Pedagoginė pagalba ir bendradarbiavimas padidintos rizikos šeimoms. </w:t>
            </w:r>
          </w:p>
        </w:tc>
        <w:tc>
          <w:tcPr>
            <w:tcW w:w="1134" w:type="dxa"/>
          </w:tcPr>
          <w:p w:rsidR="00F774BB" w:rsidRPr="00CD01BC" w:rsidRDefault="00F774BB" w:rsidP="0078647A">
            <w:pPr>
              <w:jc w:val="both"/>
              <w:rPr>
                <w:color w:val="000000" w:themeColor="text1"/>
              </w:rPr>
            </w:pPr>
            <w:r w:rsidRPr="00CD01BC">
              <w:rPr>
                <w:color w:val="000000" w:themeColor="text1"/>
              </w:rPr>
              <w:t>Pagal poreikį</w:t>
            </w:r>
          </w:p>
        </w:tc>
        <w:tc>
          <w:tcPr>
            <w:tcW w:w="1985" w:type="dxa"/>
          </w:tcPr>
          <w:p w:rsidR="00F774BB" w:rsidRPr="00CD01BC" w:rsidRDefault="00F774BB" w:rsidP="0078647A">
            <w:pPr>
              <w:jc w:val="both"/>
              <w:rPr>
                <w:color w:val="000000" w:themeColor="text1"/>
              </w:rPr>
            </w:pPr>
            <w:r w:rsidRPr="00CD01BC">
              <w:rPr>
                <w:bCs/>
                <w:color w:val="000000" w:themeColor="text1"/>
              </w:rPr>
              <w:t xml:space="preserve">Logopedė </w:t>
            </w:r>
          </w:p>
        </w:tc>
        <w:tc>
          <w:tcPr>
            <w:tcW w:w="1134" w:type="dxa"/>
          </w:tcPr>
          <w:p w:rsidR="00F774BB" w:rsidRPr="00CD01BC" w:rsidRDefault="00F774BB" w:rsidP="0078647A">
            <w:pPr>
              <w:ind w:right="-108"/>
              <w:jc w:val="both"/>
              <w:rPr>
                <w:color w:val="000000" w:themeColor="text1"/>
                <w:lang w:val="lt-LT"/>
              </w:rPr>
            </w:pPr>
          </w:p>
        </w:tc>
      </w:tr>
      <w:tr w:rsidR="00F774BB" w:rsidRPr="0049769A" w:rsidTr="0078647A">
        <w:trPr>
          <w:trHeight w:val="330"/>
        </w:trPr>
        <w:tc>
          <w:tcPr>
            <w:tcW w:w="1986" w:type="dxa"/>
            <w:vMerge/>
          </w:tcPr>
          <w:p w:rsidR="00F774BB" w:rsidRPr="00CD01BC" w:rsidRDefault="00F774BB" w:rsidP="0078647A">
            <w:pPr>
              <w:jc w:val="both"/>
              <w:rPr>
                <w:color w:val="000000" w:themeColor="text1"/>
                <w:lang w:val="lt-LT"/>
              </w:rPr>
            </w:pPr>
          </w:p>
        </w:tc>
        <w:tc>
          <w:tcPr>
            <w:tcW w:w="4110" w:type="dxa"/>
          </w:tcPr>
          <w:p w:rsidR="00F774BB" w:rsidRPr="00CD01BC" w:rsidRDefault="00F774BB" w:rsidP="0078647A">
            <w:pPr>
              <w:jc w:val="both"/>
              <w:rPr>
                <w:color w:val="000000" w:themeColor="text1"/>
              </w:rPr>
            </w:pPr>
            <w:r w:rsidRPr="00CD01BC">
              <w:rPr>
                <w:color w:val="000000" w:themeColor="text1"/>
              </w:rPr>
              <w:t>Šeimos dalyvavimas įstaigos renginiuose, ugdomojoje veikloje.</w:t>
            </w:r>
          </w:p>
        </w:tc>
        <w:tc>
          <w:tcPr>
            <w:tcW w:w="1134" w:type="dxa"/>
          </w:tcPr>
          <w:p w:rsidR="00F774BB" w:rsidRPr="00CD01BC" w:rsidRDefault="00F774BB" w:rsidP="0078647A">
            <w:pPr>
              <w:jc w:val="both"/>
              <w:rPr>
                <w:color w:val="000000" w:themeColor="text1"/>
              </w:rPr>
            </w:pPr>
          </w:p>
        </w:tc>
        <w:tc>
          <w:tcPr>
            <w:tcW w:w="1985" w:type="dxa"/>
          </w:tcPr>
          <w:p w:rsidR="00F774BB" w:rsidRPr="00CD01BC" w:rsidRDefault="00F774BB" w:rsidP="0078647A">
            <w:pPr>
              <w:jc w:val="both"/>
              <w:rPr>
                <w:color w:val="000000" w:themeColor="text1"/>
              </w:rPr>
            </w:pPr>
            <w:r w:rsidRPr="00CD01BC">
              <w:rPr>
                <w:color w:val="000000" w:themeColor="text1"/>
                <w:lang w:val="lt-LT"/>
              </w:rPr>
              <w:t>Grupių auklėtojos</w:t>
            </w:r>
          </w:p>
        </w:tc>
        <w:tc>
          <w:tcPr>
            <w:tcW w:w="1134" w:type="dxa"/>
          </w:tcPr>
          <w:p w:rsidR="00F774BB" w:rsidRPr="00CD01BC" w:rsidRDefault="00F774BB" w:rsidP="0078647A">
            <w:pPr>
              <w:ind w:right="-108"/>
              <w:jc w:val="both"/>
              <w:rPr>
                <w:color w:val="000000" w:themeColor="text1"/>
                <w:lang w:val="lt-LT"/>
              </w:rPr>
            </w:pPr>
          </w:p>
        </w:tc>
      </w:tr>
      <w:tr w:rsidR="00F774BB" w:rsidRPr="0049769A" w:rsidTr="0078647A">
        <w:trPr>
          <w:trHeight w:val="330"/>
        </w:trPr>
        <w:tc>
          <w:tcPr>
            <w:tcW w:w="1986" w:type="dxa"/>
            <w:vMerge/>
          </w:tcPr>
          <w:p w:rsidR="00F774BB" w:rsidRPr="00CD01BC" w:rsidRDefault="00F774BB" w:rsidP="0078647A">
            <w:pPr>
              <w:jc w:val="both"/>
              <w:rPr>
                <w:color w:val="000000" w:themeColor="text1"/>
                <w:lang w:val="lt-LT"/>
              </w:rPr>
            </w:pPr>
          </w:p>
        </w:tc>
        <w:tc>
          <w:tcPr>
            <w:tcW w:w="4110" w:type="dxa"/>
          </w:tcPr>
          <w:p w:rsidR="00F774BB" w:rsidRPr="00CD01BC" w:rsidRDefault="00F774BB" w:rsidP="0078647A">
            <w:pPr>
              <w:jc w:val="both"/>
              <w:rPr>
                <w:color w:val="000000" w:themeColor="text1"/>
              </w:rPr>
            </w:pPr>
            <w:r w:rsidRPr="00CD01BC">
              <w:rPr>
                <w:color w:val="000000" w:themeColor="text1"/>
              </w:rPr>
              <w:t>Informacinės medžiagos pateikimas grupių stenduose.</w:t>
            </w:r>
          </w:p>
        </w:tc>
        <w:tc>
          <w:tcPr>
            <w:tcW w:w="1134" w:type="dxa"/>
          </w:tcPr>
          <w:p w:rsidR="00F774BB" w:rsidRPr="00CD01BC" w:rsidRDefault="00F774BB" w:rsidP="0078647A">
            <w:pPr>
              <w:jc w:val="both"/>
              <w:rPr>
                <w:color w:val="000000" w:themeColor="text1"/>
              </w:rPr>
            </w:pPr>
            <w:r w:rsidRPr="00CD01BC">
              <w:rPr>
                <w:color w:val="000000" w:themeColor="text1"/>
              </w:rPr>
              <w:t xml:space="preserve">Nuolat </w:t>
            </w:r>
          </w:p>
        </w:tc>
        <w:tc>
          <w:tcPr>
            <w:tcW w:w="1985" w:type="dxa"/>
          </w:tcPr>
          <w:p w:rsidR="00F774BB" w:rsidRPr="00CD01BC" w:rsidRDefault="00F774BB" w:rsidP="0078647A">
            <w:pPr>
              <w:jc w:val="both"/>
              <w:rPr>
                <w:color w:val="000000" w:themeColor="text1"/>
              </w:rPr>
            </w:pPr>
            <w:r w:rsidRPr="00CD01BC">
              <w:rPr>
                <w:color w:val="000000" w:themeColor="text1"/>
              </w:rPr>
              <w:t>Grupių auklėtojos</w:t>
            </w:r>
          </w:p>
        </w:tc>
        <w:tc>
          <w:tcPr>
            <w:tcW w:w="1134" w:type="dxa"/>
          </w:tcPr>
          <w:p w:rsidR="00F774BB" w:rsidRPr="00CD01BC" w:rsidRDefault="00F774BB" w:rsidP="0078647A">
            <w:pPr>
              <w:ind w:right="-108"/>
              <w:jc w:val="both"/>
              <w:rPr>
                <w:color w:val="000000" w:themeColor="text1"/>
                <w:lang w:val="lt-LT"/>
              </w:rPr>
            </w:pPr>
          </w:p>
        </w:tc>
      </w:tr>
      <w:tr w:rsidR="00F774BB" w:rsidRPr="0049769A" w:rsidTr="0078647A">
        <w:trPr>
          <w:trHeight w:val="375"/>
        </w:trPr>
        <w:tc>
          <w:tcPr>
            <w:tcW w:w="1986" w:type="dxa"/>
            <w:vMerge/>
          </w:tcPr>
          <w:p w:rsidR="00F774BB" w:rsidRPr="00CD01BC" w:rsidRDefault="00F774BB" w:rsidP="0078647A">
            <w:pPr>
              <w:jc w:val="both"/>
              <w:rPr>
                <w:color w:val="000000" w:themeColor="text1"/>
                <w:lang w:val="lt-LT"/>
              </w:rPr>
            </w:pPr>
          </w:p>
        </w:tc>
        <w:tc>
          <w:tcPr>
            <w:tcW w:w="4110" w:type="dxa"/>
          </w:tcPr>
          <w:p w:rsidR="00F774BB" w:rsidRPr="00CD01BC" w:rsidRDefault="00F774BB" w:rsidP="0078647A">
            <w:pPr>
              <w:tabs>
                <w:tab w:val="center" w:pos="4819"/>
                <w:tab w:val="right" w:pos="9638"/>
              </w:tabs>
              <w:jc w:val="both"/>
              <w:rPr>
                <w:color w:val="000000" w:themeColor="text1"/>
              </w:rPr>
            </w:pPr>
            <w:r w:rsidRPr="00CD01BC">
              <w:rPr>
                <w:color w:val="000000" w:themeColor="text1"/>
              </w:rPr>
              <w:t xml:space="preserve"> Atvirų durų dienų organizavimas ikimokyklinio ir priešmokyklinio ugdymo grupėse.</w:t>
            </w:r>
          </w:p>
        </w:tc>
        <w:tc>
          <w:tcPr>
            <w:tcW w:w="1134" w:type="dxa"/>
          </w:tcPr>
          <w:p w:rsidR="00F774BB" w:rsidRPr="00CD01BC" w:rsidRDefault="00F774BB" w:rsidP="0078647A">
            <w:pPr>
              <w:jc w:val="both"/>
              <w:rPr>
                <w:color w:val="000000" w:themeColor="text1"/>
              </w:rPr>
            </w:pPr>
            <w:r w:rsidRPr="00CD01BC">
              <w:rPr>
                <w:color w:val="000000" w:themeColor="text1"/>
              </w:rPr>
              <w:t>201</w:t>
            </w:r>
            <w:r w:rsidRPr="00CD01BC">
              <w:rPr>
                <w:color w:val="000000" w:themeColor="text1"/>
                <w:lang w:val="en-US"/>
              </w:rPr>
              <w:t>8</w:t>
            </w:r>
            <w:r w:rsidRPr="00CD01BC">
              <w:rPr>
                <w:color w:val="000000" w:themeColor="text1"/>
              </w:rPr>
              <w:t>-10</w:t>
            </w:r>
          </w:p>
        </w:tc>
        <w:tc>
          <w:tcPr>
            <w:tcW w:w="1985" w:type="dxa"/>
          </w:tcPr>
          <w:p w:rsidR="00F774BB" w:rsidRPr="00CD01BC" w:rsidRDefault="00F774BB" w:rsidP="0078647A">
            <w:pPr>
              <w:jc w:val="both"/>
              <w:rPr>
                <w:color w:val="000000" w:themeColor="text1"/>
              </w:rPr>
            </w:pPr>
            <w:r w:rsidRPr="00CD01BC">
              <w:rPr>
                <w:color w:val="000000" w:themeColor="text1"/>
              </w:rPr>
              <w:t>Grupių auklėtojos</w:t>
            </w:r>
          </w:p>
          <w:p w:rsidR="00F774BB" w:rsidRPr="00CD01BC" w:rsidRDefault="00F774BB" w:rsidP="0078647A">
            <w:pPr>
              <w:tabs>
                <w:tab w:val="center" w:pos="4819"/>
                <w:tab w:val="right" w:pos="9638"/>
              </w:tabs>
              <w:jc w:val="both"/>
              <w:rPr>
                <w:color w:val="000000" w:themeColor="text1"/>
              </w:rPr>
            </w:pPr>
          </w:p>
        </w:tc>
        <w:tc>
          <w:tcPr>
            <w:tcW w:w="1134" w:type="dxa"/>
          </w:tcPr>
          <w:p w:rsidR="00F774BB" w:rsidRPr="00CD01BC" w:rsidRDefault="00F774BB" w:rsidP="0078647A">
            <w:pPr>
              <w:jc w:val="both"/>
              <w:rPr>
                <w:color w:val="000000" w:themeColor="text1"/>
                <w:lang w:val="lt-LT"/>
              </w:rPr>
            </w:pPr>
          </w:p>
        </w:tc>
      </w:tr>
      <w:tr w:rsidR="00F774BB" w:rsidRPr="0049769A" w:rsidTr="0078647A">
        <w:trPr>
          <w:trHeight w:val="375"/>
        </w:trPr>
        <w:tc>
          <w:tcPr>
            <w:tcW w:w="1986" w:type="dxa"/>
            <w:vMerge/>
          </w:tcPr>
          <w:p w:rsidR="00F774BB" w:rsidRPr="00CD01BC" w:rsidRDefault="00F774BB" w:rsidP="0078647A">
            <w:pPr>
              <w:jc w:val="both"/>
              <w:rPr>
                <w:color w:val="000000" w:themeColor="text1"/>
                <w:lang w:val="lt-LT"/>
              </w:rPr>
            </w:pPr>
          </w:p>
        </w:tc>
        <w:tc>
          <w:tcPr>
            <w:tcW w:w="4110" w:type="dxa"/>
          </w:tcPr>
          <w:p w:rsidR="00F774BB" w:rsidRPr="00CD01BC" w:rsidRDefault="00F774BB" w:rsidP="0078647A">
            <w:pPr>
              <w:jc w:val="both"/>
              <w:rPr>
                <w:color w:val="000000" w:themeColor="text1"/>
                <w:lang w:val="lt-LT"/>
              </w:rPr>
            </w:pPr>
            <w:r w:rsidRPr="00CD01BC">
              <w:rPr>
                <w:color w:val="000000" w:themeColor="text1"/>
                <w:lang w:val="lt-LT"/>
              </w:rPr>
              <w:t>Įtraukti tėvus į projektinę veiklą</w:t>
            </w:r>
          </w:p>
        </w:tc>
        <w:tc>
          <w:tcPr>
            <w:tcW w:w="1134" w:type="dxa"/>
          </w:tcPr>
          <w:p w:rsidR="00F774BB" w:rsidRPr="00CD01BC" w:rsidRDefault="00F774BB" w:rsidP="0078647A">
            <w:pPr>
              <w:jc w:val="both"/>
              <w:rPr>
                <w:color w:val="000000" w:themeColor="text1"/>
                <w:lang w:val="lt-LT"/>
              </w:rPr>
            </w:pPr>
            <w:r w:rsidRPr="00CD01BC">
              <w:rPr>
                <w:color w:val="000000" w:themeColor="text1"/>
                <w:lang w:val="lt-LT"/>
              </w:rPr>
              <w:t>Per metus</w:t>
            </w:r>
          </w:p>
        </w:tc>
        <w:tc>
          <w:tcPr>
            <w:tcW w:w="1985" w:type="dxa"/>
          </w:tcPr>
          <w:p w:rsidR="00F774BB" w:rsidRPr="00CD01BC" w:rsidRDefault="00F774BB" w:rsidP="0078647A">
            <w:pPr>
              <w:jc w:val="both"/>
              <w:rPr>
                <w:color w:val="000000" w:themeColor="text1"/>
                <w:lang w:val="lt-LT"/>
              </w:rPr>
            </w:pPr>
            <w:r w:rsidRPr="00CD01BC">
              <w:rPr>
                <w:color w:val="000000" w:themeColor="text1"/>
                <w:lang w:val="lt-LT"/>
              </w:rPr>
              <w:t>Grupių auklėtojos</w:t>
            </w:r>
          </w:p>
        </w:tc>
        <w:tc>
          <w:tcPr>
            <w:tcW w:w="1134" w:type="dxa"/>
          </w:tcPr>
          <w:p w:rsidR="00F774BB" w:rsidRPr="00CD01BC" w:rsidRDefault="00F774BB" w:rsidP="0078647A">
            <w:pPr>
              <w:jc w:val="both"/>
              <w:rPr>
                <w:color w:val="000000" w:themeColor="text1"/>
                <w:lang w:val="lt-LT"/>
              </w:rPr>
            </w:pPr>
          </w:p>
        </w:tc>
      </w:tr>
      <w:tr w:rsidR="00F774BB" w:rsidRPr="0049769A" w:rsidTr="0078647A">
        <w:trPr>
          <w:trHeight w:val="270"/>
        </w:trPr>
        <w:tc>
          <w:tcPr>
            <w:tcW w:w="1986" w:type="dxa"/>
            <w:vMerge w:val="restart"/>
          </w:tcPr>
          <w:p w:rsidR="00F774BB" w:rsidRPr="00CD01BC" w:rsidRDefault="00F774BB" w:rsidP="0078647A">
            <w:pPr>
              <w:rPr>
                <w:color w:val="000000" w:themeColor="text1"/>
              </w:rPr>
            </w:pPr>
            <w:r w:rsidRPr="00CD01BC">
              <w:rPr>
                <w:bCs/>
                <w:color w:val="000000" w:themeColor="text1"/>
              </w:rPr>
              <w:t>2.1.</w:t>
            </w:r>
            <w:r>
              <w:rPr>
                <w:bCs/>
                <w:color w:val="000000" w:themeColor="text1"/>
              </w:rPr>
              <w:t xml:space="preserve"> </w:t>
            </w:r>
            <w:r w:rsidRPr="00CD01BC">
              <w:rPr>
                <w:bCs/>
                <w:color w:val="000000" w:themeColor="text1"/>
              </w:rPr>
              <w:t>Pedagoginės, socialinės ir psichologinės pagalbos mokiniui efektyvinimas.</w:t>
            </w:r>
          </w:p>
          <w:p w:rsidR="00F774BB" w:rsidRPr="00CD01BC" w:rsidRDefault="00F774BB" w:rsidP="0078647A">
            <w:pPr>
              <w:rPr>
                <w:color w:val="000000" w:themeColor="text1"/>
                <w:lang w:val="lt-LT"/>
              </w:rPr>
            </w:pPr>
          </w:p>
        </w:tc>
        <w:tc>
          <w:tcPr>
            <w:tcW w:w="4110" w:type="dxa"/>
          </w:tcPr>
          <w:p w:rsidR="00F774BB" w:rsidRPr="00CD01BC" w:rsidRDefault="00F774BB" w:rsidP="0078647A">
            <w:pPr>
              <w:jc w:val="both"/>
              <w:rPr>
                <w:color w:val="000000" w:themeColor="text1"/>
                <w:lang w:val="lt-LT"/>
              </w:rPr>
            </w:pPr>
            <w:r w:rsidRPr="00CD01BC">
              <w:rPr>
                <w:color w:val="000000" w:themeColor="text1"/>
              </w:rPr>
              <w:t>Organizuoti “Gerumo dienas” darželyje, “Gerumo valandėles” grupėse, Savaitės be patyčių.</w:t>
            </w:r>
          </w:p>
        </w:tc>
        <w:tc>
          <w:tcPr>
            <w:tcW w:w="1134" w:type="dxa"/>
          </w:tcPr>
          <w:p w:rsidR="00F774BB" w:rsidRPr="00CD01BC" w:rsidRDefault="00F774BB" w:rsidP="0078647A">
            <w:pPr>
              <w:jc w:val="both"/>
              <w:rPr>
                <w:color w:val="000000" w:themeColor="text1"/>
                <w:lang w:val="lt-LT"/>
              </w:rPr>
            </w:pPr>
            <w:r w:rsidRPr="00CD01BC">
              <w:rPr>
                <w:color w:val="000000" w:themeColor="text1"/>
                <w:lang w:val="lt-LT"/>
              </w:rPr>
              <w:t>Per metus</w:t>
            </w:r>
          </w:p>
        </w:tc>
        <w:tc>
          <w:tcPr>
            <w:tcW w:w="1985" w:type="dxa"/>
          </w:tcPr>
          <w:p w:rsidR="00F774BB" w:rsidRPr="00CD01BC" w:rsidRDefault="00F774BB" w:rsidP="0078647A">
            <w:pPr>
              <w:jc w:val="both"/>
              <w:rPr>
                <w:color w:val="000000" w:themeColor="text1"/>
                <w:lang w:val="lt-LT"/>
              </w:rPr>
            </w:pPr>
            <w:r w:rsidRPr="00CD01BC">
              <w:rPr>
                <w:color w:val="000000" w:themeColor="text1"/>
                <w:lang w:val="lt-LT"/>
              </w:rPr>
              <w:t>Grupių auklėtojos</w:t>
            </w:r>
          </w:p>
        </w:tc>
        <w:tc>
          <w:tcPr>
            <w:tcW w:w="1134" w:type="dxa"/>
          </w:tcPr>
          <w:p w:rsidR="00F774BB" w:rsidRPr="00CD01BC" w:rsidRDefault="00F774BB" w:rsidP="0078647A">
            <w:pPr>
              <w:jc w:val="both"/>
              <w:rPr>
                <w:color w:val="000000" w:themeColor="text1"/>
                <w:lang w:val="lt-LT"/>
              </w:rPr>
            </w:pPr>
          </w:p>
        </w:tc>
      </w:tr>
      <w:tr w:rsidR="00F774BB" w:rsidRPr="0049769A" w:rsidTr="0078647A">
        <w:trPr>
          <w:trHeight w:val="270"/>
        </w:trPr>
        <w:tc>
          <w:tcPr>
            <w:tcW w:w="1986" w:type="dxa"/>
            <w:vMerge/>
          </w:tcPr>
          <w:p w:rsidR="00F774BB" w:rsidRPr="00CD01BC" w:rsidRDefault="00F774BB" w:rsidP="0078647A">
            <w:pPr>
              <w:jc w:val="both"/>
              <w:rPr>
                <w:color w:val="000000" w:themeColor="text1"/>
                <w:lang w:val="lt-LT"/>
              </w:rPr>
            </w:pPr>
          </w:p>
        </w:tc>
        <w:tc>
          <w:tcPr>
            <w:tcW w:w="4110" w:type="dxa"/>
          </w:tcPr>
          <w:p w:rsidR="00F774BB" w:rsidRPr="00CD01BC" w:rsidRDefault="00F774BB" w:rsidP="0078647A">
            <w:pPr>
              <w:jc w:val="both"/>
              <w:rPr>
                <w:color w:val="000000" w:themeColor="text1"/>
                <w:lang w:val="lt-LT"/>
              </w:rPr>
            </w:pPr>
            <w:r w:rsidRPr="00CD01BC">
              <w:rPr>
                <w:color w:val="000000" w:themeColor="text1"/>
                <w:lang w:val="lt-LT"/>
              </w:rPr>
              <w:t>Dėl ugdymo (si) pasiekimų, specialiųjų poreikių turinčių vaikų aptarimo</w:t>
            </w:r>
          </w:p>
        </w:tc>
        <w:tc>
          <w:tcPr>
            <w:tcW w:w="1134" w:type="dxa"/>
          </w:tcPr>
          <w:p w:rsidR="00F774BB" w:rsidRPr="00CD01BC" w:rsidRDefault="00F774BB" w:rsidP="0078647A">
            <w:pPr>
              <w:jc w:val="both"/>
              <w:rPr>
                <w:color w:val="000000" w:themeColor="text1"/>
                <w:lang w:val="lt-LT"/>
              </w:rPr>
            </w:pPr>
            <w:r w:rsidRPr="00CD01BC">
              <w:rPr>
                <w:color w:val="000000" w:themeColor="text1"/>
                <w:lang w:val="lt-LT"/>
              </w:rPr>
              <w:t>Per metus</w:t>
            </w:r>
          </w:p>
        </w:tc>
        <w:tc>
          <w:tcPr>
            <w:tcW w:w="1985" w:type="dxa"/>
          </w:tcPr>
          <w:p w:rsidR="00F774BB" w:rsidRPr="00CD01BC" w:rsidRDefault="00F774BB" w:rsidP="0078647A">
            <w:pPr>
              <w:jc w:val="both"/>
              <w:rPr>
                <w:color w:val="000000" w:themeColor="text1"/>
                <w:lang w:val="lt-LT"/>
              </w:rPr>
            </w:pPr>
            <w:r w:rsidRPr="00CD01BC">
              <w:rPr>
                <w:color w:val="000000" w:themeColor="text1"/>
                <w:lang w:val="lt-LT"/>
              </w:rPr>
              <w:t>Logopedė</w:t>
            </w:r>
          </w:p>
        </w:tc>
        <w:tc>
          <w:tcPr>
            <w:tcW w:w="1134" w:type="dxa"/>
          </w:tcPr>
          <w:p w:rsidR="00F774BB" w:rsidRPr="00CD01BC" w:rsidRDefault="00F774BB" w:rsidP="0078647A">
            <w:pPr>
              <w:jc w:val="both"/>
              <w:rPr>
                <w:color w:val="000000" w:themeColor="text1"/>
                <w:lang w:val="lt-LT"/>
              </w:rPr>
            </w:pPr>
          </w:p>
        </w:tc>
      </w:tr>
      <w:tr w:rsidR="00F774BB" w:rsidRPr="0049769A" w:rsidTr="0078647A">
        <w:trPr>
          <w:trHeight w:val="240"/>
        </w:trPr>
        <w:tc>
          <w:tcPr>
            <w:tcW w:w="1986" w:type="dxa"/>
            <w:vMerge/>
          </w:tcPr>
          <w:p w:rsidR="00F774BB" w:rsidRPr="00CD01BC" w:rsidRDefault="00F774BB" w:rsidP="0078647A">
            <w:pPr>
              <w:jc w:val="both"/>
              <w:rPr>
                <w:color w:val="000000" w:themeColor="text1"/>
                <w:lang w:val="lt-LT"/>
              </w:rPr>
            </w:pPr>
          </w:p>
        </w:tc>
        <w:tc>
          <w:tcPr>
            <w:tcW w:w="4110" w:type="dxa"/>
          </w:tcPr>
          <w:p w:rsidR="00F774BB" w:rsidRPr="00CD01BC" w:rsidRDefault="00F774BB" w:rsidP="0078647A">
            <w:pPr>
              <w:jc w:val="both"/>
              <w:rPr>
                <w:color w:val="000000" w:themeColor="text1"/>
                <w:lang w:val="lt-LT"/>
              </w:rPr>
            </w:pPr>
            <w:r w:rsidRPr="00CD01BC">
              <w:rPr>
                <w:color w:val="000000" w:themeColor="text1"/>
                <w:lang w:eastAsia="lt-LT"/>
              </w:rPr>
              <w:t>Dėl naujai ateinančių vaikų adaptacijos, ugdymosi sunkumų aptarimo.</w:t>
            </w:r>
          </w:p>
        </w:tc>
        <w:tc>
          <w:tcPr>
            <w:tcW w:w="1134" w:type="dxa"/>
          </w:tcPr>
          <w:p w:rsidR="00F774BB" w:rsidRPr="00CD01BC" w:rsidRDefault="00F774BB" w:rsidP="0078647A">
            <w:pPr>
              <w:jc w:val="both"/>
              <w:rPr>
                <w:color w:val="000000" w:themeColor="text1"/>
                <w:lang w:val="lt-LT"/>
              </w:rPr>
            </w:pPr>
            <w:r w:rsidRPr="00CD01BC">
              <w:rPr>
                <w:color w:val="000000" w:themeColor="text1"/>
                <w:lang w:val="lt-LT"/>
              </w:rPr>
              <w:t>Lapkritis</w:t>
            </w:r>
          </w:p>
        </w:tc>
        <w:tc>
          <w:tcPr>
            <w:tcW w:w="1985" w:type="dxa"/>
          </w:tcPr>
          <w:p w:rsidR="00F774BB" w:rsidRPr="00CD01BC" w:rsidRDefault="00F774BB" w:rsidP="0078647A">
            <w:pPr>
              <w:jc w:val="both"/>
              <w:rPr>
                <w:color w:val="000000" w:themeColor="text1"/>
                <w:lang w:val="lt-LT"/>
              </w:rPr>
            </w:pPr>
            <w:r w:rsidRPr="00CD01BC">
              <w:rPr>
                <w:color w:val="000000" w:themeColor="text1"/>
                <w:lang w:val="lt-LT"/>
              </w:rPr>
              <w:t>D. Grėbliūnienė</w:t>
            </w:r>
          </w:p>
          <w:p w:rsidR="00F774BB" w:rsidRPr="00CD01BC" w:rsidRDefault="00F774BB" w:rsidP="0078647A">
            <w:pPr>
              <w:jc w:val="both"/>
              <w:rPr>
                <w:color w:val="000000" w:themeColor="text1"/>
                <w:lang w:val="lt-LT"/>
              </w:rPr>
            </w:pPr>
            <w:r w:rsidRPr="00CD01BC">
              <w:rPr>
                <w:color w:val="000000" w:themeColor="text1"/>
                <w:lang w:val="lt-LT"/>
              </w:rPr>
              <w:t>Grupių auklėtojos</w:t>
            </w:r>
          </w:p>
        </w:tc>
        <w:tc>
          <w:tcPr>
            <w:tcW w:w="1134" w:type="dxa"/>
          </w:tcPr>
          <w:p w:rsidR="00F774BB" w:rsidRPr="00CD01BC" w:rsidRDefault="00F774BB" w:rsidP="0078647A">
            <w:pPr>
              <w:jc w:val="both"/>
              <w:rPr>
                <w:color w:val="000000" w:themeColor="text1"/>
                <w:lang w:val="lt-LT"/>
              </w:rPr>
            </w:pPr>
          </w:p>
        </w:tc>
      </w:tr>
      <w:tr w:rsidR="00F774BB" w:rsidRPr="0049769A" w:rsidTr="0078647A">
        <w:trPr>
          <w:trHeight w:val="300"/>
        </w:trPr>
        <w:tc>
          <w:tcPr>
            <w:tcW w:w="1986" w:type="dxa"/>
            <w:vMerge/>
            <w:tcBorders>
              <w:bottom w:val="nil"/>
            </w:tcBorders>
          </w:tcPr>
          <w:p w:rsidR="00F774BB" w:rsidRPr="00CD01BC" w:rsidRDefault="00F774BB" w:rsidP="0078647A">
            <w:pPr>
              <w:jc w:val="both"/>
              <w:rPr>
                <w:color w:val="000000" w:themeColor="text1"/>
                <w:lang w:val="lt-LT"/>
              </w:rPr>
            </w:pPr>
          </w:p>
        </w:tc>
        <w:tc>
          <w:tcPr>
            <w:tcW w:w="4110" w:type="dxa"/>
          </w:tcPr>
          <w:p w:rsidR="00F774BB" w:rsidRPr="00CD01BC" w:rsidRDefault="00F774BB" w:rsidP="0078647A">
            <w:pPr>
              <w:jc w:val="both"/>
              <w:rPr>
                <w:bCs/>
                <w:color w:val="000000" w:themeColor="text1"/>
              </w:rPr>
            </w:pPr>
            <w:r w:rsidRPr="00CD01BC">
              <w:rPr>
                <w:bCs/>
                <w:color w:val="000000" w:themeColor="text1"/>
              </w:rPr>
              <w:t>Sveikos gyvensenos ugdymas darželyje.</w:t>
            </w:r>
          </w:p>
          <w:p w:rsidR="00F774BB" w:rsidRPr="00CD01BC" w:rsidRDefault="00F774BB" w:rsidP="0078647A">
            <w:pPr>
              <w:jc w:val="both"/>
              <w:rPr>
                <w:color w:val="000000" w:themeColor="text1"/>
              </w:rPr>
            </w:pPr>
            <w:r w:rsidRPr="00CD01BC">
              <w:rPr>
                <w:bCs/>
                <w:color w:val="000000" w:themeColor="text1"/>
              </w:rPr>
              <w:t xml:space="preserve">Priešmokyklinio amžiaus vaikų pasirengimas mokyklai. </w:t>
            </w:r>
          </w:p>
        </w:tc>
        <w:tc>
          <w:tcPr>
            <w:tcW w:w="1134" w:type="dxa"/>
          </w:tcPr>
          <w:p w:rsidR="00F774BB" w:rsidRPr="00CD01BC" w:rsidRDefault="00F774BB" w:rsidP="0078647A">
            <w:pPr>
              <w:jc w:val="both"/>
              <w:rPr>
                <w:color w:val="000000" w:themeColor="text1"/>
              </w:rPr>
            </w:pPr>
            <w:r w:rsidRPr="00CD01BC">
              <w:rPr>
                <w:color w:val="000000" w:themeColor="text1"/>
              </w:rPr>
              <w:t xml:space="preserve">Gegužė </w:t>
            </w:r>
          </w:p>
        </w:tc>
        <w:tc>
          <w:tcPr>
            <w:tcW w:w="1985" w:type="dxa"/>
          </w:tcPr>
          <w:p w:rsidR="00F774BB" w:rsidRPr="00CD01BC" w:rsidRDefault="00F774BB" w:rsidP="0078647A">
            <w:pPr>
              <w:jc w:val="both"/>
              <w:rPr>
                <w:color w:val="000000" w:themeColor="text1"/>
                <w:lang w:val="lt-LT"/>
              </w:rPr>
            </w:pPr>
            <w:r w:rsidRPr="00CD01BC">
              <w:rPr>
                <w:color w:val="000000" w:themeColor="text1"/>
                <w:lang w:val="lt-LT"/>
              </w:rPr>
              <w:t>Grupių auklėtojos</w:t>
            </w:r>
          </w:p>
        </w:tc>
        <w:tc>
          <w:tcPr>
            <w:tcW w:w="1134" w:type="dxa"/>
          </w:tcPr>
          <w:p w:rsidR="00F774BB" w:rsidRPr="00CD01BC" w:rsidRDefault="00F774BB" w:rsidP="0078647A">
            <w:pPr>
              <w:jc w:val="both"/>
              <w:rPr>
                <w:color w:val="000000" w:themeColor="text1"/>
                <w:lang w:val="lt-LT"/>
              </w:rPr>
            </w:pPr>
          </w:p>
        </w:tc>
      </w:tr>
      <w:tr w:rsidR="00F774BB" w:rsidRPr="0049769A" w:rsidTr="0078647A">
        <w:trPr>
          <w:trHeight w:val="300"/>
        </w:trPr>
        <w:tc>
          <w:tcPr>
            <w:tcW w:w="1986" w:type="dxa"/>
            <w:tcBorders>
              <w:top w:val="nil"/>
            </w:tcBorders>
          </w:tcPr>
          <w:p w:rsidR="00F774BB" w:rsidRPr="00CD01BC" w:rsidRDefault="00F774BB" w:rsidP="0078647A">
            <w:pPr>
              <w:jc w:val="both"/>
              <w:rPr>
                <w:color w:val="000000" w:themeColor="text1"/>
                <w:lang w:val="lt-LT"/>
              </w:rPr>
            </w:pPr>
          </w:p>
        </w:tc>
        <w:tc>
          <w:tcPr>
            <w:tcW w:w="4110" w:type="dxa"/>
          </w:tcPr>
          <w:p w:rsidR="00F774BB" w:rsidRPr="00CD01BC" w:rsidRDefault="00F774BB" w:rsidP="0078647A">
            <w:pPr>
              <w:tabs>
                <w:tab w:val="left" w:pos="1275"/>
              </w:tabs>
              <w:jc w:val="both"/>
              <w:rPr>
                <w:color w:val="000000" w:themeColor="text1"/>
              </w:rPr>
            </w:pPr>
            <w:r w:rsidRPr="00CD01BC">
              <w:rPr>
                <w:color w:val="000000" w:themeColor="text1"/>
              </w:rPr>
              <w:t>Sveikatingumo savaitė „Sveiki įpročiai”</w:t>
            </w:r>
          </w:p>
        </w:tc>
        <w:tc>
          <w:tcPr>
            <w:tcW w:w="1134" w:type="dxa"/>
          </w:tcPr>
          <w:p w:rsidR="00F774BB" w:rsidRPr="00CD01BC" w:rsidRDefault="00F774BB" w:rsidP="0078647A">
            <w:pPr>
              <w:jc w:val="both"/>
              <w:rPr>
                <w:color w:val="000000" w:themeColor="text1"/>
              </w:rPr>
            </w:pPr>
            <w:r w:rsidRPr="00CD01BC">
              <w:rPr>
                <w:color w:val="000000" w:themeColor="text1"/>
              </w:rPr>
              <w:t>Gegužė</w:t>
            </w:r>
          </w:p>
        </w:tc>
        <w:tc>
          <w:tcPr>
            <w:tcW w:w="1985" w:type="dxa"/>
          </w:tcPr>
          <w:p w:rsidR="00F774BB" w:rsidRPr="00CD01BC" w:rsidRDefault="00F774BB" w:rsidP="0078647A">
            <w:pPr>
              <w:rPr>
                <w:color w:val="000000" w:themeColor="text1"/>
                <w:lang w:val="lt-LT"/>
              </w:rPr>
            </w:pPr>
            <w:r w:rsidRPr="00CD01BC">
              <w:rPr>
                <w:color w:val="000000" w:themeColor="text1"/>
                <w:lang w:val="lt-LT"/>
              </w:rPr>
              <w:t>Grupių auklėtojos</w:t>
            </w:r>
          </w:p>
        </w:tc>
        <w:tc>
          <w:tcPr>
            <w:tcW w:w="1134" w:type="dxa"/>
          </w:tcPr>
          <w:p w:rsidR="00F774BB" w:rsidRPr="00CD01BC" w:rsidRDefault="00F774BB" w:rsidP="0078647A">
            <w:pPr>
              <w:jc w:val="both"/>
              <w:rPr>
                <w:color w:val="000000" w:themeColor="text1"/>
                <w:lang w:val="lt-LT"/>
              </w:rPr>
            </w:pPr>
          </w:p>
        </w:tc>
      </w:tr>
      <w:tr w:rsidR="00F774BB" w:rsidRPr="0049769A" w:rsidTr="0078647A">
        <w:tc>
          <w:tcPr>
            <w:tcW w:w="1986" w:type="dxa"/>
            <w:vMerge w:val="restart"/>
          </w:tcPr>
          <w:p w:rsidR="00F774BB" w:rsidRPr="00CD01BC" w:rsidRDefault="00F774BB" w:rsidP="0078647A">
            <w:pPr>
              <w:rPr>
                <w:color w:val="000000" w:themeColor="text1"/>
                <w:lang w:val="lt-LT"/>
              </w:rPr>
            </w:pPr>
            <w:r w:rsidRPr="00CD01BC">
              <w:rPr>
                <w:color w:val="000000" w:themeColor="text1"/>
                <w:lang w:val="lt-LT"/>
              </w:rPr>
              <w:t xml:space="preserve"> 2.2. Veiklios, saugios, draugiškos, be patyčių gimnazijos kūrimas</w:t>
            </w:r>
          </w:p>
          <w:p w:rsidR="00F774BB" w:rsidRPr="00CD01BC" w:rsidRDefault="00F774BB" w:rsidP="0078647A">
            <w:pPr>
              <w:rPr>
                <w:color w:val="000000" w:themeColor="text1"/>
                <w:lang w:val="lt-LT"/>
              </w:rPr>
            </w:pPr>
          </w:p>
          <w:p w:rsidR="00F774BB" w:rsidRPr="00CD01BC" w:rsidRDefault="00F774BB" w:rsidP="0078647A">
            <w:pPr>
              <w:rPr>
                <w:color w:val="000000" w:themeColor="text1"/>
                <w:lang w:val="lt-LT"/>
              </w:rPr>
            </w:pPr>
          </w:p>
        </w:tc>
        <w:tc>
          <w:tcPr>
            <w:tcW w:w="4110" w:type="dxa"/>
          </w:tcPr>
          <w:p w:rsidR="00F774BB" w:rsidRPr="00CD01BC" w:rsidRDefault="00F774BB" w:rsidP="0078647A">
            <w:pPr>
              <w:rPr>
                <w:color w:val="000000" w:themeColor="text1"/>
                <w:lang w:val="lt-LT"/>
              </w:rPr>
            </w:pPr>
            <w:r w:rsidRPr="00CD01BC">
              <w:rPr>
                <w:color w:val="000000" w:themeColor="text1"/>
                <w:lang w:val="lt-LT"/>
              </w:rPr>
              <w:t>Tarptautinė socialinių įgūdžių</w:t>
            </w:r>
          </w:p>
          <w:p w:rsidR="00F774BB" w:rsidRPr="00CD01BC" w:rsidRDefault="00F774BB" w:rsidP="0078647A">
            <w:pPr>
              <w:rPr>
                <w:color w:val="000000" w:themeColor="text1"/>
                <w:lang w:val="lt-LT"/>
              </w:rPr>
            </w:pPr>
            <w:r w:rsidRPr="00CD01BC">
              <w:rPr>
                <w:color w:val="000000" w:themeColor="text1"/>
                <w:lang w:val="lt-LT"/>
              </w:rPr>
              <w:t>ugdymo programa „Zipio draugai</w:t>
            </w:r>
          </w:p>
        </w:tc>
        <w:tc>
          <w:tcPr>
            <w:tcW w:w="1134" w:type="dxa"/>
          </w:tcPr>
          <w:p w:rsidR="00F774BB" w:rsidRPr="00CD01BC" w:rsidRDefault="00F774BB" w:rsidP="0078647A">
            <w:pPr>
              <w:rPr>
                <w:color w:val="000000" w:themeColor="text1"/>
                <w:lang w:val="lt-LT"/>
              </w:rPr>
            </w:pPr>
            <w:r w:rsidRPr="00CD01BC">
              <w:rPr>
                <w:color w:val="000000" w:themeColor="text1"/>
                <w:lang w:val="lt-LT"/>
              </w:rPr>
              <w:t xml:space="preserve">Per metus </w:t>
            </w:r>
          </w:p>
        </w:tc>
        <w:tc>
          <w:tcPr>
            <w:tcW w:w="1985" w:type="dxa"/>
          </w:tcPr>
          <w:p w:rsidR="00F774BB" w:rsidRPr="00CD01BC" w:rsidRDefault="00F774BB" w:rsidP="0078647A">
            <w:pPr>
              <w:rPr>
                <w:color w:val="000000" w:themeColor="text1"/>
                <w:lang w:val="lt-LT"/>
              </w:rPr>
            </w:pPr>
            <w:r w:rsidRPr="00CD01BC">
              <w:rPr>
                <w:color w:val="000000" w:themeColor="text1"/>
                <w:lang w:val="lt-LT"/>
              </w:rPr>
              <w:t>V. Ūselienė</w:t>
            </w:r>
          </w:p>
        </w:tc>
        <w:tc>
          <w:tcPr>
            <w:tcW w:w="1134" w:type="dxa"/>
          </w:tcPr>
          <w:p w:rsidR="00F774BB" w:rsidRPr="00CD01BC" w:rsidRDefault="00F774BB" w:rsidP="0078647A">
            <w:pPr>
              <w:rPr>
                <w:color w:val="000000" w:themeColor="text1"/>
                <w:lang w:val="lt-LT"/>
              </w:rPr>
            </w:pPr>
          </w:p>
        </w:tc>
      </w:tr>
      <w:tr w:rsidR="00F774BB" w:rsidRPr="0049769A" w:rsidTr="0078647A">
        <w:tc>
          <w:tcPr>
            <w:tcW w:w="1986" w:type="dxa"/>
            <w:vMerge/>
          </w:tcPr>
          <w:p w:rsidR="00F774BB" w:rsidRPr="00CD01BC" w:rsidRDefault="00F774BB" w:rsidP="0078647A">
            <w:pPr>
              <w:jc w:val="both"/>
              <w:rPr>
                <w:color w:val="000000" w:themeColor="text1"/>
                <w:lang w:val="lt-LT"/>
              </w:rPr>
            </w:pPr>
          </w:p>
        </w:tc>
        <w:tc>
          <w:tcPr>
            <w:tcW w:w="4110" w:type="dxa"/>
          </w:tcPr>
          <w:p w:rsidR="00F774BB" w:rsidRPr="00CD01BC" w:rsidRDefault="00F774BB" w:rsidP="0078647A">
            <w:pPr>
              <w:jc w:val="both"/>
              <w:rPr>
                <w:color w:val="000000" w:themeColor="text1"/>
              </w:rPr>
            </w:pPr>
            <w:r w:rsidRPr="00CD01BC">
              <w:rPr>
                <w:color w:val="000000" w:themeColor="text1"/>
                <w:lang w:val="pt-BR"/>
              </w:rPr>
              <w:t>Dalyvavimas talkoje DAROM  2018 m.</w:t>
            </w:r>
          </w:p>
        </w:tc>
        <w:tc>
          <w:tcPr>
            <w:tcW w:w="1134" w:type="dxa"/>
          </w:tcPr>
          <w:p w:rsidR="00F774BB" w:rsidRPr="00CD01BC" w:rsidRDefault="00F774BB" w:rsidP="0078647A">
            <w:pPr>
              <w:jc w:val="both"/>
              <w:rPr>
                <w:color w:val="000000" w:themeColor="text1"/>
              </w:rPr>
            </w:pPr>
            <w:r w:rsidRPr="00CD01BC">
              <w:rPr>
                <w:color w:val="000000" w:themeColor="text1"/>
              </w:rPr>
              <w:t>Balandis</w:t>
            </w:r>
          </w:p>
        </w:tc>
        <w:tc>
          <w:tcPr>
            <w:tcW w:w="1985" w:type="dxa"/>
          </w:tcPr>
          <w:p w:rsidR="00F774BB" w:rsidRPr="00CD01BC" w:rsidRDefault="00F774BB" w:rsidP="0078647A">
            <w:pPr>
              <w:jc w:val="both"/>
              <w:rPr>
                <w:color w:val="000000" w:themeColor="text1"/>
                <w:lang w:val="lt-LT"/>
              </w:rPr>
            </w:pPr>
            <w:r w:rsidRPr="00CD01BC">
              <w:rPr>
                <w:color w:val="000000" w:themeColor="text1"/>
                <w:lang w:val="lt-LT"/>
              </w:rPr>
              <w:t>Grupių auklėtojos</w:t>
            </w:r>
          </w:p>
        </w:tc>
        <w:tc>
          <w:tcPr>
            <w:tcW w:w="1134" w:type="dxa"/>
          </w:tcPr>
          <w:p w:rsidR="00F774BB" w:rsidRPr="00CD01BC" w:rsidRDefault="00F774BB" w:rsidP="0078647A">
            <w:pPr>
              <w:jc w:val="both"/>
              <w:rPr>
                <w:color w:val="000000" w:themeColor="text1"/>
                <w:lang w:val="lt-LT"/>
              </w:rPr>
            </w:pPr>
          </w:p>
        </w:tc>
      </w:tr>
      <w:tr w:rsidR="00F774BB" w:rsidRPr="0049769A" w:rsidTr="0078647A">
        <w:tc>
          <w:tcPr>
            <w:tcW w:w="1986" w:type="dxa"/>
            <w:vMerge/>
          </w:tcPr>
          <w:p w:rsidR="00F774BB" w:rsidRPr="00CD01BC" w:rsidRDefault="00F774BB" w:rsidP="0078647A">
            <w:pPr>
              <w:jc w:val="both"/>
              <w:rPr>
                <w:color w:val="000000" w:themeColor="text1"/>
                <w:lang w:val="lt-LT"/>
              </w:rPr>
            </w:pPr>
          </w:p>
        </w:tc>
        <w:tc>
          <w:tcPr>
            <w:tcW w:w="4110" w:type="dxa"/>
          </w:tcPr>
          <w:p w:rsidR="00F774BB" w:rsidRPr="00CD01BC" w:rsidRDefault="00F774BB" w:rsidP="0078647A">
            <w:pPr>
              <w:jc w:val="both"/>
              <w:rPr>
                <w:color w:val="000000" w:themeColor="text1"/>
                <w:lang w:val="pt-BR"/>
              </w:rPr>
            </w:pPr>
            <w:r w:rsidRPr="00CD01BC">
              <w:rPr>
                <w:color w:val="000000" w:themeColor="text1"/>
                <w:lang w:val="pt-BR"/>
              </w:rPr>
              <w:t>Socialinis - emocinis  ugdymas  (PROGRAMA "KIMOCHIS")</w:t>
            </w:r>
          </w:p>
        </w:tc>
        <w:tc>
          <w:tcPr>
            <w:tcW w:w="1134" w:type="dxa"/>
          </w:tcPr>
          <w:p w:rsidR="00F774BB" w:rsidRPr="00CD01BC" w:rsidRDefault="00F774BB" w:rsidP="0078647A">
            <w:pPr>
              <w:jc w:val="both"/>
              <w:rPr>
                <w:color w:val="000000" w:themeColor="text1"/>
              </w:rPr>
            </w:pPr>
            <w:r w:rsidRPr="00CD01BC">
              <w:rPr>
                <w:color w:val="000000" w:themeColor="text1"/>
              </w:rPr>
              <w:t xml:space="preserve">Per metus </w:t>
            </w:r>
          </w:p>
        </w:tc>
        <w:tc>
          <w:tcPr>
            <w:tcW w:w="1985" w:type="dxa"/>
          </w:tcPr>
          <w:p w:rsidR="00F774BB" w:rsidRPr="00CD01BC" w:rsidRDefault="00F774BB" w:rsidP="0078647A">
            <w:pPr>
              <w:jc w:val="both"/>
              <w:rPr>
                <w:color w:val="000000" w:themeColor="text1"/>
                <w:lang w:val="lt-LT"/>
              </w:rPr>
            </w:pPr>
            <w:r w:rsidRPr="00CD01BC">
              <w:rPr>
                <w:color w:val="000000" w:themeColor="text1"/>
                <w:lang w:val="lt-LT"/>
              </w:rPr>
              <w:t>Grupių auklėtojos</w:t>
            </w:r>
          </w:p>
        </w:tc>
        <w:tc>
          <w:tcPr>
            <w:tcW w:w="1134" w:type="dxa"/>
          </w:tcPr>
          <w:p w:rsidR="00F774BB" w:rsidRPr="00CD01BC" w:rsidRDefault="00F774BB" w:rsidP="0078647A">
            <w:pPr>
              <w:jc w:val="both"/>
              <w:rPr>
                <w:color w:val="000000" w:themeColor="text1"/>
                <w:lang w:val="lt-LT"/>
              </w:rPr>
            </w:pPr>
            <w:r w:rsidRPr="00CD01BC">
              <w:rPr>
                <w:color w:val="000000" w:themeColor="text1"/>
                <w:lang w:val="lt-LT"/>
              </w:rPr>
              <w:t>KK lėšos</w:t>
            </w:r>
          </w:p>
        </w:tc>
      </w:tr>
      <w:tr w:rsidR="00F774BB" w:rsidRPr="0049769A" w:rsidTr="0078647A">
        <w:tc>
          <w:tcPr>
            <w:tcW w:w="1986" w:type="dxa"/>
            <w:vMerge/>
          </w:tcPr>
          <w:p w:rsidR="00F774BB" w:rsidRPr="00CD01BC" w:rsidRDefault="00F774BB" w:rsidP="0078647A">
            <w:pPr>
              <w:jc w:val="both"/>
              <w:rPr>
                <w:color w:val="000000" w:themeColor="text1"/>
                <w:lang w:val="lt-LT"/>
              </w:rPr>
            </w:pPr>
          </w:p>
        </w:tc>
        <w:tc>
          <w:tcPr>
            <w:tcW w:w="4110" w:type="dxa"/>
          </w:tcPr>
          <w:p w:rsidR="00F774BB" w:rsidRDefault="00F774BB" w:rsidP="0078647A">
            <w:pPr>
              <w:jc w:val="both"/>
              <w:rPr>
                <w:color w:val="000000" w:themeColor="text1"/>
                <w:lang w:val="pl-PL"/>
              </w:rPr>
            </w:pPr>
            <w:r w:rsidRPr="00CD01BC">
              <w:rPr>
                <w:color w:val="000000" w:themeColor="text1"/>
                <w:lang w:val="pl-PL"/>
              </w:rPr>
              <w:t>Tolerancijos  sava</w:t>
            </w:r>
            <w:r>
              <w:rPr>
                <w:color w:val="000000" w:themeColor="text1"/>
                <w:lang w:val="pl-PL"/>
              </w:rPr>
              <w:t>itė „Būkime geri vieni kitiems”</w:t>
            </w:r>
          </w:p>
          <w:p w:rsidR="00F774BB" w:rsidRPr="00CD01BC" w:rsidRDefault="00F774BB" w:rsidP="0078647A">
            <w:pPr>
              <w:jc w:val="both"/>
              <w:rPr>
                <w:color w:val="000000" w:themeColor="text1"/>
              </w:rPr>
            </w:pPr>
          </w:p>
        </w:tc>
        <w:tc>
          <w:tcPr>
            <w:tcW w:w="1134" w:type="dxa"/>
          </w:tcPr>
          <w:p w:rsidR="00F774BB" w:rsidRPr="00CD01BC" w:rsidRDefault="00F774BB" w:rsidP="0078647A">
            <w:pPr>
              <w:jc w:val="both"/>
              <w:rPr>
                <w:color w:val="000000" w:themeColor="text1"/>
              </w:rPr>
            </w:pPr>
            <w:r w:rsidRPr="00CD01BC">
              <w:rPr>
                <w:color w:val="000000" w:themeColor="text1"/>
              </w:rPr>
              <w:t xml:space="preserve">Lapkritis </w:t>
            </w:r>
          </w:p>
        </w:tc>
        <w:tc>
          <w:tcPr>
            <w:tcW w:w="1985" w:type="dxa"/>
          </w:tcPr>
          <w:p w:rsidR="00F774BB" w:rsidRPr="00CD01BC" w:rsidRDefault="00F774BB" w:rsidP="0078647A">
            <w:pPr>
              <w:rPr>
                <w:color w:val="000000" w:themeColor="text1"/>
                <w:lang w:val="lt-LT"/>
              </w:rPr>
            </w:pPr>
            <w:r w:rsidRPr="00CD01BC">
              <w:rPr>
                <w:color w:val="000000" w:themeColor="text1"/>
                <w:lang w:val="lt-LT"/>
              </w:rPr>
              <w:t>Grupių auklėtojos</w:t>
            </w:r>
          </w:p>
          <w:p w:rsidR="00F774BB" w:rsidRPr="00CD01BC" w:rsidRDefault="00F774BB" w:rsidP="0078647A">
            <w:pPr>
              <w:jc w:val="both"/>
              <w:rPr>
                <w:color w:val="000000" w:themeColor="text1"/>
                <w:lang w:val="lt-LT"/>
              </w:rPr>
            </w:pPr>
          </w:p>
        </w:tc>
        <w:tc>
          <w:tcPr>
            <w:tcW w:w="1134" w:type="dxa"/>
          </w:tcPr>
          <w:p w:rsidR="00F774BB" w:rsidRPr="00CD01BC" w:rsidRDefault="00F774BB" w:rsidP="0078647A">
            <w:pPr>
              <w:jc w:val="both"/>
              <w:rPr>
                <w:color w:val="000000" w:themeColor="text1"/>
                <w:lang w:val="lt-LT"/>
              </w:rPr>
            </w:pPr>
          </w:p>
        </w:tc>
      </w:tr>
      <w:tr w:rsidR="00F774BB" w:rsidRPr="0049769A" w:rsidTr="0078647A">
        <w:tc>
          <w:tcPr>
            <w:tcW w:w="1986" w:type="dxa"/>
            <w:vMerge/>
          </w:tcPr>
          <w:p w:rsidR="00F774BB" w:rsidRPr="00CD01BC" w:rsidRDefault="00F774BB" w:rsidP="0078647A">
            <w:pPr>
              <w:jc w:val="both"/>
              <w:rPr>
                <w:color w:val="000000" w:themeColor="text1"/>
                <w:lang w:val="lt-LT"/>
              </w:rPr>
            </w:pPr>
          </w:p>
        </w:tc>
        <w:tc>
          <w:tcPr>
            <w:tcW w:w="4110" w:type="dxa"/>
          </w:tcPr>
          <w:p w:rsidR="00F774BB" w:rsidRPr="00CD01BC" w:rsidRDefault="00F774BB" w:rsidP="0078647A">
            <w:pPr>
              <w:jc w:val="both"/>
              <w:rPr>
                <w:color w:val="000000" w:themeColor="text1"/>
                <w:lang w:val="pl-PL"/>
              </w:rPr>
            </w:pPr>
            <w:r w:rsidRPr="00CD01BC">
              <w:rPr>
                <w:color w:val="000000" w:themeColor="text1"/>
              </w:rPr>
              <w:t>Pilietinė akcija: „Uždek žvakelę, ant nežinomo kapo“.</w:t>
            </w:r>
          </w:p>
        </w:tc>
        <w:tc>
          <w:tcPr>
            <w:tcW w:w="1134" w:type="dxa"/>
          </w:tcPr>
          <w:p w:rsidR="00F774BB" w:rsidRPr="00CD01BC" w:rsidRDefault="00F774BB" w:rsidP="0078647A">
            <w:pPr>
              <w:jc w:val="both"/>
              <w:rPr>
                <w:color w:val="000000" w:themeColor="text1"/>
              </w:rPr>
            </w:pPr>
            <w:r w:rsidRPr="00CD01BC">
              <w:rPr>
                <w:color w:val="000000" w:themeColor="text1"/>
              </w:rPr>
              <w:t>Lapkritis</w:t>
            </w:r>
          </w:p>
        </w:tc>
        <w:tc>
          <w:tcPr>
            <w:tcW w:w="1985" w:type="dxa"/>
          </w:tcPr>
          <w:p w:rsidR="00F774BB" w:rsidRPr="00CD01BC" w:rsidRDefault="00F774BB" w:rsidP="0078647A">
            <w:pPr>
              <w:rPr>
                <w:color w:val="000000" w:themeColor="text1"/>
                <w:lang w:val="lt-LT"/>
              </w:rPr>
            </w:pPr>
            <w:r w:rsidRPr="00CD01BC">
              <w:rPr>
                <w:color w:val="000000" w:themeColor="text1"/>
                <w:lang w:val="lt-LT"/>
              </w:rPr>
              <w:t>Grupių auklėtojos</w:t>
            </w:r>
          </w:p>
          <w:p w:rsidR="00F774BB" w:rsidRPr="00CD01BC" w:rsidRDefault="00F774BB" w:rsidP="0078647A">
            <w:pPr>
              <w:jc w:val="both"/>
              <w:rPr>
                <w:color w:val="000000" w:themeColor="text1"/>
                <w:lang w:val="lt-LT"/>
              </w:rPr>
            </w:pPr>
          </w:p>
        </w:tc>
        <w:tc>
          <w:tcPr>
            <w:tcW w:w="1134" w:type="dxa"/>
          </w:tcPr>
          <w:p w:rsidR="00F774BB" w:rsidRPr="00CD01BC" w:rsidRDefault="00F774BB" w:rsidP="0078647A">
            <w:pPr>
              <w:jc w:val="both"/>
              <w:rPr>
                <w:color w:val="000000" w:themeColor="text1"/>
                <w:lang w:val="lt-LT"/>
              </w:rPr>
            </w:pPr>
          </w:p>
        </w:tc>
      </w:tr>
      <w:tr w:rsidR="00F774BB" w:rsidRPr="0049769A" w:rsidTr="0078647A">
        <w:tc>
          <w:tcPr>
            <w:tcW w:w="1986" w:type="dxa"/>
            <w:vMerge/>
          </w:tcPr>
          <w:p w:rsidR="00F774BB" w:rsidRPr="00CD01BC" w:rsidRDefault="00F774BB" w:rsidP="0078647A">
            <w:pPr>
              <w:jc w:val="both"/>
              <w:rPr>
                <w:color w:val="000000" w:themeColor="text1"/>
                <w:lang w:val="lt-LT"/>
              </w:rPr>
            </w:pPr>
          </w:p>
        </w:tc>
        <w:tc>
          <w:tcPr>
            <w:tcW w:w="4110" w:type="dxa"/>
          </w:tcPr>
          <w:p w:rsidR="00F774BB" w:rsidRPr="00CD01BC" w:rsidRDefault="00F774BB" w:rsidP="0078647A">
            <w:pPr>
              <w:jc w:val="both"/>
              <w:rPr>
                <w:color w:val="000000" w:themeColor="text1"/>
                <w:lang w:val="en-US" w:eastAsia="zh-CN"/>
              </w:rPr>
            </w:pPr>
            <w:r w:rsidRPr="00CD01BC">
              <w:rPr>
                <w:color w:val="000000" w:themeColor="text1"/>
                <w:lang w:val="en-US"/>
              </w:rPr>
              <w:t>Renginys</w:t>
            </w:r>
            <w:r w:rsidRPr="00CD01BC">
              <w:rPr>
                <w:b/>
                <w:color w:val="000000" w:themeColor="text1"/>
                <w:lang w:val="en-US"/>
              </w:rPr>
              <w:t xml:space="preserve"> </w:t>
            </w:r>
            <w:r w:rsidRPr="00CD01BC">
              <w:rPr>
                <w:color w:val="000000" w:themeColor="text1"/>
                <w:lang w:val="lt-LT"/>
              </w:rPr>
              <w:t>„</w:t>
            </w:r>
            <w:r w:rsidRPr="00CD01BC">
              <w:rPr>
                <w:color w:val="000000" w:themeColor="text1"/>
                <w:lang w:val="en-US"/>
              </w:rPr>
              <w:t xml:space="preserve">Mažasis futboliukas”. </w:t>
            </w:r>
          </w:p>
        </w:tc>
        <w:tc>
          <w:tcPr>
            <w:tcW w:w="1134" w:type="dxa"/>
          </w:tcPr>
          <w:p w:rsidR="00F774BB" w:rsidRPr="00CD01BC" w:rsidRDefault="00F774BB" w:rsidP="0078647A">
            <w:pPr>
              <w:jc w:val="both"/>
              <w:rPr>
                <w:color w:val="000000" w:themeColor="text1"/>
                <w:lang w:val="en-AU" w:eastAsia="zh-CN"/>
              </w:rPr>
            </w:pPr>
            <w:r w:rsidRPr="00CD01BC">
              <w:rPr>
                <w:color w:val="000000" w:themeColor="text1"/>
              </w:rPr>
              <w:t xml:space="preserve">Gegužė </w:t>
            </w:r>
          </w:p>
        </w:tc>
        <w:tc>
          <w:tcPr>
            <w:tcW w:w="1985" w:type="dxa"/>
          </w:tcPr>
          <w:p w:rsidR="00F774BB" w:rsidRPr="00CD01BC" w:rsidRDefault="00F774BB" w:rsidP="0078647A">
            <w:pPr>
              <w:jc w:val="both"/>
              <w:rPr>
                <w:color w:val="000000" w:themeColor="text1"/>
                <w:lang w:val="lt-LT"/>
              </w:rPr>
            </w:pPr>
            <w:r w:rsidRPr="00CD01BC">
              <w:rPr>
                <w:color w:val="000000" w:themeColor="text1"/>
                <w:lang w:val="lt-LT"/>
              </w:rPr>
              <w:t>V. Jušinskaitė</w:t>
            </w:r>
          </w:p>
        </w:tc>
        <w:tc>
          <w:tcPr>
            <w:tcW w:w="1134" w:type="dxa"/>
          </w:tcPr>
          <w:p w:rsidR="00F774BB" w:rsidRPr="00CD01BC" w:rsidRDefault="00F774BB" w:rsidP="0078647A">
            <w:pPr>
              <w:jc w:val="both"/>
              <w:rPr>
                <w:color w:val="000000" w:themeColor="text1"/>
                <w:lang w:val="lt-LT"/>
              </w:rPr>
            </w:pPr>
          </w:p>
        </w:tc>
      </w:tr>
      <w:tr w:rsidR="00F774BB" w:rsidRPr="0049769A" w:rsidTr="0078647A">
        <w:tc>
          <w:tcPr>
            <w:tcW w:w="1986" w:type="dxa"/>
            <w:vMerge w:val="restart"/>
          </w:tcPr>
          <w:p w:rsidR="00F774BB" w:rsidRPr="00CD01BC" w:rsidRDefault="00F774BB" w:rsidP="0078647A">
            <w:pPr>
              <w:jc w:val="both"/>
              <w:rPr>
                <w:color w:val="000000" w:themeColor="text1"/>
                <w:lang w:val="lt-LT"/>
              </w:rPr>
            </w:pPr>
            <w:r w:rsidRPr="00CD01BC">
              <w:rPr>
                <w:color w:val="000000" w:themeColor="text1"/>
                <w:lang w:val="lt-LT"/>
              </w:rPr>
              <w:t>3.1.Tradicinių gimnazijos renginių organizavimas.</w:t>
            </w:r>
          </w:p>
        </w:tc>
        <w:tc>
          <w:tcPr>
            <w:tcW w:w="4110" w:type="dxa"/>
          </w:tcPr>
          <w:p w:rsidR="00F774BB" w:rsidRPr="00CD01BC" w:rsidRDefault="00F774BB" w:rsidP="0078647A">
            <w:pPr>
              <w:jc w:val="both"/>
              <w:rPr>
                <w:color w:val="000000" w:themeColor="text1"/>
              </w:rPr>
            </w:pPr>
            <w:r w:rsidRPr="00CD01BC">
              <w:rPr>
                <w:color w:val="000000" w:themeColor="text1"/>
              </w:rPr>
              <w:t>Pilietinė iniciatyva“Atmintis gyva, nes liudija”(Laisvės gynėjų dienai)</w:t>
            </w:r>
          </w:p>
          <w:p w:rsidR="00F774BB" w:rsidRPr="00CD01BC" w:rsidRDefault="00F774BB" w:rsidP="0078647A">
            <w:pPr>
              <w:jc w:val="both"/>
              <w:rPr>
                <w:color w:val="000000" w:themeColor="text1"/>
              </w:rPr>
            </w:pPr>
            <w:r w:rsidRPr="00CD01BC">
              <w:rPr>
                <w:color w:val="000000" w:themeColor="text1"/>
              </w:rPr>
              <w:t xml:space="preserve">Piešinėlių paroda „Laužo liepsnoje” </w:t>
            </w:r>
          </w:p>
        </w:tc>
        <w:tc>
          <w:tcPr>
            <w:tcW w:w="1134" w:type="dxa"/>
          </w:tcPr>
          <w:p w:rsidR="00F774BB" w:rsidRPr="00CD01BC" w:rsidRDefault="00F774BB" w:rsidP="0078647A">
            <w:pPr>
              <w:jc w:val="both"/>
              <w:rPr>
                <w:color w:val="000000" w:themeColor="text1"/>
              </w:rPr>
            </w:pPr>
            <w:r w:rsidRPr="00CD01BC">
              <w:rPr>
                <w:color w:val="000000" w:themeColor="text1"/>
              </w:rPr>
              <w:t>Sausis</w:t>
            </w:r>
          </w:p>
        </w:tc>
        <w:tc>
          <w:tcPr>
            <w:tcW w:w="1985" w:type="dxa"/>
          </w:tcPr>
          <w:p w:rsidR="00F774BB" w:rsidRPr="00CD01BC" w:rsidRDefault="00F774BB" w:rsidP="0078647A">
            <w:pPr>
              <w:rPr>
                <w:color w:val="000000" w:themeColor="text1"/>
                <w:lang w:val="lt-LT"/>
              </w:rPr>
            </w:pPr>
            <w:r w:rsidRPr="00CD01BC">
              <w:rPr>
                <w:color w:val="000000" w:themeColor="text1"/>
                <w:lang w:val="lt-LT"/>
              </w:rPr>
              <w:t>Grupių auklėtojos</w:t>
            </w:r>
          </w:p>
          <w:p w:rsidR="00F774BB" w:rsidRPr="00CD01BC" w:rsidRDefault="00F774BB" w:rsidP="0078647A">
            <w:pPr>
              <w:jc w:val="both"/>
              <w:rPr>
                <w:color w:val="000000" w:themeColor="text1"/>
                <w:lang w:val="lt-LT"/>
              </w:rPr>
            </w:pPr>
          </w:p>
        </w:tc>
        <w:tc>
          <w:tcPr>
            <w:tcW w:w="1134" w:type="dxa"/>
          </w:tcPr>
          <w:p w:rsidR="00F774BB" w:rsidRPr="00CD01BC" w:rsidRDefault="00F774BB" w:rsidP="0078647A">
            <w:pPr>
              <w:jc w:val="both"/>
              <w:rPr>
                <w:color w:val="000000" w:themeColor="text1"/>
                <w:lang w:val="lt-LT"/>
              </w:rPr>
            </w:pPr>
          </w:p>
        </w:tc>
      </w:tr>
      <w:tr w:rsidR="00F774BB" w:rsidRPr="0049769A" w:rsidTr="0078647A">
        <w:trPr>
          <w:trHeight w:val="225"/>
        </w:trPr>
        <w:tc>
          <w:tcPr>
            <w:tcW w:w="1986" w:type="dxa"/>
            <w:vMerge/>
          </w:tcPr>
          <w:p w:rsidR="00F774BB" w:rsidRPr="00CD01BC" w:rsidRDefault="00F774BB" w:rsidP="0078647A">
            <w:pPr>
              <w:spacing w:line="276" w:lineRule="auto"/>
              <w:jc w:val="both"/>
              <w:rPr>
                <w:color w:val="000000" w:themeColor="text1"/>
                <w:lang w:val="lt-LT"/>
              </w:rPr>
            </w:pPr>
          </w:p>
        </w:tc>
        <w:tc>
          <w:tcPr>
            <w:tcW w:w="4110" w:type="dxa"/>
          </w:tcPr>
          <w:p w:rsidR="00F774BB" w:rsidRPr="00CD01BC" w:rsidRDefault="00F774BB" w:rsidP="0078647A">
            <w:pPr>
              <w:jc w:val="both"/>
              <w:rPr>
                <w:color w:val="000000" w:themeColor="text1"/>
              </w:rPr>
            </w:pPr>
            <w:r w:rsidRPr="00CD01BC">
              <w:rPr>
                <w:color w:val="000000" w:themeColor="text1"/>
              </w:rPr>
              <w:t>Eilėraščių konkursas - Lietuvos Nepriklausomybės dienai paminėti.</w:t>
            </w:r>
          </w:p>
        </w:tc>
        <w:tc>
          <w:tcPr>
            <w:tcW w:w="1134" w:type="dxa"/>
          </w:tcPr>
          <w:p w:rsidR="00F774BB" w:rsidRPr="00CD01BC" w:rsidRDefault="00F774BB" w:rsidP="0078647A">
            <w:pPr>
              <w:jc w:val="both"/>
              <w:rPr>
                <w:color w:val="000000" w:themeColor="text1"/>
              </w:rPr>
            </w:pPr>
            <w:r w:rsidRPr="00CD01BC">
              <w:rPr>
                <w:color w:val="000000" w:themeColor="text1"/>
              </w:rPr>
              <w:t>Kovas</w:t>
            </w:r>
          </w:p>
          <w:p w:rsidR="00F774BB" w:rsidRPr="00CD01BC" w:rsidRDefault="00F774BB" w:rsidP="0078647A">
            <w:pPr>
              <w:jc w:val="both"/>
              <w:rPr>
                <w:color w:val="000000" w:themeColor="text1"/>
              </w:rPr>
            </w:pPr>
          </w:p>
        </w:tc>
        <w:tc>
          <w:tcPr>
            <w:tcW w:w="1985" w:type="dxa"/>
          </w:tcPr>
          <w:p w:rsidR="00F774BB" w:rsidRPr="00CD01BC" w:rsidRDefault="00F774BB" w:rsidP="0078647A">
            <w:pPr>
              <w:rPr>
                <w:color w:val="000000" w:themeColor="text1"/>
                <w:lang w:val="lt-LT"/>
              </w:rPr>
            </w:pPr>
            <w:r w:rsidRPr="00CD01BC">
              <w:rPr>
                <w:color w:val="000000" w:themeColor="text1"/>
                <w:lang w:val="lt-LT"/>
              </w:rPr>
              <w:t>Grupių auklėtojos</w:t>
            </w:r>
          </w:p>
          <w:p w:rsidR="00F774BB" w:rsidRPr="00CD01BC" w:rsidRDefault="00F774BB" w:rsidP="0078647A">
            <w:pPr>
              <w:jc w:val="both"/>
              <w:rPr>
                <w:color w:val="000000" w:themeColor="text1"/>
                <w:lang w:val="lt-LT"/>
              </w:rPr>
            </w:pPr>
          </w:p>
        </w:tc>
        <w:tc>
          <w:tcPr>
            <w:tcW w:w="1134" w:type="dxa"/>
          </w:tcPr>
          <w:p w:rsidR="00F774BB" w:rsidRPr="00CD01BC" w:rsidRDefault="00F774BB" w:rsidP="0078647A">
            <w:pPr>
              <w:jc w:val="both"/>
              <w:rPr>
                <w:color w:val="000000" w:themeColor="text1"/>
                <w:lang w:val="lt-LT"/>
              </w:rPr>
            </w:pPr>
          </w:p>
        </w:tc>
      </w:tr>
      <w:tr w:rsidR="00F774BB" w:rsidRPr="0049769A" w:rsidTr="0078647A">
        <w:trPr>
          <w:trHeight w:val="225"/>
        </w:trPr>
        <w:tc>
          <w:tcPr>
            <w:tcW w:w="1986" w:type="dxa"/>
            <w:vMerge/>
          </w:tcPr>
          <w:p w:rsidR="00F774BB" w:rsidRPr="00CD01BC" w:rsidRDefault="00F774BB" w:rsidP="0078647A">
            <w:pPr>
              <w:spacing w:line="276" w:lineRule="auto"/>
              <w:jc w:val="both"/>
              <w:rPr>
                <w:color w:val="000000" w:themeColor="text1"/>
                <w:lang w:val="lt-LT"/>
              </w:rPr>
            </w:pPr>
          </w:p>
        </w:tc>
        <w:tc>
          <w:tcPr>
            <w:tcW w:w="4110" w:type="dxa"/>
          </w:tcPr>
          <w:p w:rsidR="00F774BB" w:rsidRPr="00CD01BC" w:rsidRDefault="00F774BB" w:rsidP="0078647A">
            <w:pPr>
              <w:tabs>
                <w:tab w:val="left" w:pos="1275"/>
              </w:tabs>
              <w:rPr>
                <w:lang w:val="en-AU" w:eastAsia="zh-CN"/>
              </w:rPr>
            </w:pPr>
            <w:r w:rsidRPr="00CD01BC">
              <w:t xml:space="preserve">Šventinis rytmetys </w:t>
            </w:r>
            <w:r w:rsidRPr="00CD01BC">
              <w:rPr>
                <w:lang w:val="lt-LT"/>
              </w:rPr>
              <w:t>„</w:t>
            </w:r>
            <w:r w:rsidRPr="00CD01BC">
              <w:t>Mano pintinė pilna margučių”</w:t>
            </w:r>
          </w:p>
        </w:tc>
        <w:tc>
          <w:tcPr>
            <w:tcW w:w="1134" w:type="dxa"/>
          </w:tcPr>
          <w:p w:rsidR="00F774BB" w:rsidRPr="00CD01BC" w:rsidRDefault="00F774BB" w:rsidP="0078647A">
            <w:pPr>
              <w:jc w:val="center"/>
              <w:rPr>
                <w:lang w:val="en-AU" w:eastAsia="zh-CN"/>
              </w:rPr>
            </w:pPr>
            <w:r w:rsidRPr="00CD01BC">
              <w:t>Balandis</w:t>
            </w:r>
          </w:p>
        </w:tc>
        <w:tc>
          <w:tcPr>
            <w:tcW w:w="1985" w:type="dxa"/>
          </w:tcPr>
          <w:p w:rsidR="00F774BB" w:rsidRPr="00CD01BC" w:rsidRDefault="00F774BB" w:rsidP="0078647A">
            <w:pPr>
              <w:rPr>
                <w:lang w:val="en-AU" w:eastAsia="zh-CN"/>
              </w:rPr>
            </w:pPr>
            <w:r w:rsidRPr="00CD01BC">
              <w:t>A. Kubilienė</w:t>
            </w:r>
          </w:p>
          <w:p w:rsidR="00F774BB" w:rsidRPr="00CD01BC" w:rsidRDefault="00F774BB" w:rsidP="0078647A">
            <w:pPr>
              <w:rPr>
                <w:lang w:val="en-AU" w:eastAsia="zh-CN"/>
              </w:rPr>
            </w:pPr>
            <w:r w:rsidRPr="00CD01BC">
              <w:t>N. Kuraitienė</w:t>
            </w:r>
          </w:p>
        </w:tc>
        <w:tc>
          <w:tcPr>
            <w:tcW w:w="1134" w:type="dxa"/>
          </w:tcPr>
          <w:p w:rsidR="00F774BB" w:rsidRPr="00CD01BC" w:rsidRDefault="00F774BB" w:rsidP="0078647A">
            <w:pPr>
              <w:jc w:val="both"/>
              <w:rPr>
                <w:color w:val="000000" w:themeColor="text1"/>
                <w:lang w:val="lt-LT"/>
              </w:rPr>
            </w:pPr>
          </w:p>
        </w:tc>
      </w:tr>
      <w:tr w:rsidR="00F774BB" w:rsidRPr="0049769A" w:rsidTr="0078647A">
        <w:trPr>
          <w:trHeight w:val="225"/>
        </w:trPr>
        <w:tc>
          <w:tcPr>
            <w:tcW w:w="1986" w:type="dxa"/>
            <w:vMerge/>
          </w:tcPr>
          <w:p w:rsidR="00F774BB" w:rsidRPr="00CD01BC" w:rsidRDefault="00F774BB" w:rsidP="0078647A">
            <w:pPr>
              <w:spacing w:line="276" w:lineRule="auto"/>
              <w:jc w:val="both"/>
              <w:rPr>
                <w:color w:val="000000" w:themeColor="text1"/>
                <w:lang w:val="lt-LT"/>
              </w:rPr>
            </w:pPr>
          </w:p>
        </w:tc>
        <w:tc>
          <w:tcPr>
            <w:tcW w:w="4110" w:type="dxa"/>
          </w:tcPr>
          <w:p w:rsidR="00F774BB" w:rsidRPr="00CD01BC" w:rsidRDefault="00F774BB" w:rsidP="0078647A">
            <w:pPr>
              <w:rPr>
                <w:lang w:val="en-AU" w:eastAsia="zh-CN"/>
              </w:rPr>
            </w:pPr>
            <w:r w:rsidRPr="00CD01BC">
              <w:t xml:space="preserve">Renginys </w:t>
            </w:r>
            <w:r w:rsidRPr="00CD01BC">
              <w:rPr>
                <w:lang w:val="lt-LT"/>
              </w:rPr>
              <w:t>„</w:t>
            </w:r>
            <w:r w:rsidRPr="00CD01BC">
              <w:t>Tau, mano mamyte gražiausi žiedai….”</w:t>
            </w:r>
          </w:p>
          <w:p w:rsidR="00F774BB" w:rsidRPr="00CD01BC" w:rsidRDefault="00F774BB" w:rsidP="0078647A">
            <w:pPr>
              <w:rPr>
                <w:lang w:val="en-AU" w:eastAsia="zh-CN"/>
              </w:rPr>
            </w:pPr>
            <w:r w:rsidRPr="00CD01BC">
              <w:t xml:space="preserve">Piešinėlių paroda </w:t>
            </w:r>
            <w:r w:rsidRPr="00CD01BC">
              <w:rPr>
                <w:lang w:val="en-US"/>
              </w:rPr>
              <w:t xml:space="preserve"> motinos dienai.</w:t>
            </w:r>
          </w:p>
        </w:tc>
        <w:tc>
          <w:tcPr>
            <w:tcW w:w="1134" w:type="dxa"/>
          </w:tcPr>
          <w:p w:rsidR="00F774BB" w:rsidRPr="00CD01BC" w:rsidRDefault="00F774BB" w:rsidP="0078647A">
            <w:pPr>
              <w:jc w:val="center"/>
              <w:rPr>
                <w:lang w:val="en-AU" w:eastAsia="zh-CN"/>
              </w:rPr>
            </w:pPr>
            <w:r w:rsidRPr="00CD01BC">
              <w:t>Gegužė</w:t>
            </w:r>
          </w:p>
        </w:tc>
        <w:tc>
          <w:tcPr>
            <w:tcW w:w="1985" w:type="dxa"/>
          </w:tcPr>
          <w:p w:rsidR="00F774BB" w:rsidRPr="00CD01BC" w:rsidRDefault="00F774BB" w:rsidP="0078647A">
            <w:pPr>
              <w:rPr>
                <w:lang w:val="pt-BR" w:eastAsia="zh-CN"/>
              </w:rPr>
            </w:pPr>
            <w:r w:rsidRPr="00CD01BC">
              <w:rPr>
                <w:lang w:val="pt-BR"/>
              </w:rPr>
              <w:t>Meninio ugd. pedagogė</w:t>
            </w:r>
          </w:p>
          <w:p w:rsidR="00F774BB" w:rsidRPr="00CD01BC" w:rsidRDefault="00F774BB" w:rsidP="0078647A">
            <w:pPr>
              <w:rPr>
                <w:lang w:val="pt-BR" w:eastAsia="zh-CN"/>
              </w:rPr>
            </w:pPr>
            <w:r w:rsidRPr="00CD01BC">
              <w:rPr>
                <w:lang w:val="pt-BR"/>
              </w:rPr>
              <w:t xml:space="preserve">Grupių </w:t>
            </w:r>
            <w:r w:rsidRPr="00CD01BC">
              <w:t>auklėtojos</w:t>
            </w:r>
          </w:p>
        </w:tc>
        <w:tc>
          <w:tcPr>
            <w:tcW w:w="1134" w:type="dxa"/>
          </w:tcPr>
          <w:p w:rsidR="00F774BB" w:rsidRPr="00CD01BC" w:rsidRDefault="00F774BB" w:rsidP="0078647A">
            <w:pPr>
              <w:jc w:val="both"/>
              <w:rPr>
                <w:color w:val="000000" w:themeColor="text1"/>
                <w:lang w:val="lt-LT"/>
              </w:rPr>
            </w:pPr>
          </w:p>
        </w:tc>
      </w:tr>
      <w:tr w:rsidR="00F774BB" w:rsidRPr="0049769A" w:rsidTr="0078647A">
        <w:trPr>
          <w:trHeight w:val="225"/>
        </w:trPr>
        <w:tc>
          <w:tcPr>
            <w:tcW w:w="1986" w:type="dxa"/>
            <w:vMerge/>
          </w:tcPr>
          <w:p w:rsidR="00F774BB" w:rsidRPr="00CD01BC" w:rsidRDefault="00F774BB" w:rsidP="0078647A">
            <w:pPr>
              <w:spacing w:line="276" w:lineRule="auto"/>
              <w:jc w:val="both"/>
              <w:rPr>
                <w:color w:val="000000" w:themeColor="text1"/>
                <w:lang w:val="lt-LT"/>
              </w:rPr>
            </w:pPr>
          </w:p>
        </w:tc>
        <w:tc>
          <w:tcPr>
            <w:tcW w:w="4110" w:type="dxa"/>
          </w:tcPr>
          <w:p w:rsidR="00F774BB" w:rsidRPr="00CD01BC" w:rsidRDefault="00F774BB" w:rsidP="0078647A">
            <w:pPr>
              <w:jc w:val="both"/>
              <w:rPr>
                <w:color w:val="000000" w:themeColor="text1"/>
                <w:lang w:val="en-AU" w:eastAsia="zh-CN"/>
              </w:rPr>
            </w:pPr>
            <w:r w:rsidRPr="00CD01BC">
              <w:rPr>
                <w:color w:val="000000" w:themeColor="text1"/>
              </w:rPr>
              <w:t>Projektas. Mokykime pažinti ir saugoti medžius</w:t>
            </w:r>
          </w:p>
        </w:tc>
        <w:tc>
          <w:tcPr>
            <w:tcW w:w="1134" w:type="dxa"/>
          </w:tcPr>
          <w:p w:rsidR="00F774BB" w:rsidRPr="00CD01BC" w:rsidRDefault="00F774BB" w:rsidP="0078647A">
            <w:pPr>
              <w:jc w:val="both"/>
              <w:rPr>
                <w:color w:val="000000" w:themeColor="text1"/>
                <w:lang w:val="en-AU" w:eastAsia="zh-CN"/>
              </w:rPr>
            </w:pPr>
            <w:r w:rsidRPr="00CD01BC">
              <w:rPr>
                <w:color w:val="000000" w:themeColor="text1"/>
              </w:rPr>
              <w:t>Gegužė</w:t>
            </w:r>
          </w:p>
        </w:tc>
        <w:tc>
          <w:tcPr>
            <w:tcW w:w="1985" w:type="dxa"/>
          </w:tcPr>
          <w:p w:rsidR="00F774BB" w:rsidRPr="00CD01BC" w:rsidRDefault="00F774BB" w:rsidP="0078647A">
            <w:pPr>
              <w:jc w:val="both"/>
              <w:rPr>
                <w:color w:val="000000" w:themeColor="text1"/>
                <w:lang w:val="lt-LT"/>
              </w:rPr>
            </w:pPr>
            <w:r w:rsidRPr="00CD01BC">
              <w:rPr>
                <w:color w:val="000000" w:themeColor="text1"/>
                <w:lang w:val="lt-LT"/>
              </w:rPr>
              <w:t>D. Pikūnienė</w:t>
            </w:r>
          </w:p>
        </w:tc>
        <w:tc>
          <w:tcPr>
            <w:tcW w:w="1134" w:type="dxa"/>
          </w:tcPr>
          <w:p w:rsidR="00F774BB" w:rsidRPr="00CD01BC" w:rsidRDefault="00F774BB" w:rsidP="0078647A">
            <w:pPr>
              <w:jc w:val="both"/>
              <w:rPr>
                <w:color w:val="000000" w:themeColor="text1"/>
                <w:lang w:val="lt-LT"/>
              </w:rPr>
            </w:pPr>
          </w:p>
        </w:tc>
      </w:tr>
      <w:tr w:rsidR="00F774BB" w:rsidRPr="0049769A" w:rsidTr="0078647A">
        <w:trPr>
          <w:trHeight w:val="225"/>
        </w:trPr>
        <w:tc>
          <w:tcPr>
            <w:tcW w:w="1986" w:type="dxa"/>
            <w:vMerge/>
          </w:tcPr>
          <w:p w:rsidR="00F774BB" w:rsidRPr="00CD01BC" w:rsidRDefault="00F774BB" w:rsidP="0078647A">
            <w:pPr>
              <w:spacing w:line="276" w:lineRule="auto"/>
              <w:jc w:val="both"/>
              <w:rPr>
                <w:color w:val="000000" w:themeColor="text1"/>
                <w:lang w:val="lt-LT"/>
              </w:rPr>
            </w:pPr>
          </w:p>
        </w:tc>
        <w:tc>
          <w:tcPr>
            <w:tcW w:w="4110" w:type="dxa"/>
          </w:tcPr>
          <w:p w:rsidR="00F774BB" w:rsidRPr="00CD01BC" w:rsidRDefault="00F774BB" w:rsidP="0078647A">
            <w:pPr>
              <w:tabs>
                <w:tab w:val="left" w:pos="1275"/>
              </w:tabs>
              <w:jc w:val="both"/>
              <w:rPr>
                <w:color w:val="000000" w:themeColor="text1"/>
                <w:lang w:val="en-AU" w:eastAsia="zh-CN"/>
              </w:rPr>
            </w:pPr>
            <w:r w:rsidRPr="00CD01BC">
              <w:rPr>
                <w:color w:val="000000" w:themeColor="text1"/>
              </w:rPr>
              <w:t xml:space="preserve">Sveikatingumo savaitė </w:t>
            </w:r>
            <w:r w:rsidRPr="00CD01BC">
              <w:rPr>
                <w:color w:val="000000" w:themeColor="text1"/>
                <w:lang w:val="lt-LT"/>
              </w:rPr>
              <w:t>„</w:t>
            </w:r>
            <w:r w:rsidRPr="00CD01BC">
              <w:rPr>
                <w:color w:val="000000" w:themeColor="text1"/>
              </w:rPr>
              <w:t>Sveiki įpročiai”</w:t>
            </w:r>
          </w:p>
        </w:tc>
        <w:tc>
          <w:tcPr>
            <w:tcW w:w="1134" w:type="dxa"/>
          </w:tcPr>
          <w:p w:rsidR="00F774BB" w:rsidRPr="00CD01BC" w:rsidRDefault="00F774BB" w:rsidP="0078647A">
            <w:pPr>
              <w:jc w:val="both"/>
              <w:rPr>
                <w:color w:val="000000" w:themeColor="text1"/>
                <w:lang w:val="en-AU" w:eastAsia="zh-CN"/>
              </w:rPr>
            </w:pPr>
            <w:r w:rsidRPr="00CD01BC">
              <w:rPr>
                <w:color w:val="000000" w:themeColor="text1"/>
              </w:rPr>
              <w:t>Gegužė</w:t>
            </w:r>
          </w:p>
        </w:tc>
        <w:tc>
          <w:tcPr>
            <w:tcW w:w="1985" w:type="dxa"/>
          </w:tcPr>
          <w:p w:rsidR="00F774BB" w:rsidRPr="00CD01BC" w:rsidRDefault="00F774BB" w:rsidP="0078647A">
            <w:pPr>
              <w:jc w:val="both"/>
              <w:rPr>
                <w:color w:val="000000" w:themeColor="text1"/>
                <w:lang w:val="lt-LT"/>
              </w:rPr>
            </w:pPr>
            <w:r w:rsidRPr="00CD01BC">
              <w:rPr>
                <w:color w:val="000000" w:themeColor="text1"/>
              </w:rPr>
              <w:t>Grupių auklėtojos</w:t>
            </w:r>
          </w:p>
        </w:tc>
        <w:tc>
          <w:tcPr>
            <w:tcW w:w="1134" w:type="dxa"/>
          </w:tcPr>
          <w:p w:rsidR="00F774BB" w:rsidRPr="00CD01BC" w:rsidRDefault="00F774BB" w:rsidP="0078647A">
            <w:pPr>
              <w:jc w:val="both"/>
              <w:rPr>
                <w:color w:val="000000" w:themeColor="text1"/>
                <w:lang w:val="lt-LT"/>
              </w:rPr>
            </w:pPr>
          </w:p>
        </w:tc>
      </w:tr>
      <w:tr w:rsidR="00F774BB" w:rsidRPr="0049769A" w:rsidTr="0078647A">
        <w:trPr>
          <w:trHeight w:val="330"/>
        </w:trPr>
        <w:tc>
          <w:tcPr>
            <w:tcW w:w="1986" w:type="dxa"/>
            <w:vMerge/>
          </w:tcPr>
          <w:p w:rsidR="00F774BB" w:rsidRPr="00CD01BC" w:rsidRDefault="00F774BB" w:rsidP="0078647A">
            <w:pPr>
              <w:spacing w:line="276" w:lineRule="auto"/>
              <w:jc w:val="both"/>
              <w:rPr>
                <w:color w:val="000000" w:themeColor="text1"/>
                <w:lang w:val="lt-LT"/>
              </w:rPr>
            </w:pPr>
          </w:p>
        </w:tc>
        <w:tc>
          <w:tcPr>
            <w:tcW w:w="4110" w:type="dxa"/>
          </w:tcPr>
          <w:p w:rsidR="00F774BB" w:rsidRPr="00CD01BC" w:rsidRDefault="00F774BB" w:rsidP="0078647A">
            <w:pPr>
              <w:jc w:val="both"/>
              <w:rPr>
                <w:color w:val="000000" w:themeColor="text1"/>
                <w:lang w:val="lt-LT" w:eastAsia="zh-CN"/>
              </w:rPr>
            </w:pPr>
            <w:r w:rsidRPr="00CD01BC">
              <w:rPr>
                <w:color w:val="000000" w:themeColor="text1"/>
              </w:rPr>
              <w:t>Popietė “Aš tavęs nepamiršiu, darželi</w:t>
            </w:r>
            <w:r w:rsidRPr="00CD01BC">
              <w:rPr>
                <w:color w:val="000000" w:themeColor="text1"/>
                <w:lang w:val="en-US"/>
              </w:rPr>
              <w:t>!</w:t>
            </w:r>
            <w:r w:rsidRPr="00CD01BC">
              <w:rPr>
                <w:color w:val="000000" w:themeColor="text1"/>
              </w:rPr>
              <w:t>” Atsisveikinimas su dar</w:t>
            </w:r>
            <w:r w:rsidRPr="00CD01BC">
              <w:rPr>
                <w:color w:val="000000" w:themeColor="text1"/>
                <w:lang w:val="lt-LT"/>
              </w:rPr>
              <w:t>ž</w:t>
            </w:r>
            <w:r w:rsidRPr="00CD01BC">
              <w:rPr>
                <w:color w:val="000000" w:themeColor="text1"/>
              </w:rPr>
              <w:t>eliu.</w:t>
            </w:r>
          </w:p>
        </w:tc>
        <w:tc>
          <w:tcPr>
            <w:tcW w:w="1134" w:type="dxa"/>
          </w:tcPr>
          <w:p w:rsidR="00F774BB" w:rsidRPr="00CD01BC" w:rsidRDefault="00F774BB" w:rsidP="0078647A">
            <w:pPr>
              <w:jc w:val="both"/>
              <w:rPr>
                <w:color w:val="000000" w:themeColor="text1"/>
                <w:lang w:val="en-AU" w:eastAsia="zh-CN"/>
              </w:rPr>
            </w:pPr>
            <w:r w:rsidRPr="00CD01BC">
              <w:rPr>
                <w:color w:val="000000" w:themeColor="text1"/>
              </w:rPr>
              <w:t>Gegužė</w:t>
            </w:r>
          </w:p>
          <w:p w:rsidR="00F774BB" w:rsidRPr="00CD01BC" w:rsidRDefault="00F774BB" w:rsidP="0078647A">
            <w:pPr>
              <w:jc w:val="both"/>
              <w:rPr>
                <w:color w:val="000000" w:themeColor="text1"/>
                <w:lang w:val="en-AU" w:eastAsia="zh-CN"/>
              </w:rPr>
            </w:pPr>
          </w:p>
        </w:tc>
        <w:tc>
          <w:tcPr>
            <w:tcW w:w="1985" w:type="dxa"/>
          </w:tcPr>
          <w:p w:rsidR="00F774BB" w:rsidRPr="00CD01BC" w:rsidRDefault="00F774BB" w:rsidP="0078647A">
            <w:pPr>
              <w:jc w:val="both"/>
              <w:rPr>
                <w:color w:val="000000" w:themeColor="text1"/>
                <w:lang w:val="lt-LT"/>
              </w:rPr>
            </w:pPr>
            <w:r w:rsidRPr="00CD01BC">
              <w:rPr>
                <w:color w:val="000000" w:themeColor="text1"/>
                <w:lang w:val="lt-LT"/>
              </w:rPr>
              <w:t>V. Ūselienė</w:t>
            </w:r>
          </w:p>
        </w:tc>
        <w:tc>
          <w:tcPr>
            <w:tcW w:w="1134" w:type="dxa"/>
          </w:tcPr>
          <w:p w:rsidR="00F774BB" w:rsidRPr="00CD01BC" w:rsidRDefault="00F774BB" w:rsidP="0078647A">
            <w:pPr>
              <w:jc w:val="both"/>
              <w:rPr>
                <w:color w:val="000000" w:themeColor="text1"/>
                <w:lang w:val="lt-LT"/>
              </w:rPr>
            </w:pPr>
          </w:p>
        </w:tc>
      </w:tr>
      <w:tr w:rsidR="00F774BB" w:rsidRPr="0049769A" w:rsidTr="0078647A">
        <w:trPr>
          <w:trHeight w:val="330"/>
        </w:trPr>
        <w:tc>
          <w:tcPr>
            <w:tcW w:w="1986" w:type="dxa"/>
            <w:vMerge/>
          </w:tcPr>
          <w:p w:rsidR="00F774BB" w:rsidRPr="00CD01BC" w:rsidRDefault="00F774BB" w:rsidP="0078647A">
            <w:pPr>
              <w:spacing w:line="276" w:lineRule="auto"/>
              <w:jc w:val="both"/>
              <w:rPr>
                <w:color w:val="000000" w:themeColor="text1"/>
                <w:lang w:val="lt-LT"/>
              </w:rPr>
            </w:pPr>
          </w:p>
        </w:tc>
        <w:tc>
          <w:tcPr>
            <w:tcW w:w="4110" w:type="dxa"/>
          </w:tcPr>
          <w:p w:rsidR="00F774BB" w:rsidRPr="00CD01BC" w:rsidRDefault="00F774BB" w:rsidP="0078647A">
            <w:pPr>
              <w:jc w:val="both"/>
              <w:rPr>
                <w:color w:val="000000" w:themeColor="text1"/>
                <w:lang w:val="en-US" w:eastAsia="zh-CN"/>
              </w:rPr>
            </w:pPr>
            <w:r w:rsidRPr="00CD01BC">
              <w:rPr>
                <w:color w:val="000000" w:themeColor="text1"/>
                <w:lang w:val="en-US"/>
              </w:rPr>
              <w:t xml:space="preserve">Renginys </w:t>
            </w:r>
            <w:r w:rsidRPr="00CD01BC">
              <w:rPr>
                <w:color w:val="000000" w:themeColor="text1"/>
                <w:lang w:val="lt-LT"/>
              </w:rPr>
              <w:t>„</w:t>
            </w:r>
            <w:r w:rsidRPr="00CD01BC">
              <w:rPr>
                <w:color w:val="000000" w:themeColor="text1"/>
                <w:lang w:val="en-US"/>
              </w:rPr>
              <w:t>Dėdės derliaus pasakėlė”</w:t>
            </w:r>
          </w:p>
          <w:p w:rsidR="00F774BB" w:rsidRPr="00CD01BC" w:rsidRDefault="00F774BB" w:rsidP="0078647A">
            <w:pPr>
              <w:jc w:val="both"/>
              <w:rPr>
                <w:color w:val="000000" w:themeColor="text1"/>
                <w:lang w:val="en-AU" w:eastAsia="zh-CN"/>
              </w:rPr>
            </w:pPr>
            <w:r w:rsidRPr="00CD01BC">
              <w:rPr>
                <w:color w:val="000000" w:themeColor="text1"/>
              </w:rPr>
              <w:t>Rudeninio derliaus gėrybių paroda.</w:t>
            </w:r>
          </w:p>
        </w:tc>
        <w:tc>
          <w:tcPr>
            <w:tcW w:w="1134" w:type="dxa"/>
          </w:tcPr>
          <w:p w:rsidR="00F774BB" w:rsidRPr="00CD01BC" w:rsidRDefault="00F774BB" w:rsidP="0078647A">
            <w:pPr>
              <w:jc w:val="both"/>
              <w:rPr>
                <w:color w:val="000000" w:themeColor="text1"/>
                <w:lang w:val="en-AU" w:eastAsia="zh-CN"/>
              </w:rPr>
            </w:pPr>
            <w:r w:rsidRPr="00CD01BC">
              <w:rPr>
                <w:color w:val="000000" w:themeColor="text1"/>
              </w:rPr>
              <w:t>Spalis</w:t>
            </w:r>
          </w:p>
        </w:tc>
        <w:tc>
          <w:tcPr>
            <w:tcW w:w="1985" w:type="dxa"/>
          </w:tcPr>
          <w:p w:rsidR="00F774BB" w:rsidRPr="00CD01BC" w:rsidRDefault="00F774BB" w:rsidP="0078647A">
            <w:pPr>
              <w:jc w:val="both"/>
              <w:rPr>
                <w:color w:val="000000" w:themeColor="text1"/>
                <w:lang w:val="lt-LT"/>
              </w:rPr>
            </w:pPr>
            <w:r w:rsidRPr="00CD01BC">
              <w:rPr>
                <w:color w:val="000000" w:themeColor="text1"/>
              </w:rPr>
              <w:t>Grupių auklėtojos</w:t>
            </w:r>
          </w:p>
        </w:tc>
        <w:tc>
          <w:tcPr>
            <w:tcW w:w="1134" w:type="dxa"/>
          </w:tcPr>
          <w:p w:rsidR="00F774BB" w:rsidRPr="00CD01BC" w:rsidRDefault="00F774BB" w:rsidP="0078647A">
            <w:pPr>
              <w:jc w:val="both"/>
              <w:rPr>
                <w:color w:val="000000" w:themeColor="text1"/>
                <w:lang w:val="lt-LT"/>
              </w:rPr>
            </w:pPr>
          </w:p>
        </w:tc>
      </w:tr>
      <w:tr w:rsidR="00F774BB" w:rsidRPr="0049769A" w:rsidTr="0078647A">
        <w:tc>
          <w:tcPr>
            <w:tcW w:w="1986" w:type="dxa"/>
            <w:vMerge/>
          </w:tcPr>
          <w:p w:rsidR="00F774BB" w:rsidRPr="00CD01BC" w:rsidRDefault="00F774BB" w:rsidP="0078647A">
            <w:pPr>
              <w:spacing w:line="276" w:lineRule="auto"/>
              <w:jc w:val="both"/>
              <w:rPr>
                <w:color w:val="000000" w:themeColor="text1"/>
                <w:lang w:val="lt-LT"/>
              </w:rPr>
            </w:pPr>
          </w:p>
        </w:tc>
        <w:tc>
          <w:tcPr>
            <w:tcW w:w="4110" w:type="dxa"/>
          </w:tcPr>
          <w:p w:rsidR="00F774BB" w:rsidRPr="00CD01BC" w:rsidRDefault="00F774BB" w:rsidP="0078647A">
            <w:pPr>
              <w:jc w:val="both"/>
              <w:rPr>
                <w:color w:val="000000" w:themeColor="text1"/>
                <w:lang w:val="pl-PL" w:eastAsia="zh-CN"/>
              </w:rPr>
            </w:pPr>
            <w:r w:rsidRPr="00CD01BC">
              <w:rPr>
                <w:color w:val="000000" w:themeColor="text1"/>
                <w:lang w:val="pl-PL"/>
              </w:rPr>
              <w:t>Tolerancijos  savaitė „Būkime geri vieni kitiems”.</w:t>
            </w:r>
          </w:p>
        </w:tc>
        <w:tc>
          <w:tcPr>
            <w:tcW w:w="1134" w:type="dxa"/>
          </w:tcPr>
          <w:p w:rsidR="00F774BB" w:rsidRPr="00CD01BC" w:rsidRDefault="00F774BB" w:rsidP="0078647A">
            <w:pPr>
              <w:jc w:val="both"/>
              <w:rPr>
                <w:color w:val="000000" w:themeColor="text1"/>
                <w:lang w:val="en-AU" w:eastAsia="zh-CN"/>
              </w:rPr>
            </w:pPr>
            <w:r w:rsidRPr="00CD01BC">
              <w:rPr>
                <w:color w:val="000000" w:themeColor="text1"/>
              </w:rPr>
              <w:t>Lapkritis</w:t>
            </w:r>
          </w:p>
        </w:tc>
        <w:tc>
          <w:tcPr>
            <w:tcW w:w="1985" w:type="dxa"/>
          </w:tcPr>
          <w:p w:rsidR="00F774BB" w:rsidRPr="00CD01BC" w:rsidRDefault="00F774BB" w:rsidP="0078647A">
            <w:pPr>
              <w:jc w:val="both"/>
              <w:rPr>
                <w:color w:val="000000" w:themeColor="text1"/>
                <w:lang w:val="lt-LT"/>
              </w:rPr>
            </w:pPr>
            <w:r w:rsidRPr="00CD01BC">
              <w:rPr>
                <w:color w:val="000000" w:themeColor="text1"/>
                <w:lang w:val="lt-LT"/>
              </w:rPr>
              <w:t>Grupių auklėtojos</w:t>
            </w:r>
          </w:p>
        </w:tc>
        <w:tc>
          <w:tcPr>
            <w:tcW w:w="1134" w:type="dxa"/>
          </w:tcPr>
          <w:p w:rsidR="00F774BB" w:rsidRPr="00CD01BC" w:rsidRDefault="00F774BB" w:rsidP="0078647A">
            <w:pPr>
              <w:jc w:val="both"/>
              <w:rPr>
                <w:color w:val="000000" w:themeColor="text1"/>
                <w:lang w:val="lt-LT"/>
              </w:rPr>
            </w:pPr>
          </w:p>
        </w:tc>
      </w:tr>
      <w:tr w:rsidR="00F774BB" w:rsidRPr="0049769A" w:rsidTr="0078647A">
        <w:tc>
          <w:tcPr>
            <w:tcW w:w="1986" w:type="dxa"/>
            <w:vMerge/>
          </w:tcPr>
          <w:p w:rsidR="00F774BB" w:rsidRPr="00CD01BC" w:rsidRDefault="00F774BB" w:rsidP="0078647A">
            <w:pPr>
              <w:spacing w:line="276" w:lineRule="auto"/>
              <w:jc w:val="both"/>
              <w:rPr>
                <w:color w:val="000000" w:themeColor="text1"/>
                <w:lang w:val="lt-LT"/>
              </w:rPr>
            </w:pPr>
          </w:p>
        </w:tc>
        <w:tc>
          <w:tcPr>
            <w:tcW w:w="4110" w:type="dxa"/>
          </w:tcPr>
          <w:p w:rsidR="00F774BB" w:rsidRPr="00CD01BC" w:rsidRDefault="00F774BB" w:rsidP="0078647A">
            <w:pPr>
              <w:jc w:val="both"/>
              <w:rPr>
                <w:color w:val="000000" w:themeColor="text1"/>
                <w:lang w:val="lt-LT" w:eastAsia="zh-CN"/>
              </w:rPr>
            </w:pPr>
            <w:r w:rsidRPr="00CD01BC">
              <w:rPr>
                <w:color w:val="000000" w:themeColor="text1"/>
                <w:lang w:val="lt-LT"/>
              </w:rPr>
              <w:t xml:space="preserve">Rytmetys. </w:t>
            </w:r>
            <w:r w:rsidRPr="00CD01BC">
              <w:rPr>
                <w:color w:val="000000" w:themeColor="text1"/>
                <w:lang w:val="pl-PL"/>
              </w:rPr>
              <w:t>„Suk suk ratelį”</w:t>
            </w:r>
          </w:p>
        </w:tc>
        <w:tc>
          <w:tcPr>
            <w:tcW w:w="1134" w:type="dxa"/>
          </w:tcPr>
          <w:p w:rsidR="00F774BB" w:rsidRPr="00CD01BC" w:rsidRDefault="00F774BB" w:rsidP="0078647A">
            <w:pPr>
              <w:jc w:val="both"/>
              <w:rPr>
                <w:color w:val="000000" w:themeColor="text1"/>
                <w:lang w:val="en-AU" w:eastAsia="zh-CN"/>
              </w:rPr>
            </w:pPr>
            <w:r w:rsidRPr="00CD01BC">
              <w:rPr>
                <w:color w:val="000000" w:themeColor="text1"/>
              </w:rPr>
              <w:t>Lapkritis</w:t>
            </w:r>
          </w:p>
        </w:tc>
        <w:tc>
          <w:tcPr>
            <w:tcW w:w="1985" w:type="dxa"/>
          </w:tcPr>
          <w:p w:rsidR="00F774BB" w:rsidRPr="00CD01BC" w:rsidRDefault="00F774BB" w:rsidP="0078647A">
            <w:pPr>
              <w:jc w:val="both"/>
              <w:rPr>
                <w:color w:val="000000" w:themeColor="text1"/>
                <w:lang w:val="lt-LT"/>
              </w:rPr>
            </w:pPr>
            <w:r w:rsidRPr="00CD01BC">
              <w:rPr>
                <w:color w:val="000000" w:themeColor="text1"/>
                <w:lang w:val="lt-LT"/>
              </w:rPr>
              <w:t>Grupių auklėtojos</w:t>
            </w:r>
          </w:p>
        </w:tc>
        <w:tc>
          <w:tcPr>
            <w:tcW w:w="1134" w:type="dxa"/>
          </w:tcPr>
          <w:p w:rsidR="00F774BB" w:rsidRPr="00CD01BC" w:rsidRDefault="00F774BB" w:rsidP="0078647A">
            <w:pPr>
              <w:jc w:val="both"/>
              <w:rPr>
                <w:color w:val="000000" w:themeColor="text1"/>
                <w:lang w:val="lt-LT"/>
              </w:rPr>
            </w:pPr>
          </w:p>
        </w:tc>
      </w:tr>
      <w:tr w:rsidR="00F774BB" w:rsidRPr="0049769A" w:rsidTr="0078647A">
        <w:tc>
          <w:tcPr>
            <w:tcW w:w="1986" w:type="dxa"/>
            <w:vMerge w:val="restart"/>
          </w:tcPr>
          <w:p w:rsidR="00F774BB" w:rsidRPr="00CD01BC" w:rsidRDefault="00F774BB" w:rsidP="0078647A">
            <w:pPr>
              <w:jc w:val="both"/>
              <w:rPr>
                <w:color w:val="000000" w:themeColor="text1"/>
              </w:rPr>
            </w:pPr>
            <w:r w:rsidRPr="00CD01BC">
              <w:rPr>
                <w:color w:val="000000" w:themeColor="text1"/>
                <w:lang w:val="lt-LT"/>
              </w:rPr>
              <w:t xml:space="preserve">3.2. </w:t>
            </w:r>
            <w:r w:rsidRPr="00CD01BC">
              <w:rPr>
                <w:color w:val="000000" w:themeColor="text1"/>
              </w:rPr>
              <w:t>Gimnazijos įvaizdž</w:t>
            </w:r>
            <w:r>
              <w:rPr>
                <w:color w:val="000000" w:themeColor="text1"/>
              </w:rPr>
              <w:t>io ir viešųjų ryšių tobulinimas</w:t>
            </w:r>
          </w:p>
          <w:p w:rsidR="00F774BB" w:rsidRPr="00CD01BC" w:rsidRDefault="00F774BB" w:rsidP="0078647A">
            <w:pPr>
              <w:ind w:right="-108"/>
              <w:jc w:val="both"/>
              <w:rPr>
                <w:color w:val="000000" w:themeColor="text1"/>
                <w:lang w:val="lt-LT"/>
              </w:rPr>
            </w:pPr>
          </w:p>
        </w:tc>
        <w:tc>
          <w:tcPr>
            <w:tcW w:w="4110" w:type="dxa"/>
          </w:tcPr>
          <w:p w:rsidR="00F774BB" w:rsidRPr="00CD01BC" w:rsidRDefault="00F774BB" w:rsidP="0078647A">
            <w:pPr>
              <w:pStyle w:val="Default"/>
              <w:jc w:val="both"/>
              <w:rPr>
                <w:color w:val="000000" w:themeColor="text1"/>
              </w:rPr>
            </w:pPr>
            <w:r w:rsidRPr="00CD01BC">
              <w:rPr>
                <w:color w:val="000000" w:themeColor="text1"/>
              </w:rPr>
              <w:t>Bendruomenei pateikiama būtina</w:t>
            </w:r>
          </w:p>
          <w:p w:rsidR="00F774BB" w:rsidRPr="00CD01BC" w:rsidRDefault="00F774BB" w:rsidP="0078647A">
            <w:pPr>
              <w:pStyle w:val="Default"/>
              <w:jc w:val="both"/>
              <w:rPr>
                <w:color w:val="000000" w:themeColor="text1"/>
              </w:rPr>
            </w:pPr>
            <w:r w:rsidRPr="00CD01BC">
              <w:rPr>
                <w:color w:val="000000" w:themeColor="text1"/>
              </w:rPr>
              <w:t>informacija, naujienos apie įstaigos veiklą.</w:t>
            </w:r>
          </w:p>
          <w:p w:rsidR="00F774BB" w:rsidRPr="00CD01BC" w:rsidRDefault="00F774BB" w:rsidP="0078647A">
            <w:pPr>
              <w:pStyle w:val="Default"/>
              <w:jc w:val="both"/>
              <w:rPr>
                <w:color w:val="000000" w:themeColor="text1"/>
              </w:rPr>
            </w:pPr>
            <w:r w:rsidRPr="00CD01BC">
              <w:rPr>
                <w:color w:val="000000" w:themeColor="text1"/>
              </w:rPr>
              <w:t>Suformuotas įvaizdis internetinėje erdvėje.</w:t>
            </w:r>
          </w:p>
        </w:tc>
        <w:tc>
          <w:tcPr>
            <w:tcW w:w="1134" w:type="dxa"/>
          </w:tcPr>
          <w:p w:rsidR="00F774BB" w:rsidRPr="00CD01BC" w:rsidRDefault="00F774BB" w:rsidP="0078647A">
            <w:pPr>
              <w:pStyle w:val="Default"/>
              <w:jc w:val="both"/>
              <w:rPr>
                <w:color w:val="000000" w:themeColor="text1"/>
              </w:rPr>
            </w:pPr>
            <w:r w:rsidRPr="00CD01BC">
              <w:rPr>
                <w:color w:val="000000" w:themeColor="text1"/>
              </w:rPr>
              <w:t>Per metus</w:t>
            </w:r>
          </w:p>
        </w:tc>
        <w:tc>
          <w:tcPr>
            <w:tcW w:w="1985" w:type="dxa"/>
          </w:tcPr>
          <w:p w:rsidR="00F774BB" w:rsidRPr="00CD01BC" w:rsidRDefault="00F774BB" w:rsidP="0078647A">
            <w:pPr>
              <w:jc w:val="both"/>
              <w:rPr>
                <w:color w:val="000000" w:themeColor="text1"/>
                <w:lang w:val="lt-LT"/>
              </w:rPr>
            </w:pPr>
            <w:r w:rsidRPr="00CD01BC">
              <w:rPr>
                <w:color w:val="000000" w:themeColor="text1"/>
                <w:lang w:val="lt-LT"/>
              </w:rPr>
              <w:t>D. Grėbliūnienė</w:t>
            </w:r>
          </w:p>
        </w:tc>
        <w:tc>
          <w:tcPr>
            <w:tcW w:w="1134" w:type="dxa"/>
          </w:tcPr>
          <w:p w:rsidR="00F774BB" w:rsidRPr="00CD01BC" w:rsidRDefault="00F774BB" w:rsidP="0078647A">
            <w:pPr>
              <w:jc w:val="both"/>
              <w:rPr>
                <w:color w:val="000000" w:themeColor="text1"/>
                <w:lang w:val="lt-LT"/>
              </w:rPr>
            </w:pPr>
          </w:p>
        </w:tc>
      </w:tr>
      <w:tr w:rsidR="00F774BB" w:rsidRPr="0049769A" w:rsidTr="0078647A">
        <w:tc>
          <w:tcPr>
            <w:tcW w:w="1986" w:type="dxa"/>
            <w:vMerge/>
          </w:tcPr>
          <w:p w:rsidR="00F774BB" w:rsidRPr="00CD01BC" w:rsidRDefault="00F774BB" w:rsidP="0078647A">
            <w:pPr>
              <w:jc w:val="both"/>
              <w:rPr>
                <w:color w:val="000000" w:themeColor="text1"/>
                <w:lang w:val="lt-LT"/>
              </w:rPr>
            </w:pPr>
          </w:p>
        </w:tc>
        <w:tc>
          <w:tcPr>
            <w:tcW w:w="4110" w:type="dxa"/>
          </w:tcPr>
          <w:p w:rsidR="00F774BB" w:rsidRPr="00CD01BC" w:rsidRDefault="00F774BB" w:rsidP="0078647A">
            <w:pPr>
              <w:pStyle w:val="Default"/>
              <w:jc w:val="both"/>
              <w:rPr>
                <w:color w:val="000000" w:themeColor="text1"/>
              </w:rPr>
            </w:pPr>
            <w:r w:rsidRPr="00CD01BC">
              <w:rPr>
                <w:color w:val="000000" w:themeColor="text1"/>
              </w:rPr>
              <w:t>Vesti atviras, integruotas veiklas.</w:t>
            </w:r>
          </w:p>
          <w:p w:rsidR="00F774BB" w:rsidRPr="00CD01BC" w:rsidRDefault="00F774BB" w:rsidP="0078647A">
            <w:pPr>
              <w:pStyle w:val="Default"/>
              <w:jc w:val="both"/>
              <w:rPr>
                <w:color w:val="000000" w:themeColor="text1"/>
              </w:rPr>
            </w:pPr>
            <w:r w:rsidRPr="00CD01BC">
              <w:rPr>
                <w:color w:val="000000" w:themeColor="text1"/>
              </w:rPr>
              <w:t>Koridoriuose sukurti edukacines</w:t>
            </w:r>
          </w:p>
          <w:p w:rsidR="00F774BB" w:rsidRPr="00CD01BC" w:rsidRDefault="00F774BB" w:rsidP="0078647A">
            <w:pPr>
              <w:pStyle w:val="Default"/>
              <w:jc w:val="both"/>
              <w:rPr>
                <w:color w:val="000000" w:themeColor="text1"/>
              </w:rPr>
            </w:pPr>
            <w:r w:rsidRPr="00CD01BC">
              <w:rPr>
                <w:color w:val="000000" w:themeColor="text1"/>
              </w:rPr>
              <w:t>zonas  pasirinktais motyvais.</w:t>
            </w:r>
          </w:p>
        </w:tc>
        <w:tc>
          <w:tcPr>
            <w:tcW w:w="1134" w:type="dxa"/>
          </w:tcPr>
          <w:p w:rsidR="00F774BB" w:rsidRPr="00CD01BC" w:rsidRDefault="00F774BB" w:rsidP="0078647A">
            <w:pPr>
              <w:pStyle w:val="Default"/>
              <w:jc w:val="both"/>
              <w:rPr>
                <w:color w:val="000000" w:themeColor="text1"/>
              </w:rPr>
            </w:pPr>
            <w:r w:rsidRPr="00CD01BC">
              <w:rPr>
                <w:color w:val="000000" w:themeColor="text1"/>
              </w:rPr>
              <w:t>Per metus</w:t>
            </w:r>
          </w:p>
        </w:tc>
        <w:tc>
          <w:tcPr>
            <w:tcW w:w="1985" w:type="dxa"/>
          </w:tcPr>
          <w:p w:rsidR="00F774BB" w:rsidRPr="00CD01BC" w:rsidRDefault="00F774BB" w:rsidP="0078647A">
            <w:pPr>
              <w:jc w:val="both"/>
              <w:rPr>
                <w:color w:val="000000" w:themeColor="text1"/>
                <w:lang w:val="lt-LT"/>
              </w:rPr>
            </w:pPr>
            <w:r w:rsidRPr="00CD01BC">
              <w:rPr>
                <w:color w:val="000000" w:themeColor="text1"/>
                <w:lang w:val="lt-LT"/>
              </w:rPr>
              <w:t>Grupių auklėtojos</w:t>
            </w:r>
          </w:p>
        </w:tc>
        <w:tc>
          <w:tcPr>
            <w:tcW w:w="1134" w:type="dxa"/>
          </w:tcPr>
          <w:p w:rsidR="00F774BB" w:rsidRPr="00CD01BC" w:rsidRDefault="00F774BB" w:rsidP="0078647A">
            <w:pPr>
              <w:jc w:val="both"/>
              <w:rPr>
                <w:color w:val="000000" w:themeColor="text1"/>
                <w:lang w:val="lt-LT"/>
              </w:rPr>
            </w:pPr>
          </w:p>
        </w:tc>
      </w:tr>
      <w:tr w:rsidR="00F774BB" w:rsidRPr="0049769A" w:rsidTr="0078647A">
        <w:trPr>
          <w:trHeight w:val="1006"/>
        </w:trPr>
        <w:tc>
          <w:tcPr>
            <w:tcW w:w="1986" w:type="dxa"/>
            <w:vMerge/>
          </w:tcPr>
          <w:p w:rsidR="00F774BB" w:rsidRPr="00CD01BC" w:rsidRDefault="00F774BB" w:rsidP="0078647A">
            <w:pPr>
              <w:jc w:val="both"/>
              <w:rPr>
                <w:color w:val="000000" w:themeColor="text1"/>
                <w:lang w:val="lt-LT"/>
              </w:rPr>
            </w:pPr>
          </w:p>
        </w:tc>
        <w:tc>
          <w:tcPr>
            <w:tcW w:w="4110" w:type="dxa"/>
          </w:tcPr>
          <w:p w:rsidR="00F774BB" w:rsidRPr="00CD01BC" w:rsidRDefault="00F774BB" w:rsidP="0078647A">
            <w:pPr>
              <w:pStyle w:val="Default"/>
              <w:jc w:val="both"/>
              <w:rPr>
                <w:color w:val="000000" w:themeColor="text1"/>
              </w:rPr>
            </w:pPr>
            <w:r w:rsidRPr="00CD01BC">
              <w:rPr>
                <w:color w:val="000000" w:themeColor="text1"/>
                <w:lang w:val="en-GB"/>
              </w:rPr>
              <w:t>Įrengti vaikų kūrybinių darbų eksponavimo stendus, žaliąjį kampelį, skaitymo centriuką.</w:t>
            </w:r>
          </w:p>
        </w:tc>
        <w:tc>
          <w:tcPr>
            <w:tcW w:w="1134" w:type="dxa"/>
          </w:tcPr>
          <w:p w:rsidR="00F774BB" w:rsidRPr="00CD01BC" w:rsidRDefault="00F774BB" w:rsidP="0078647A">
            <w:pPr>
              <w:pStyle w:val="Default"/>
              <w:jc w:val="both"/>
              <w:rPr>
                <w:color w:val="000000" w:themeColor="text1"/>
              </w:rPr>
            </w:pPr>
            <w:r w:rsidRPr="00CD01BC">
              <w:rPr>
                <w:color w:val="000000" w:themeColor="text1"/>
              </w:rPr>
              <w:t>Per metus</w:t>
            </w:r>
          </w:p>
        </w:tc>
        <w:tc>
          <w:tcPr>
            <w:tcW w:w="1985" w:type="dxa"/>
          </w:tcPr>
          <w:p w:rsidR="00F774BB" w:rsidRPr="00CD01BC" w:rsidRDefault="00F774BB" w:rsidP="0078647A">
            <w:pPr>
              <w:jc w:val="both"/>
              <w:rPr>
                <w:color w:val="000000" w:themeColor="text1"/>
                <w:lang w:val="lt-LT"/>
              </w:rPr>
            </w:pPr>
            <w:r w:rsidRPr="00CD01BC">
              <w:rPr>
                <w:color w:val="000000" w:themeColor="text1"/>
                <w:lang w:val="lt-LT"/>
              </w:rPr>
              <w:t>Grupių auklėtojos</w:t>
            </w:r>
          </w:p>
        </w:tc>
        <w:tc>
          <w:tcPr>
            <w:tcW w:w="1134" w:type="dxa"/>
          </w:tcPr>
          <w:p w:rsidR="00F774BB" w:rsidRPr="00CD01BC" w:rsidRDefault="00F774BB" w:rsidP="0078647A">
            <w:pPr>
              <w:jc w:val="both"/>
              <w:rPr>
                <w:color w:val="000000" w:themeColor="text1"/>
                <w:lang w:val="lt-LT"/>
              </w:rPr>
            </w:pPr>
          </w:p>
        </w:tc>
      </w:tr>
      <w:tr w:rsidR="00F774BB" w:rsidRPr="0049769A" w:rsidTr="0078647A">
        <w:trPr>
          <w:trHeight w:val="277"/>
        </w:trPr>
        <w:tc>
          <w:tcPr>
            <w:tcW w:w="1986" w:type="dxa"/>
            <w:vMerge/>
          </w:tcPr>
          <w:p w:rsidR="00F774BB" w:rsidRPr="00CD01BC" w:rsidRDefault="00F774BB" w:rsidP="0078647A">
            <w:pPr>
              <w:jc w:val="both"/>
              <w:rPr>
                <w:color w:val="000000" w:themeColor="text1"/>
                <w:lang w:val="lt-LT"/>
              </w:rPr>
            </w:pPr>
          </w:p>
        </w:tc>
        <w:tc>
          <w:tcPr>
            <w:tcW w:w="4110" w:type="dxa"/>
          </w:tcPr>
          <w:p w:rsidR="00F774BB" w:rsidRPr="00CD01BC" w:rsidRDefault="00F774BB" w:rsidP="0078647A">
            <w:pPr>
              <w:pStyle w:val="Default"/>
              <w:jc w:val="both"/>
              <w:rPr>
                <w:color w:val="000000" w:themeColor="text1"/>
              </w:rPr>
            </w:pPr>
            <w:r>
              <w:rPr>
                <w:color w:val="000000" w:themeColor="text1"/>
                <w:lang w:val="en-GB"/>
              </w:rPr>
              <w:t>N</w:t>
            </w:r>
            <w:r w:rsidRPr="00CD01BC">
              <w:rPr>
                <w:color w:val="000000" w:themeColor="text1"/>
                <w:lang w:val="en-GB"/>
              </w:rPr>
              <w:t>uolat naudoti šiuolaikinę elektroninę</w:t>
            </w:r>
            <w:r>
              <w:t xml:space="preserve"> </w:t>
            </w:r>
            <w:r w:rsidRPr="00984565">
              <w:rPr>
                <w:color w:val="000000" w:themeColor="text1"/>
                <w:lang w:val="en-GB"/>
              </w:rPr>
              <w:t>erdvę</w:t>
            </w:r>
            <w:r w:rsidRPr="00CD01BC">
              <w:rPr>
                <w:color w:val="000000" w:themeColor="text1"/>
                <w:lang w:val="en-GB"/>
              </w:rPr>
              <w:t xml:space="preserve"> komunikavim</w:t>
            </w:r>
            <w:r>
              <w:rPr>
                <w:color w:val="000000" w:themeColor="text1"/>
                <w:lang w:val="en-GB"/>
              </w:rPr>
              <w:t>ui</w:t>
            </w:r>
            <w:r w:rsidRPr="00CD01BC">
              <w:rPr>
                <w:color w:val="000000" w:themeColor="text1"/>
                <w:lang w:val="en-GB"/>
              </w:rPr>
              <w:t xml:space="preserve"> su tėvais</w:t>
            </w:r>
          </w:p>
        </w:tc>
        <w:tc>
          <w:tcPr>
            <w:tcW w:w="1134" w:type="dxa"/>
          </w:tcPr>
          <w:p w:rsidR="00F774BB" w:rsidRPr="00CD01BC" w:rsidRDefault="00F774BB" w:rsidP="0078647A">
            <w:pPr>
              <w:pStyle w:val="Default"/>
              <w:jc w:val="both"/>
              <w:rPr>
                <w:color w:val="000000" w:themeColor="text1"/>
              </w:rPr>
            </w:pPr>
            <w:r w:rsidRPr="00CD01BC">
              <w:rPr>
                <w:color w:val="000000" w:themeColor="text1"/>
              </w:rPr>
              <w:t>Per metus</w:t>
            </w:r>
          </w:p>
        </w:tc>
        <w:tc>
          <w:tcPr>
            <w:tcW w:w="1985" w:type="dxa"/>
          </w:tcPr>
          <w:p w:rsidR="00F774BB" w:rsidRPr="00CD01BC" w:rsidRDefault="00F774BB" w:rsidP="0078647A">
            <w:pPr>
              <w:jc w:val="both"/>
              <w:rPr>
                <w:color w:val="000000" w:themeColor="text1"/>
                <w:lang w:val="lt-LT"/>
              </w:rPr>
            </w:pPr>
            <w:r w:rsidRPr="00CD01BC">
              <w:rPr>
                <w:color w:val="000000" w:themeColor="text1"/>
                <w:lang w:val="lt-LT"/>
              </w:rPr>
              <w:t>Administracija</w:t>
            </w:r>
          </w:p>
        </w:tc>
        <w:tc>
          <w:tcPr>
            <w:tcW w:w="1134" w:type="dxa"/>
          </w:tcPr>
          <w:p w:rsidR="00F774BB" w:rsidRPr="00CD01BC" w:rsidRDefault="00F774BB" w:rsidP="0078647A">
            <w:pPr>
              <w:jc w:val="both"/>
              <w:rPr>
                <w:color w:val="000000" w:themeColor="text1"/>
                <w:lang w:val="lt-LT"/>
              </w:rPr>
            </w:pPr>
          </w:p>
        </w:tc>
      </w:tr>
    </w:tbl>
    <w:p w:rsidR="009255CE" w:rsidRDefault="009255CE" w:rsidP="00F6149B">
      <w:pPr>
        <w:spacing w:line="276" w:lineRule="auto"/>
        <w:rPr>
          <w:b/>
          <w:lang w:val="lt-LT"/>
        </w:rPr>
      </w:pPr>
    </w:p>
    <w:p w:rsidR="00F6149B" w:rsidRDefault="00F6149B" w:rsidP="0087700D">
      <w:pPr>
        <w:spacing w:line="276" w:lineRule="auto"/>
        <w:jc w:val="both"/>
        <w:rPr>
          <w:b/>
          <w:lang w:val="lt-LT"/>
        </w:rPr>
      </w:pPr>
      <w:r w:rsidRPr="001368CB">
        <w:rPr>
          <w:b/>
          <w:lang w:val="lt-LT"/>
        </w:rPr>
        <w:t>Laukiami rezultatai:</w:t>
      </w:r>
    </w:p>
    <w:p w:rsidR="00F27521" w:rsidRPr="00F27521" w:rsidRDefault="00B1353B" w:rsidP="0087700D">
      <w:pPr>
        <w:pStyle w:val="Sraopastraipa"/>
        <w:numPr>
          <w:ilvl w:val="0"/>
          <w:numId w:val="15"/>
        </w:numPr>
        <w:spacing w:line="276" w:lineRule="auto"/>
        <w:jc w:val="both"/>
        <w:rPr>
          <w:b/>
        </w:rPr>
      </w:pPr>
      <w:r>
        <w:t>Dauguma mokytojų savo pamokose išbandys ne mažiau kaip 2 naujus aktyvaus mokymo(si) metodus, atitinkančius mokinių poreikius ir pasirengimo lygį.</w:t>
      </w:r>
    </w:p>
    <w:p w:rsidR="00F27521" w:rsidRPr="00F27521" w:rsidRDefault="00F27521" w:rsidP="0087700D">
      <w:pPr>
        <w:pStyle w:val="Sraopastraipa"/>
        <w:numPr>
          <w:ilvl w:val="0"/>
          <w:numId w:val="15"/>
        </w:numPr>
        <w:spacing w:line="276" w:lineRule="auto"/>
        <w:jc w:val="both"/>
        <w:rPr>
          <w:b/>
        </w:rPr>
      </w:pPr>
      <w:r>
        <w:t>~</w:t>
      </w:r>
      <w:r w:rsidRPr="00D77171">
        <w:t>20</w:t>
      </w:r>
      <w:r w:rsidR="0087700D">
        <w:t xml:space="preserve"> proc.</w:t>
      </w:r>
      <w:r w:rsidRPr="00D77171">
        <w:t xml:space="preserve"> gabiųjų mokinių bus įtraukti į aktyvų moky</w:t>
      </w:r>
      <w:r>
        <w:t>mą(si): stipresnieji</w:t>
      </w:r>
      <w:r w:rsidRPr="00D77171">
        <w:t xml:space="preserve"> kaip mokytojo pagalbininkai, grupių ekspertai, moderatoriai, teikiantys pagalbą silpniau besimokantiems</w:t>
      </w:r>
      <w:r>
        <w:t>.</w:t>
      </w:r>
    </w:p>
    <w:p w:rsidR="00F27521" w:rsidRPr="00247F22" w:rsidRDefault="00F27521" w:rsidP="0087700D">
      <w:pPr>
        <w:pStyle w:val="Sraopastraipa"/>
        <w:numPr>
          <w:ilvl w:val="0"/>
          <w:numId w:val="15"/>
        </w:numPr>
        <w:spacing w:line="276" w:lineRule="auto"/>
        <w:jc w:val="both"/>
        <w:rPr>
          <w:b/>
        </w:rPr>
      </w:pPr>
      <w:r>
        <w:t>~</w:t>
      </w:r>
      <w:r w:rsidRPr="0067008C">
        <w:t>85</w:t>
      </w:r>
      <w:r w:rsidR="0087700D">
        <w:t xml:space="preserve"> proc.</w:t>
      </w:r>
      <w:r w:rsidRPr="0067008C">
        <w:t xml:space="preserve"> mokytojų aplankys per metus bent po dvi kolegų pamokas. Padidės mokytojų kompetencija</w:t>
      </w:r>
      <w:r w:rsidR="00B1353B">
        <w:t>,</w:t>
      </w:r>
      <w:r w:rsidR="0087700D">
        <w:t xml:space="preserve"> </w:t>
      </w:r>
      <w:r w:rsidRPr="0067008C">
        <w:t>k</w:t>
      </w:r>
      <w:r>
        <w:t>aip vesti šiuolaikinę pamoką</w:t>
      </w:r>
      <w:r w:rsidR="00247F22">
        <w:t>.</w:t>
      </w:r>
    </w:p>
    <w:p w:rsidR="00247F22" w:rsidRPr="00247F22" w:rsidRDefault="00247F22" w:rsidP="0087700D">
      <w:pPr>
        <w:pStyle w:val="Sraopastraipa"/>
        <w:numPr>
          <w:ilvl w:val="0"/>
          <w:numId w:val="15"/>
        </w:numPr>
        <w:spacing w:line="276" w:lineRule="auto"/>
        <w:jc w:val="both"/>
        <w:rPr>
          <w:b/>
        </w:rPr>
      </w:pPr>
      <w:r>
        <w:t>Mokytojai mokiniams</w:t>
      </w:r>
      <w:r w:rsidRPr="0067008C">
        <w:t xml:space="preserve"> skirs kūrybines, kritinį mąstymą ugdančias ar padedančias stiprinti savigarbą bei šalinti mokymo(si) spragas užduotis</w:t>
      </w:r>
      <w:r>
        <w:t>.</w:t>
      </w:r>
    </w:p>
    <w:p w:rsidR="00247F22" w:rsidRPr="00247F22" w:rsidRDefault="00247F22" w:rsidP="0087700D">
      <w:pPr>
        <w:pStyle w:val="Sraopastraipa"/>
        <w:numPr>
          <w:ilvl w:val="0"/>
          <w:numId w:val="15"/>
        </w:numPr>
        <w:spacing w:line="276" w:lineRule="auto"/>
        <w:jc w:val="both"/>
        <w:rPr>
          <w:b/>
        </w:rPr>
      </w:pPr>
      <w:r w:rsidRPr="0067008C">
        <w:t xml:space="preserve">Bent </w:t>
      </w:r>
      <w:r w:rsidRPr="00D77171">
        <w:t>20</w:t>
      </w:r>
      <w:r w:rsidR="0087700D">
        <w:t xml:space="preserve"> proc. </w:t>
      </w:r>
      <w:r w:rsidRPr="0067008C">
        <w:t xml:space="preserve">mokytojų rengs projektus </w:t>
      </w:r>
      <w:r>
        <w:t>gimnazijoje</w:t>
      </w:r>
      <w:r w:rsidRPr="0067008C">
        <w:t xml:space="preserve"> ir ieškos part</w:t>
      </w:r>
      <w:r>
        <w:t>nerių už jos</w:t>
      </w:r>
      <w:r w:rsidRPr="0067008C">
        <w:t xml:space="preserve"> ribų</w:t>
      </w:r>
      <w:r>
        <w:t>.</w:t>
      </w:r>
    </w:p>
    <w:p w:rsidR="00247F22" w:rsidRPr="000D2EFE" w:rsidRDefault="0087700D" w:rsidP="0087700D">
      <w:pPr>
        <w:pStyle w:val="Sraopastraipa"/>
        <w:numPr>
          <w:ilvl w:val="0"/>
          <w:numId w:val="15"/>
        </w:numPr>
        <w:spacing w:line="276" w:lineRule="auto"/>
        <w:jc w:val="both"/>
        <w:rPr>
          <w:b/>
        </w:rPr>
      </w:pPr>
      <w:r>
        <w:t>~</w:t>
      </w:r>
      <w:r w:rsidR="00247F22">
        <w:t>35</w:t>
      </w:r>
      <w:r>
        <w:t xml:space="preserve"> proc. </w:t>
      </w:r>
      <w:r w:rsidR="00247F22">
        <w:t xml:space="preserve">tėvų </w:t>
      </w:r>
      <w:r w:rsidR="00247F22" w:rsidRPr="0067008C">
        <w:t>dalyvaus projektų veikloje, stiprės tėvų, mokinių, mokytojų bendradarbiavimas.</w:t>
      </w:r>
    </w:p>
    <w:p w:rsidR="000D2EFE" w:rsidRPr="002A3422" w:rsidRDefault="000D2EFE" w:rsidP="0087700D">
      <w:pPr>
        <w:pStyle w:val="Sraopastraipa"/>
        <w:numPr>
          <w:ilvl w:val="0"/>
          <w:numId w:val="15"/>
        </w:numPr>
        <w:spacing w:line="276" w:lineRule="auto"/>
        <w:jc w:val="both"/>
        <w:rPr>
          <w:b/>
        </w:rPr>
      </w:pPr>
      <w:r>
        <w:t>Nacionalinio mokinių pasiekimų patikrinimo, PUPP, BE rezultatai  bus aptarti metodinėse grupėse ir susitarta dėl mokinių pasiekimų gerinimo ir savalaikės mokymosi pagalbos užtikrinimo.</w:t>
      </w:r>
    </w:p>
    <w:p w:rsidR="002A3422" w:rsidRPr="00247F22" w:rsidRDefault="002A3422" w:rsidP="0087700D">
      <w:pPr>
        <w:pStyle w:val="Sraopastraipa"/>
        <w:numPr>
          <w:ilvl w:val="0"/>
          <w:numId w:val="15"/>
        </w:numPr>
        <w:spacing w:line="276" w:lineRule="auto"/>
        <w:jc w:val="both"/>
        <w:rPr>
          <w:b/>
        </w:rPr>
      </w:pPr>
      <w:r>
        <w:t>Gabūs ir talentingi mokiniai aktyviai dalyvau</w:t>
      </w:r>
      <w:r w:rsidR="0087700D">
        <w:t>s</w:t>
      </w:r>
      <w:r>
        <w:t xml:space="preserve"> rajono ir šalies dalykinėse olimpiadose, konkursuose, varžybose.</w:t>
      </w:r>
    </w:p>
    <w:p w:rsidR="00247F22" w:rsidRDefault="00247F22" w:rsidP="0087700D">
      <w:pPr>
        <w:numPr>
          <w:ilvl w:val="0"/>
          <w:numId w:val="15"/>
        </w:numPr>
        <w:spacing w:line="276" w:lineRule="auto"/>
        <w:jc w:val="both"/>
        <w:rPr>
          <w:lang w:val="lt-LT"/>
        </w:rPr>
      </w:pPr>
      <w:r>
        <w:rPr>
          <w:lang w:val="lt-LT"/>
        </w:rPr>
        <w:t>Gerės gabiųjų mokinių ugdymo</w:t>
      </w:r>
      <w:r w:rsidRPr="001368CB">
        <w:rPr>
          <w:lang w:val="lt-LT"/>
        </w:rPr>
        <w:t>(si) poreikiai</w:t>
      </w:r>
      <w:r>
        <w:rPr>
          <w:lang w:val="lt-LT"/>
        </w:rPr>
        <w:t>.</w:t>
      </w:r>
    </w:p>
    <w:p w:rsidR="002A3422" w:rsidRPr="001368CB" w:rsidRDefault="002A3422" w:rsidP="0087700D">
      <w:pPr>
        <w:numPr>
          <w:ilvl w:val="0"/>
          <w:numId w:val="15"/>
        </w:numPr>
        <w:spacing w:line="276" w:lineRule="auto"/>
        <w:jc w:val="both"/>
        <w:rPr>
          <w:lang w:val="lt-LT"/>
        </w:rPr>
      </w:pPr>
      <w:r w:rsidRPr="002A3422">
        <w:rPr>
          <w:lang w:val="lt-LT"/>
        </w:rPr>
        <w:t>Dauguma naujų mokinių g</w:t>
      </w:r>
      <w:r>
        <w:rPr>
          <w:lang w:val="lt-LT"/>
        </w:rPr>
        <w:t>erai jaučiasi klasėje, gimnazijoje</w:t>
      </w:r>
      <w:r w:rsidRPr="002A3422">
        <w:rPr>
          <w:lang w:val="lt-LT"/>
        </w:rPr>
        <w:t>, pozityviai vertina adaptacijos sistemą.</w:t>
      </w:r>
    </w:p>
    <w:p w:rsidR="00247F22" w:rsidRPr="001368CB" w:rsidRDefault="00247F22" w:rsidP="0087700D">
      <w:pPr>
        <w:numPr>
          <w:ilvl w:val="0"/>
          <w:numId w:val="15"/>
        </w:numPr>
        <w:spacing w:line="276" w:lineRule="auto"/>
        <w:jc w:val="both"/>
        <w:rPr>
          <w:lang w:val="lt-LT"/>
        </w:rPr>
      </w:pPr>
      <w:r>
        <w:rPr>
          <w:lang w:val="lt-LT"/>
        </w:rPr>
        <w:t>Gimnazijoje bus tobulinama</w:t>
      </w:r>
      <w:r w:rsidRPr="001368CB">
        <w:rPr>
          <w:lang w:val="lt-LT"/>
        </w:rPr>
        <w:t xml:space="preserve"> gerai veikianti tėvų (globėjų) informavimo </w:t>
      </w:r>
      <w:r>
        <w:rPr>
          <w:lang w:val="lt-LT"/>
        </w:rPr>
        <w:t>apie mokinių elgesį, lankomumą ir mokymosi pažangą</w:t>
      </w:r>
      <w:r w:rsidRPr="001368CB">
        <w:rPr>
          <w:lang w:val="lt-LT"/>
        </w:rPr>
        <w:t xml:space="preserve"> sistema.</w:t>
      </w:r>
    </w:p>
    <w:p w:rsidR="00247F22" w:rsidRPr="001368CB" w:rsidRDefault="00247F22" w:rsidP="0087700D">
      <w:pPr>
        <w:numPr>
          <w:ilvl w:val="0"/>
          <w:numId w:val="15"/>
        </w:numPr>
        <w:spacing w:line="276" w:lineRule="auto"/>
        <w:jc w:val="both"/>
        <w:rPr>
          <w:lang w:val="lt-LT"/>
        </w:rPr>
      </w:pPr>
      <w:r>
        <w:rPr>
          <w:lang w:val="lt-LT"/>
        </w:rPr>
        <w:t>Nuosekliai bus vykdomas karjeros planavimas</w:t>
      </w:r>
      <w:r w:rsidRPr="001368CB">
        <w:rPr>
          <w:lang w:val="lt-LT"/>
        </w:rPr>
        <w:t>.</w:t>
      </w:r>
    </w:p>
    <w:p w:rsidR="00247F22" w:rsidRDefault="00247F22" w:rsidP="0087700D">
      <w:pPr>
        <w:pStyle w:val="Sraopastraipa"/>
        <w:numPr>
          <w:ilvl w:val="0"/>
          <w:numId w:val="15"/>
        </w:numPr>
        <w:spacing w:line="276" w:lineRule="auto"/>
        <w:jc w:val="both"/>
      </w:pPr>
      <w:r w:rsidRPr="000D2EFE">
        <w:t>Stiprės</w:t>
      </w:r>
      <w:r w:rsidR="000D2EFE">
        <w:t xml:space="preserve"> gimnazijos ryšiai su kitomis, vaikų ugdymu besirūpinančiomis, organizacijomis bei įstaigomis</w:t>
      </w:r>
      <w:r w:rsidR="00B1353B">
        <w:t>.</w:t>
      </w:r>
    </w:p>
    <w:p w:rsidR="00B1353B" w:rsidRDefault="00B1353B" w:rsidP="0087700D">
      <w:pPr>
        <w:pStyle w:val="Sraopastraipa"/>
        <w:numPr>
          <w:ilvl w:val="0"/>
          <w:numId w:val="15"/>
        </w:numPr>
        <w:spacing w:line="276" w:lineRule="auto"/>
        <w:jc w:val="both"/>
      </w:pPr>
      <w:r>
        <w:t>Veiklos kokybės įsivertinime dalyvau</w:t>
      </w:r>
      <w:r w:rsidR="0087700D">
        <w:t>s</w:t>
      </w:r>
      <w:r>
        <w:t xml:space="preserve"> visų bendruomenės narių grupės. Išvados ir siūlymai panaudojami nustatant gimnazijos veiklos tobulinimo prioritetus.</w:t>
      </w:r>
    </w:p>
    <w:p w:rsidR="007556D7" w:rsidRPr="007556D7" w:rsidRDefault="007556D7" w:rsidP="007556D7">
      <w:pPr>
        <w:spacing w:line="276" w:lineRule="auto"/>
        <w:jc w:val="both"/>
        <w:rPr>
          <w:lang w:val="lt-LT"/>
        </w:rPr>
      </w:pPr>
    </w:p>
    <w:p w:rsidR="00F6149B" w:rsidRDefault="00F6149B" w:rsidP="0087700D">
      <w:pPr>
        <w:pStyle w:val="Sraopastraipa"/>
        <w:numPr>
          <w:ilvl w:val="0"/>
          <w:numId w:val="19"/>
        </w:numPr>
        <w:spacing w:line="276" w:lineRule="auto"/>
        <w:jc w:val="center"/>
        <w:rPr>
          <w:b/>
        </w:rPr>
      </w:pPr>
      <w:r w:rsidRPr="0087700D">
        <w:rPr>
          <w:b/>
        </w:rPr>
        <w:lastRenderedPageBreak/>
        <w:t>BAIGIAMOSIOS NUOSTATOS</w:t>
      </w:r>
    </w:p>
    <w:p w:rsidR="00187F06" w:rsidRPr="0087700D" w:rsidRDefault="00187F06" w:rsidP="00187F06">
      <w:pPr>
        <w:pStyle w:val="Sraopastraipa"/>
        <w:spacing w:line="276" w:lineRule="auto"/>
        <w:ind w:left="1080"/>
        <w:rPr>
          <w:b/>
        </w:rPr>
      </w:pPr>
    </w:p>
    <w:p w:rsidR="00F6149B" w:rsidRDefault="00F6149B" w:rsidP="00F6149B">
      <w:pPr>
        <w:spacing w:line="276" w:lineRule="auto"/>
        <w:jc w:val="both"/>
        <w:rPr>
          <w:lang w:val="lt-LT"/>
        </w:rPr>
      </w:pPr>
      <w:r w:rsidRPr="001368CB">
        <w:rPr>
          <w:lang w:val="lt-LT"/>
        </w:rPr>
        <w:t xml:space="preserve"> </w:t>
      </w:r>
      <w:r w:rsidRPr="001368CB">
        <w:rPr>
          <w:lang w:val="lt-LT"/>
        </w:rPr>
        <w:tab/>
        <w:t xml:space="preserve">Plane numatytų uždavinių įgyvendinimui priemonės tikslinamos, detalizuojamos, papildomos sudarant kiekvieno mėnesio veiklos planus. </w:t>
      </w:r>
      <w:r w:rsidRPr="00D00F6A">
        <w:rPr>
          <w:lang w:val="lt-LT"/>
        </w:rPr>
        <w:t>Plano įgyvendinimo priežiūrą vykdo gimnazijos direktorius, direktoriaus pavaduotojai ugdymui.</w:t>
      </w:r>
    </w:p>
    <w:p w:rsidR="00F6149B" w:rsidRDefault="00F6149B" w:rsidP="00F6149B">
      <w:pPr>
        <w:spacing w:line="276" w:lineRule="auto"/>
        <w:jc w:val="both"/>
        <w:rPr>
          <w:lang w:val="lt-LT"/>
        </w:rPr>
      </w:pPr>
      <w:r w:rsidRPr="001368CB">
        <w:rPr>
          <w:lang w:val="lt-LT"/>
        </w:rPr>
        <w:t xml:space="preserve">Plano priedai: </w:t>
      </w:r>
    </w:p>
    <w:p w:rsidR="00F6149B" w:rsidRDefault="0087700D" w:rsidP="00F6149B">
      <w:pPr>
        <w:pStyle w:val="Sraopastraipa"/>
        <w:numPr>
          <w:ilvl w:val="0"/>
          <w:numId w:val="7"/>
        </w:numPr>
        <w:spacing w:line="276" w:lineRule="auto"/>
        <w:jc w:val="both"/>
      </w:pPr>
      <w:r>
        <w:t>G</w:t>
      </w:r>
      <w:r w:rsidR="00F6149B" w:rsidRPr="002C7257">
        <w:t>imnazijos tarybos</w:t>
      </w:r>
      <w:r w:rsidR="00F6149B">
        <w:t xml:space="preserve"> planas</w:t>
      </w:r>
      <w:r w:rsidR="00F6149B" w:rsidRPr="002C7257">
        <w:t xml:space="preserve">, </w:t>
      </w:r>
    </w:p>
    <w:p w:rsidR="00F6149B" w:rsidRDefault="0087700D" w:rsidP="00F6149B">
      <w:pPr>
        <w:pStyle w:val="Sraopastraipa"/>
        <w:numPr>
          <w:ilvl w:val="0"/>
          <w:numId w:val="7"/>
        </w:numPr>
        <w:spacing w:line="276" w:lineRule="auto"/>
        <w:jc w:val="both"/>
      </w:pPr>
      <w:r>
        <w:t>M</w:t>
      </w:r>
      <w:r w:rsidR="00F6149B" w:rsidRPr="002C7257">
        <w:t>etodinės tarybos</w:t>
      </w:r>
      <w:r w:rsidR="00F6149B">
        <w:t xml:space="preserve"> planas</w:t>
      </w:r>
      <w:r w:rsidR="00F6149B" w:rsidRPr="002C7257">
        <w:t xml:space="preserve">, </w:t>
      </w:r>
    </w:p>
    <w:p w:rsidR="00F6149B" w:rsidRDefault="0087700D" w:rsidP="00F6149B">
      <w:pPr>
        <w:pStyle w:val="Sraopastraipa"/>
        <w:numPr>
          <w:ilvl w:val="0"/>
          <w:numId w:val="7"/>
        </w:numPr>
        <w:spacing w:line="276" w:lineRule="auto"/>
        <w:jc w:val="both"/>
      </w:pPr>
      <w:r>
        <w:t>M</w:t>
      </w:r>
      <w:r w:rsidR="00F6149B" w:rsidRPr="002C7257">
        <w:t>etodinių grupių</w:t>
      </w:r>
      <w:r w:rsidR="00F6149B">
        <w:t xml:space="preserve"> planai</w:t>
      </w:r>
      <w:r w:rsidR="00F6149B" w:rsidRPr="002C7257">
        <w:t xml:space="preserve">, </w:t>
      </w:r>
    </w:p>
    <w:p w:rsidR="00F6149B" w:rsidRDefault="0087700D" w:rsidP="00F6149B">
      <w:pPr>
        <w:pStyle w:val="Sraopastraipa"/>
        <w:numPr>
          <w:ilvl w:val="0"/>
          <w:numId w:val="7"/>
        </w:numPr>
        <w:spacing w:line="276" w:lineRule="auto"/>
        <w:jc w:val="both"/>
      </w:pPr>
      <w:r>
        <w:t>V</w:t>
      </w:r>
      <w:r w:rsidR="00F6149B" w:rsidRPr="002C7257">
        <w:t>aiko</w:t>
      </w:r>
      <w:r>
        <w:t xml:space="preserve"> gerovės komisijos </w:t>
      </w:r>
      <w:r w:rsidR="00F6149B">
        <w:t>veiklos planas,</w:t>
      </w:r>
      <w:r w:rsidR="00F6149B" w:rsidRPr="002C7257">
        <w:t xml:space="preserve"> </w:t>
      </w:r>
    </w:p>
    <w:p w:rsidR="00F6149B" w:rsidRDefault="0087700D" w:rsidP="00F6149B">
      <w:pPr>
        <w:pStyle w:val="Sraopastraipa"/>
        <w:numPr>
          <w:ilvl w:val="0"/>
          <w:numId w:val="7"/>
        </w:numPr>
        <w:spacing w:line="276" w:lineRule="auto"/>
        <w:jc w:val="both"/>
      </w:pPr>
      <w:r>
        <w:t>K</w:t>
      </w:r>
      <w:r w:rsidR="00F6149B">
        <w:t>arjeros ugdymo planas,</w:t>
      </w:r>
    </w:p>
    <w:p w:rsidR="00F6149B" w:rsidRDefault="0087700D" w:rsidP="00F6149B">
      <w:pPr>
        <w:pStyle w:val="Sraopastraipa"/>
        <w:numPr>
          <w:ilvl w:val="0"/>
          <w:numId w:val="7"/>
        </w:numPr>
        <w:spacing w:line="276" w:lineRule="auto"/>
        <w:jc w:val="both"/>
      </w:pPr>
      <w:r>
        <w:t>M</w:t>
      </w:r>
      <w:r w:rsidR="00F6149B">
        <w:t>okinių tarybos planas,</w:t>
      </w:r>
    </w:p>
    <w:p w:rsidR="00F6149B" w:rsidRDefault="0087700D" w:rsidP="00F6149B">
      <w:pPr>
        <w:pStyle w:val="Sraopastraipa"/>
        <w:numPr>
          <w:ilvl w:val="0"/>
          <w:numId w:val="7"/>
        </w:numPr>
        <w:spacing w:line="276" w:lineRule="auto"/>
        <w:jc w:val="both"/>
      </w:pPr>
      <w:r>
        <w:t>G</w:t>
      </w:r>
      <w:r w:rsidR="00F6149B">
        <w:t>abių mokinių ugdymo planas,</w:t>
      </w:r>
    </w:p>
    <w:p w:rsidR="00F6149B" w:rsidRDefault="0087700D" w:rsidP="00F6149B">
      <w:pPr>
        <w:pStyle w:val="Sraopastraipa"/>
        <w:numPr>
          <w:ilvl w:val="0"/>
          <w:numId w:val="7"/>
        </w:numPr>
        <w:spacing w:line="276" w:lineRule="auto"/>
        <w:jc w:val="both"/>
      </w:pPr>
      <w:r>
        <w:t>N</w:t>
      </w:r>
      <w:r w:rsidR="00F6149B">
        <w:t>eformalaus ugdymo programa,</w:t>
      </w:r>
    </w:p>
    <w:p w:rsidR="00F6149B" w:rsidRDefault="0087700D" w:rsidP="00F6149B">
      <w:pPr>
        <w:pStyle w:val="Sraopastraipa"/>
        <w:numPr>
          <w:ilvl w:val="0"/>
          <w:numId w:val="7"/>
        </w:numPr>
        <w:spacing w:line="276" w:lineRule="auto"/>
        <w:jc w:val="both"/>
      </w:pPr>
      <w:r>
        <w:t>P</w:t>
      </w:r>
      <w:r w:rsidR="00F6149B">
        <w:t>revencinė programa,</w:t>
      </w:r>
    </w:p>
    <w:p w:rsidR="00F6149B" w:rsidRDefault="0087700D" w:rsidP="00F6149B">
      <w:pPr>
        <w:pStyle w:val="Sraopastraipa"/>
        <w:numPr>
          <w:ilvl w:val="0"/>
          <w:numId w:val="7"/>
        </w:numPr>
        <w:spacing w:line="276" w:lineRule="auto"/>
        <w:jc w:val="both"/>
      </w:pPr>
      <w:r>
        <w:t>S</w:t>
      </w:r>
      <w:r w:rsidR="00F6149B">
        <w:t>ocialinės pagalbos programa,</w:t>
      </w:r>
    </w:p>
    <w:p w:rsidR="00F6149B" w:rsidRDefault="0087700D" w:rsidP="00F6149B">
      <w:pPr>
        <w:pStyle w:val="Sraopastraipa"/>
        <w:numPr>
          <w:ilvl w:val="0"/>
          <w:numId w:val="7"/>
        </w:numPr>
        <w:spacing w:line="276" w:lineRule="auto"/>
        <w:jc w:val="both"/>
      </w:pPr>
      <w:r>
        <w:t>U</w:t>
      </w:r>
      <w:r w:rsidR="00F6149B">
        <w:t>gdomojo proceso stebėsenos planas.</w:t>
      </w:r>
    </w:p>
    <w:p w:rsidR="00F6149B" w:rsidRPr="001368CB" w:rsidRDefault="00F6149B" w:rsidP="00C16282">
      <w:pPr>
        <w:spacing w:line="276" w:lineRule="auto"/>
        <w:ind w:left="360"/>
        <w:jc w:val="center"/>
        <w:rPr>
          <w:lang w:val="lt-LT"/>
        </w:rPr>
      </w:pPr>
      <w:r w:rsidRPr="001368CB">
        <w:rPr>
          <w:lang w:val="lt-LT"/>
        </w:rPr>
        <w:t>______________________________</w:t>
      </w:r>
    </w:p>
    <w:p w:rsidR="00F6149B" w:rsidRPr="001368CB" w:rsidRDefault="00F6149B" w:rsidP="00F6149B">
      <w:pPr>
        <w:spacing w:line="276" w:lineRule="auto"/>
        <w:rPr>
          <w:b/>
          <w:lang w:val="lt-LT"/>
        </w:rPr>
      </w:pPr>
    </w:p>
    <w:p w:rsidR="00F6149B" w:rsidRDefault="00F6149B" w:rsidP="00F6149B"/>
    <w:p w:rsidR="005B2F85" w:rsidRDefault="005B2F85"/>
    <w:sectPr w:rsidR="005B2F85" w:rsidSect="0087700D">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3D6A" w:rsidRDefault="00693D6A" w:rsidP="009240CC">
      <w:r>
        <w:separator/>
      </w:r>
    </w:p>
  </w:endnote>
  <w:endnote w:type="continuationSeparator" w:id="0">
    <w:p w:rsidR="00693D6A" w:rsidRDefault="00693D6A" w:rsidP="009240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Palemonas">
    <w:altName w:val="Times New Roman"/>
    <w:panose1 w:val="00000000000000000000"/>
    <w:charset w:val="BA"/>
    <w:family w:val="roman"/>
    <w:notTrueType/>
    <w:pitch w:val="variable"/>
    <w:sig w:usb0="00000007" w:usb1="00000000" w:usb2="00000000" w:usb3="00000000" w:csb0="00000081" w:csb1="00000000"/>
  </w:font>
  <w:font w:name="TimesNewRomanPSMT">
    <w:altName w:val="Arial Unicode MS"/>
    <w:panose1 w:val="00000000000000000000"/>
    <w:charset w:val="80"/>
    <w:family w:val="auto"/>
    <w:notTrueType/>
    <w:pitch w:val="default"/>
    <w:sig w:usb0="00000007" w:usb1="08070000" w:usb2="00000010" w:usb3="00000000" w:csb0="00020081"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3D6A" w:rsidRDefault="00693D6A" w:rsidP="009240CC">
      <w:r>
        <w:separator/>
      </w:r>
    </w:p>
  </w:footnote>
  <w:footnote w:type="continuationSeparator" w:id="0">
    <w:p w:rsidR="00693D6A" w:rsidRDefault="00693D6A" w:rsidP="009240C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129CB"/>
    <w:multiLevelType w:val="hybridMultilevel"/>
    <w:tmpl w:val="7FE86F0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03B57217"/>
    <w:multiLevelType w:val="hybridMultilevel"/>
    <w:tmpl w:val="68865EF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105377D4"/>
    <w:multiLevelType w:val="multilevel"/>
    <w:tmpl w:val="B16CF52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1285070"/>
    <w:multiLevelType w:val="hybridMultilevel"/>
    <w:tmpl w:val="9CE6C6F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16DE0338"/>
    <w:multiLevelType w:val="hybridMultilevel"/>
    <w:tmpl w:val="5DF29ED6"/>
    <w:lvl w:ilvl="0" w:tplc="276A8E04">
      <w:start w:val="1"/>
      <w:numFmt w:val="bullet"/>
      <w:lvlText w:val="-"/>
      <w:lvlJc w:val="left"/>
      <w:pPr>
        <w:tabs>
          <w:tab w:val="num" w:pos="720"/>
        </w:tabs>
        <w:ind w:left="720" w:hanging="360"/>
      </w:pPr>
      <w:rPr>
        <w:rFonts w:ascii="Times New Roman" w:hAnsi="Times New Roman" w:cs="Times New Roman" w:hint="default"/>
      </w:rPr>
    </w:lvl>
    <w:lvl w:ilvl="1" w:tplc="BA0254C6">
      <w:start w:val="1"/>
      <w:numFmt w:val="bullet"/>
      <w:lvlText w:val="-"/>
      <w:lvlJc w:val="left"/>
      <w:pPr>
        <w:tabs>
          <w:tab w:val="num" w:pos="1440"/>
        </w:tabs>
        <w:ind w:left="1440" w:hanging="360"/>
      </w:pPr>
      <w:rPr>
        <w:rFonts w:ascii="Times New Roman" w:hAnsi="Times New Roman" w:cs="Times New Roman" w:hint="default"/>
      </w:rPr>
    </w:lvl>
    <w:lvl w:ilvl="2" w:tplc="C8FC0A60">
      <w:start w:val="1"/>
      <w:numFmt w:val="bullet"/>
      <w:lvlText w:val="-"/>
      <w:lvlJc w:val="left"/>
      <w:pPr>
        <w:tabs>
          <w:tab w:val="num" w:pos="2160"/>
        </w:tabs>
        <w:ind w:left="2160" w:hanging="360"/>
      </w:pPr>
      <w:rPr>
        <w:rFonts w:ascii="Times New Roman" w:hAnsi="Times New Roman" w:cs="Times New Roman" w:hint="default"/>
      </w:rPr>
    </w:lvl>
    <w:lvl w:ilvl="3" w:tplc="6EC8499A">
      <w:start w:val="1"/>
      <w:numFmt w:val="bullet"/>
      <w:lvlText w:val="-"/>
      <w:lvlJc w:val="left"/>
      <w:pPr>
        <w:tabs>
          <w:tab w:val="num" w:pos="2880"/>
        </w:tabs>
        <w:ind w:left="2880" w:hanging="360"/>
      </w:pPr>
      <w:rPr>
        <w:rFonts w:ascii="Times New Roman" w:hAnsi="Times New Roman" w:cs="Times New Roman" w:hint="default"/>
      </w:rPr>
    </w:lvl>
    <w:lvl w:ilvl="4" w:tplc="E8AC90B8">
      <w:start w:val="1"/>
      <w:numFmt w:val="bullet"/>
      <w:lvlText w:val="-"/>
      <w:lvlJc w:val="left"/>
      <w:pPr>
        <w:tabs>
          <w:tab w:val="num" w:pos="3600"/>
        </w:tabs>
        <w:ind w:left="3600" w:hanging="360"/>
      </w:pPr>
      <w:rPr>
        <w:rFonts w:ascii="Times New Roman" w:hAnsi="Times New Roman" w:cs="Times New Roman" w:hint="default"/>
      </w:rPr>
    </w:lvl>
    <w:lvl w:ilvl="5" w:tplc="6678697E">
      <w:start w:val="1"/>
      <w:numFmt w:val="bullet"/>
      <w:lvlText w:val="-"/>
      <w:lvlJc w:val="left"/>
      <w:pPr>
        <w:tabs>
          <w:tab w:val="num" w:pos="4320"/>
        </w:tabs>
        <w:ind w:left="4320" w:hanging="360"/>
      </w:pPr>
      <w:rPr>
        <w:rFonts w:ascii="Times New Roman" w:hAnsi="Times New Roman" w:cs="Times New Roman" w:hint="default"/>
      </w:rPr>
    </w:lvl>
    <w:lvl w:ilvl="6" w:tplc="6C848DC2">
      <w:start w:val="1"/>
      <w:numFmt w:val="bullet"/>
      <w:lvlText w:val="-"/>
      <w:lvlJc w:val="left"/>
      <w:pPr>
        <w:tabs>
          <w:tab w:val="num" w:pos="5040"/>
        </w:tabs>
        <w:ind w:left="5040" w:hanging="360"/>
      </w:pPr>
      <w:rPr>
        <w:rFonts w:ascii="Times New Roman" w:hAnsi="Times New Roman" w:cs="Times New Roman" w:hint="default"/>
      </w:rPr>
    </w:lvl>
    <w:lvl w:ilvl="7" w:tplc="E9F0380A">
      <w:start w:val="1"/>
      <w:numFmt w:val="bullet"/>
      <w:lvlText w:val="-"/>
      <w:lvlJc w:val="left"/>
      <w:pPr>
        <w:tabs>
          <w:tab w:val="num" w:pos="5760"/>
        </w:tabs>
        <w:ind w:left="5760" w:hanging="360"/>
      </w:pPr>
      <w:rPr>
        <w:rFonts w:ascii="Times New Roman" w:hAnsi="Times New Roman" w:cs="Times New Roman" w:hint="default"/>
      </w:rPr>
    </w:lvl>
    <w:lvl w:ilvl="8" w:tplc="58CCF4E6">
      <w:start w:val="1"/>
      <w:numFmt w:val="bullet"/>
      <w:lvlText w:val="-"/>
      <w:lvlJc w:val="left"/>
      <w:pPr>
        <w:tabs>
          <w:tab w:val="num" w:pos="6480"/>
        </w:tabs>
        <w:ind w:left="6480" w:hanging="360"/>
      </w:pPr>
      <w:rPr>
        <w:rFonts w:ascii="Times New Roman" w:hAnsi="Times New Roman" w:cs="Times New Roman" w:hint="default"/>
      </w:rPr>
    </w:lvl>
  </w:abstractNum>
  <w:abstractNum w:abstractNumId="5">
    <w:nsid w:val="1B0C5651"/>
    <w:multiLevelType w:val="multilevel"/>
    <w:tmpl w:val="82348960"/>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nsid w:val="25153DCD"/>
    <w:multiLevelType w:val="multilevel"/>
    <w:tmpl w:val="2EA4BAA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316E0FF7"/>
    <w:multiLevelType w:val="multilevel"/>
    <w:tmpl w:val="96082B24"/>
    <w:lvl w:ilvl="0">
      <w:start w:val="1"/>
      <w:numFmt w:val="decimal"/>
      <w:lvlText w:val="%1."/>
      <w:lvlJc w:val="left"/>
      <w:pPr>
        <w:ind w:left="644" w:hanging="360"/>
      </w:pPr>
      <w:rPr>
        <w:rFonts w:hint="default"/>
      </w:rPr>
    </w:lvl>
    <w:lvl w:ilvl="1">
      <w:start w:val="1"/>
      <w:numFmt w:val="decimal"/>
      <w:isLgl/>
      <w:lvlText w:val="%1.%2."/>
      <w:lvlJc w:val="left"/>
      <w:pPr>
        <w:ind w:left="1004" w:hanging="36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084" w:hanging="72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164" w:hanging="108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244" w:hanging="1440"/>
      </w:pPr>
      <w:rPr>
        <w:rFonts w:hint="default"/>
      </w:rPr>
    </w:lvl>
    <w:lvl w:ilvl="8">
      <w:start w:val="1"/>
      <w:numFmt w:val="decimal"/>
      <w:isLgl/>
      <w:lvlText w:val="%1.%2.%3.%4.%5.%6.%7.%8.%9."/>
      <w:lvlJc w:val="left"/>
      <w:pPr>
        <w:ind w:left="4964" w:hanging="1800"/>
      </w:pPr>
      <w:rPr>
        <w:rFonts w:hint="default"/>
      </w:rPr>
    </w:lvl>
  </w:abstractNum>
  <w:abstractNum w:abstractNumId="8">
    <w:nsid w:val="31A8289C"/>
    <w:multiLevelType w:val="hybridMultilevel"/>
    <w:tmpl w:val="82C404A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nsid w:val="33894E28"/>
    <w:multiLevelType w:val="hybridMultilevel"/>
    <w:tmpl w:val="C008709E"/>
    <w:lvl w:ilvl="0" w:tplc="6362083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nsid w:val="34E03C10"/>
    <w:multiLevelType w:val="hybridMultilevel"/>
    <w:tmpl w:val="FFC4962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nsid w:val="3F944368"/>
    <w:multiLevelType w:val="hybridMultilevel"/>
    <w:tmpl w:val="3B56E24E"/>
    <w:lvl w:ilvl="0" w:tplc="13CE0ADE">
      <w:start w:val="2017"/>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nsid w:val="4F0549DB"/>
    <w:multiLevelType w:val="hybridMultilevel"/>
    <w:tmpl w:val="5EF8D664"/>
    <w:lvl w:ilvl="0" w:tplc="D216525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nsid w:val="57691F30"/>
    <w:multiLevelType w:val="multilevel"/>
    <w:tmpl w:val="B56A423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5A8D27F7"/>
    <w:multiLevelType w:val="hybridMultilevel"/>
    <w:tmpl w:val="28B2782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nsid w:val="628251AF"/>
    <w:multiLevelType w:val="hybridMultilevel"/>
    <w:tmpl w:val="C5FA95B2"/>
    <w:lvl w:ilvl="0" w:tplc="3A2AEFEC">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nsid w:val="63076287"/>
    <w:multiLevelType w:val="hybridMultilevel"/>
    <w:tmpl w:val="B6D206FA"/>
    <w:lvl w:ilvl="0" w:tplc="5BA8B030">
      <w:start w:val="1"/>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7">
    <w:nsid w:val="67770419"/>
    <w:multiLevelType w:val="multilevel"/>
    <w:tmpl w:val="C0B8F7C4"/>
    <w:lvl w:ilvl="0">
      <w:start w:val="1"/>
      <w:numFmt w:val="decimal"/>
      <w:lvlText w:val="%1."/>
      <w:lvlJc w:val="left"/>
      <w:pPr>
        <w:ind w:left="1080" w:hanging="360"/>
      </w:pPr>
      <w:rPr>
        <w:rFonts w:hint="default"/>
      </w:rPr>
    </w:lvl>
    <w:lvl w:ilvl="1">
      <w:start w:val="3"/>
      <w:numFmt w:val="decimal"/>
      <w:isLgl/>
      <w:lvlText w:val="%1.%2."/>
      <w:lvlJc w:val="left"/>
      <w:pPr>
        <w:ind w:left="1080" w:hanging="360"/>
      </w:pPr>
      <w:rPr>
        <w:rFonts w:hint="default"/>
      </w:rPr>
    </w:lvl>
    <w:lvl w:ilvl="2">
      <w:start w:val="1"/>
      <w:numFmt w:val="decimalZero"/>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8">
    <w:nsid w:val="70DD107D"/>
    <w:multiLevelType w:val="hybridMultilevel"/>
    <w:tmpl w:val="3C2EFE3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nsid w:val="74313CCC"/>
    <w:multiLevelType w:val="multilevel"/>
    <w:tmpl w:val="ED04689C"/>
    <w:lvl w:ilvl="0">
      <w:start w:val="1"/>
      <w:numFmt w:val="decimal"/>
      <w:lvlText w:val="%1."/>
      <w:lvlJc w:val="left"/>
      <w:pPr>
        <w:tabs>
          <w:tab w:val="num" w:pos="720"/>
        </w:tabs>
        <w:ind w:left="720" w:hanging="360"/>
      </w:pPr>
    </w:lvl>
    <w:lvl w:ilvl="1">
      <w:start w:val="1"/>
      <w:numFmt w:val="decimal"/>
      <w:isLgl/>
      <w:lvlText w:val="%1.%2."/>
      <w:lvlJc w:val="left"/>
      <w:pPr>
        <w:tabs>
          <w:tab w:val="num" w:pos="1140"/>
        </w:tabs>
        <w:ind w:left="1140" w:hanging="42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20">
    <w:nsid w:val="7A5C7787"/>
    <w:multiLevelType w:val="hybridMultilevel"/>
    <w:tmpl w:val="6EF05C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nsid w:val="7D80757D"/>
    <w:multiLevelType w:val="hybridMultilevel"/>
    <w:tmpl w:val="F6F24C6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4"/>
  </w:num>
  <w:num w:numId="2">
    <w:abstractNumId w:val="13"/>
  </w:num>
  <w:num w:numId="3">
    <w:abstractNumId w:val="5"/>
  </w:num>
  <w:num w:numId="4">
    <w:abstractNumId w:val="19"/>
  </w:num>
  <w:num w:numId="5">
    <w:abstractNumId w:val="17"/>
  </w:num>
  <w:num w:numId="6">
    <w:abstractNumId w:val="6"/>
  </w:num>
  <w:num w:numId="7">
    <w:abstractNumId w:val="10"/>
  </w:num>
  <w:num w:numId="8">
    <w:abstractNumId w:val="4"/>
  </w:num>
  <w:num w:numId="9">
    <w:abstractNumId w:val="7"/>
  </w:num>
  <w:num w:numId="10">
    <w:abstractNumId w:val="18"/>
  </w:num>
  <w:num w:numId="11">
    <w:abstractNumId w:val="3"/>
  </w:num>
  <w:num w:numId="12">
    <w:abstractNumId w:val="21"/>
  </w:num>
  <w:num w:numId="13">
    <w:abstractNumId w:val="0"/>
  </w:num>
  <w:num w:numId="14">
    <w:abstractNumId w:val="8"/>
  </w:num>
  <w:num w:numId="15">
    <w:abstractNumId w:val="15"/>
  </w:num>
  <w:num w:numId="16">
    <w:abstractNumId w:val="16"/>
  </w:num>
  <w:num w:numId="17">
    <w:abstractNumId w:val="12"/>
  </w:num>
  <w:num w:numId="18">
    <w:abstractNumId w:val="11"/>
  </w:num>
  <w:num w:numId="19">
    <w:abstractNumId w:val="9"/>
  </w:num>
  <w:num w:numId="20">
    <w:abstractNumId w:val="20"/>
  </w:num>
  <w:num w:numId="21">
    <w:abstractNumId w:val="1"/>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149B"/>
    <w:rsid w:val="000100AB"/>
    <w:rsid w:val="00062D96"/>
    <w:rsid w:val="000C55DA"/>
    <w:rsid w:val="000D119D"/>
    <w:rsid w:val="000D2EFE"/>
    <w:rsid w:val="000D48A3"/>
    <w:rsid w:val="000E04C5"/>
    <w:rsid w:val="001249B1"/>
    <w:rsid w:val="001615F2"/>
    <w:rsid w:val="00187F06"/>
    <w:rsid w:val="0019005B"/>
    <w:rsid w:val="001B2F3A"/>
    <w:rsid w:val="001E5229"/>
    <w:rsid w:val="00203B5F"/>
    <w:rsid w:val="002473A4"/>
    <w:rsid w:val="00247F22"/>
    <w:rsid w:val="0025002D"/>
    <w:rsid w:val="0026767B"/>
    <w:rsid w:val="00297FB6"/>
    <w:rsid w:val="002A3422"/>
    <w:rsid w:val="002B03F0"/>
    <w:rsid w:val="002B784E"/>
    <w:rsid w:val="002D4A38"/>
    <w:rsid w:val="002E2780"/>
    <w:rsid w:val="002F42C7"/>
    <w:rsid w:val="002F6106"/>
    <w:rsid w:val="00305963"/>
    <w:rsid w:val="003253C9"/>
    <w:rsid w:val="00332B39"/>
    <w:rsid w:val="00334E28"/>
    <w:rsid w:val="00390124"/>
    <w:rsid w:val="00393920"/>
    <w:rsid w:val="003A2277"/>
    <w:rsid w:val="003A690A"/>
    <w:rsid w:val="004150DC"/>
    <w:rsid w:val="0042027C"/>
    <w:rsid w:val="00451F27"/>
    <w:rsid w:val="004606AF"/>
    <w:rsid w:val="0049163B"/>
    <w:rsid w:val="004C76B1"/>
    <w:rsid w:val="005003E8"/>
    <w:rsid w:val="00517604"/>
    <w:rsid w:val="00556BD4"/>
    <w:rsid w:val="005654FB"/>
    <w:rsid w:val="005914ED"/>
    <w:rsid w:val="005B2F85"/>
    <w:rsid w:val="005C4254"/>
    <w:rsid w:val="005D2EA0"/>
    <w:rsid w:val="00691485"/>
    <w:rsid w:val="00691EFB"/>
    <w:rsid w:val="0069221F"/>
    <w:rsid w:val="00693D6A"/>
    <w:rsid w:val="006943DE"/>
    <w:rsid w:val="006A54AF"/>
    <w:rsid w:val="006E2AE3"/>
    <w:rsid w:val="0070766B"/>
    <w:rsid w:val="00735CBB"/>
    <w:rsid w:val="007556D7"/>
    <w:rsid w:val="00771D96"/>
    <w:rsid w:val="007755A7"/>
    <w:rsid w:val="00794ED1"/>
    <w:rsid w:val="007A12B8"/>
    <w:rsid w:val="007D0F33"/>
    <w:rsid w:val="008153B5"/>
    <w:rsid w:val="00824E0A"/>
    <w:rsid w:val="00830D05"/>
    <w:rsid w:val="0084038A"/>
    <w:rsid w:val="0087700D"/>
    <w:rsid w:val="008A04BD"/>
    <w:rsid w:val="008A482F"/>
    <w:rsid w:val="008C6CAD"/>
    <w:rsid w:val="008D0609"/>
    <w:rsid w:val="009240CC"/>
    <w:rsid w:val="009255CE"/>
    <w:rsid w:val="0095088E"/>
    <w:rsid w:val="00954B38"/>
    <w:rsid w:val="0095656A"/>
    <w:rsid w:val="00975158"/>
    <w:rsid w:val="00992EB9"/>
    <w:rsid w:val="009B2750"/>
    <w:rsid w:val="009C2DA5"/>
    <w:rsid w:val="009F04F8"/>
    <w:rsid w:val="00A054AE"/>
    <w:rsid w:val="00A24231"/>
    <w:rsid w:val="00A37A6C"/>
    <w:rsid w:val="00A52C9E"/>
    <w:rsid w:val="00A53FC2"/>
    <w:rsid w:val="00A85760"/>
    <w:rsid w:val="00A86442"/>
    <w:rsid w:val="00AA5414"/>
    <w:rsid w:val="00AB5D62"/>
    <w:rsid w:val="00AD0C67"/>
    <w:rsid w:val="00B04F99"/>
    <w:rsid w:val="00B1353B"/>
    <w:rsid w:val="00B25BF4"/>
    <w:rsid w:val="00B5154A"/>
    <w:rsid w:val="00B6389C"/>
    <w:rsid w:val="00C16282"/>
    <w:rsid w:val="00C2325E"/>
    <w:rsid w:val="00C235E4"/>
    <w:rsid w:val="00C40A1B"/>
    <w:rsid w:val="00C5335E"/>
    <w:rsid w:val="00C64F10"/>
    <w:rsid w:val="00C837C8"/>
    <w:rsid w:val="00CA7150"/>
    <w:rsid w:val="00CA7709"/>
    <w:rsid w:val="00CB4196"/>
    <w:rsid w:val="00CB5149"/>
    <w:rsid w:val="00CD7D77"/>
    <w:rsid w:val="00CE3EDC"/>
    <w:rsid w:val="00CF781B"/>
    <w:rsid w:val="00D46298"/>
    <w:rsid w:val="00D633C0"/>
    <w:rsid w:val="00DB0314"/>
    <w:rsid w:val="00DD25FB"/>
    <w:rsid w:val="00DE097D"/>
    <w:rsid w:val="00DF78EC"/>
    <w:rsid w:val="00E13316"/>
    <w:rsid w:val="00E72A29"/>
    <w:rsid w:val="00E863DD"/>
    <w:rsid w:val="00EB2957"/>
    <w:rsid w:val="00EC27A7"/>
    <w:rsid w:val="00EC3B34"/>
    <w:rsid w:val="00EC68EA"/>
    <w:rsid w:val="00ED7672"/>
    <w:rsid w:val="00EF6DA3"/>
    <w:rsid w:val="00F27521"/>
    <w:rsid w:val="00F558E4"/>
    <w:rsid w:val="00F56F4C"/>
    <w:rsid w:val="00F6149B"/>
    <w:rsid w:val="00F65028"/>
    <w:rsid w:val="00F73253"/>
    <w:rsid w:val="00F74DC1"/>
    <w:rsid w:val="00F760AE"/>
    <w:rsid w:val="00F774BB"/>
    <w:rsid w:val="00FA250A"/>
    <w:rsid w:val="00FB28BF"/>
    <w:rsid w:val="00FC6DD8"/>
    <w:rsid w:val="00FF29D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6149B"/>
    <w:pPr>
      <w:spacing w:after="0" w:line="240" w:lineRule="auto"/>
    </w:pPr>
    <w:rPr>
      <w:rFonts w:ascii="Times New Roman" w:eastAsia="Times New Roman" w:hAnsi="Times New Roman" w:cs="Times New Roman"/>
      <w:sz w:val="24"/>
      <w:szCs w:val="24"/>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Grietas">
    <w:name w:val="Strong"/>
    <w:qFormat/>
    <w:rsid w:val="00F6149B"/>
    <w:rPr>
      <w:b/>
      <w:bCs/>
    </w:rPr>
  </w:style>
  <w:style w:type="paragraph" w:styleId="prastasistinklapis">
    <w:name w:val="Normal (Web)"/>
    <w:basedOn w:val="prastasis"/>
    <w:uiPriority w:val="99"/>
    <w:rsid w:val="00F6149B"/>
    <w:pPr>
      <w:spacing w:before="100" w:beforeAutospacing="1" w:after="100" w:afterAutospacing="1"/>
    </w:pPr>
    <w:rPr>
      <w:lang w:val="lt-LT" w:eastAsia="lt-LT"/>
    </w:rPr>
  </w:style>
  <w:style w:type="paragraph" w:styleId="Sraopastraipa">
    <w:name w:val="List Paragraph"/>
    <w:basedOn w:val="prastasis"/>
    <w:uiPriority w:val="34"/>
    <w:qFormat/>
    <w:rsid w:val="00F6149B"/>
    <w:pPr>
      <w:ind w:left="720"/>
      <w:contextualSpacing/>
    </w:pPr>
    <w:rPr>
      <w:lang w:val="lt-LT" w:eastAsia="lt-LT"/>
    </w:rPr>
  </w:style>
  <w:style w:type="character" w:styleId="Hipersaitas">
    <w:name w:val="Hyperlink"/>
    <w:basedOn w:val="Numatytasispastraiposriftas"/>
    <w:unhideWhenUsed/>
    <w:rsid w:val="00F6149B"/>
    <w:rPr>
      <w:color w:val="0000FF"/>
      <w:u w:val="single"/>
    </w:rPr>
  </w:style>
  <w:style w:type="table" w:styleId="Lentelstinklelis">
    <w:name w:val="Table Grid"/>
    <w:basedOn w:val="prastojilentel"/>
    <w:uiPriority w:val="59"/>
    <w:rsid w:val="00F614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6149B"/>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styleId="Pagrindinistekstas">
    <w:name w:val="Body Text"/>
    <w:basedOn w:val="prastasis"/>
    <w:link w:val="PagrindinistekstasDiagrama"/>
    <w:rsid w:val="00F6149B"/>
    <w:pPr>
      <w:jc w:val="both"/>
    </w:pPr>
    <w:rPr>
      <w:color w:val="000000"/>
      <w:szCs w:val="14"/>
      <w:lang w:val="lt-LT" w:eastAsia="lt-LT"/>
    </w:rPr>
  </w:style>
  <w:style w:type="character" w:customStyle="1" w:styleId="PagrindinistekstasDiagrama">
    <w:name w:val="Pagrindinis tekstas Diagrama"/>
    <w:basedOn w:val="Numatytasispastraiposriftas"/>
    <w:link w:val="Pagrindinistekstas"/>
    <w:rsid w:val="00F6149B"/>
    <w:rPr>
      <w:rFonts w:ascii="Times New Roman" w:eastAsia="Times New Roman" w:hAnsi="Times New Roman" w:cs="Times New Roman"/>
      <w:color w:val="000000"/>
      <w:sz w:val="24"/>
      <w:szCs w:val="14"/>
      <w:lang w:eastAsia="lt-LT"/>
    </w:rPr>
  </w:style>
  <w:style w:type="character" w:customStyle="1" w:styleId="apple-converted-space">
    <w:name w:val="apple-converted-space"/>
    <w:basedOn w:val="Numatytasispastraiposriftas"/>
    <w:rsid w:val="00EC68EA"/>
  </w:style>
  <w:style w:type="paragraph" w:styleId="Antrats">
    <w:name w:val="header"/>
    <w:basedOn w:val="prastasis"/>
    <w:link w:val="AntratsDiagrama"/>
    <w:uiPriority w:val="99"/>
    <w:unhideWhenUsed/>
    <w:rsid w:val="009240CC"/>
    <w:pPr>
      <w:tabs>
        <w:tab w:val="center" w:pos="4819"/>
        <w:tab w:val="right" w:pos="9638"/>
      </w:tabs>
    </w:pPr>
  </w:style>
  <w:style w:type="character" w:customStyle="1" w:styleId="AntratsDiagrama">
    <w:name w:val="Antraštės Diagrama"/>
    <w:basedOn w:val="Numatytasispastraiposriftas"/>
    <w:link w:val="Antrats"/>
    <w:uiPriority w:val="99"/>
    <w:rsid w:val="009240CC"/>
    <w:rPr>
      <w:rFonts w:ascii="Times New Roman" w:eastAsia="Times New Roman" w:hAnsi="Times New Roman" w:cs="Times New Roman"/>
      <w:sz w:val="24"/>
      <w:szCs w:val="24"/>
      <w:lang w:val="en-GB"/>
    </w:rPr>
  </w:style>
  <w:style w:type="paragraph" w:styleId="Porat">
    <w:name w:val="footer"/>
    <w:basedOn w:val="prastasis"/>
    <w:link w:val="PoratDiagrama"/>
    <w:uiPriority w:val="99"/>
    <w:unhideWhenUsed/>
    <w:rsid w:val="009240CC"/>
    <w:pPr>
      <w:tabs>
        <w:tab w:val="center" w:pos="4819"/>
        <w:tab w:val="right" w:pos="9638"/>
      </w:tabs>
    </w:pPr>
  </w:style>
  <w:style w:type="character" w:customStyle="1" w:styleId="PoratDiagrama">
    <w:name w:val="Poraštė Diagrama"/>
    <w:basedOn w:val="Numatytasispastraiposriftas"/>
    <w:link w:val="Porat"/>
    <w:uiPriority w:val="99"/>
    <w:rsid w:val="009240CC"/>
    <w:rPr>
      <w:rFonts w:ascii="Times New Roman" w:eastAsia="Times New Roman" w:hAnsi="Times New Roman" w:cs="Times New Roman"/>
      <w:sz w:val="24"/>
      <w:szCs w:val="24"/>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6149B"/>
    <w:pPr>
      <w:spacing w:after="0" w:line="240" w:lineRule="auto"/>
    </w:pPr>
    <w:rPr>
      <w:rFonts w:ascii="Times New Roman" w:eastAsia="Times New Roman" w:hAnsi="Times New Roman" w:cs="Times New Roman"/>
      <w:sz w:val="24"/>
      <w:szCs w:val="24"/>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Grietas">
    <w:name w:val="Strong"/>
    <w:qFormat/>
    <w:rsid w:val="00F6149B"/>
    <w:rPr>
      <w:b/>
      <w:bCs/>
    </w:rPr>
  </w:style>
  <w:style w:type="paragraph" w:styleId="prastasistinklapis">
    <w:name w:val="Normal (Web)"/>
    <w:basedOn w:val="prastasis"/>
    <w:uiPriority w:val="99"/>
    <w:rsid w:val="00F6149B"/>
    <w:pPr>
      <w:spacing w:before="100" w:beforeAutospacing="1" w:after="100" w:afterAutospacing="1"/>
    </w:pPr>
    <w:rPr>
      <w:lang w:val="lt-LT" w:eastAsia="lt-LT"/>
    </w:rPr>
  </w:style>
  <w:style w:type="paragraph" w:styleId="Sraopastraipa">
    <w:name w:val="List Paragraph"/>
    <w:basedOn w:val="prastasis"/>
    <w:uiPriority w:val="34"/>
    <w:qFormat/>
    <w:rsid w:val="00F6149B"/>
    <w:pPr>
      <w:ind w:left="720"/>
      <w:contextualSpacing/>
    </w:pPr>
    <w:rPr>
      <w:lang w:val="lt-LT" w:eastAsia="lt-LT"/>
    </w:rPr>
  </w:style>
  <w:style w:type="character" w:styleId="Hipersaitas">
    <w:name w:val="Hyperlink"/>
    <w:basedOn w:val="Numatytasispastraiposriftas"/>
    <w:unhideWhenUsed/>
    <w:rsid w:val="00F6149B"/>
    <w:rPr>
      <w:color w:val="0000FF"/>
      <w:u w:val="single"/>
    </w:rPr>
  </w:style>
  <w:style w:type="table" w:styleId="Lentelstinklelis">
    <w:name w:val="Table Grid"/>
    <w:basedOn w:val="prastojilentel"/>
    <w:uiPriority w:val="59"/>
    <w:rsid w:val="00F614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6149B"/>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styleId="Pagrindinistekstas">
    <w:name w:val="Body Text"/>
    <w:basedOn w:val="prastasis"/>
    <w:link w:val="PagrindinistekstasDiagrama"/>
    <w:rsid w:val="00F6149B"/>
    <w:pPr>
      <w:jc w:val="both"/>
    </w:pPr>
    <w:rPr>
      <w:color w:val="000000"/>
      <w:szCs w:val="14"/>
      <w:lang w:val="lt-LT" w:eastAsia="lt-LT"/>
    </w:rPr>
  </w:style>
  <w:style w:type="character" w:customStyle="1" w:styleId="PagrindinistekstasDiagrama">
    <w:name w:val="Pagrindinis tekstas Diagrama"/>
    <w:basedOn w:val="Numatytasispastraiposriftas"/>
    <w:link w:val="Pagrindinistekstas"/>
    <w:rsid w:val="00F6149B"/>
    <w:rPr>
      <w:rFonts w:ascii="Times New Roman" w:eastAsia="Times New Roman" w:hAnsi="Times New Roman" w:cs="Times New Roman"/>
      <w:color w:val="000000"/>
      <w:sz w:val="24"/>
      <w:szCs w:val="14"/>
      <w:lang w:eastAsia="lt-LT"/>
    </w:rPr>
  </w:style>
  <w:style w:type="character" w:customStyle="1" w:styleId="apple-converted-space">
    <w:name w:val="apple-converted-space"/>
    <w:basedOn w:val="Numatytasispastraiposriftas"/>
    <w:rsid w:val="00EC68EA"/>
  </w:style>
  <w:style w:type="paragraph" w:styleId="Antrats">
    <w:name w:val="header"/>
    <w:basedOn w:val="prastasis"/>
    <w:link w:val="AntratsDiagrama"/>
    <w:uiPriority w:val="99"/>
    <w:unhideWhenUsed/>
    <w:rsid w:val="009240CC"/>
    <w:pPr>
      <w:tabs>
        <w:tab w:val="center" w:pos="4819"/>
        <w:tab w:val="right" w:pos="9638"/>
      </w:tabs>
    </w:pPr>
  </w:style>
  <w:style w:type="character" w:customStyle="1" w:styleId="AntratsDiagrama">
    <w:name w:val="Antraštės Diagrama"/>
    <w:basedOn w:val="Numatytasispastraiposriftas"/>
    <w:link w:val="Antrats"/>
    <w:uiPriority w:val="99"/>
    <w:rsid w:val="009240CC"/>
    <w:rPr>
      <w:rFonts w:ascii="Times New Roman" w:eastAsia="Times New Roman" w:hAnsi="Times New Roman" w:cs="Times New Roman"/>
      <w:sz w:val="24"/>
      <w:szCs w:val="24"/>
      <w:lang w:val="en-GB"/>
    </w:rPr>
  </w:style>
  <w:style w:type="paragraph" w:styleId="Porat">
    <w:name w:val="footer"/>
    <w:basedOn w:val="prastasis"/>
    <w:link w:val="PoratDiagrama"/>
    <w:uiPriority w:val="99"/>
    <w:unhideWhenUsed/>
    <w:rsid w:val="009240CC"/>
    <w:pPr>
      <w:tabs>
        <w:tab w:val="center" w:pos="4819"/>
        <w:tab w:val="right" w:pos="9638"/>
      </w:tabs>
    </w:pPr>
  </w:style>
  <w:style w:type="character" w:customStyle="1" w:styleId="PoratDiagrama">
    <w:name w:val="Poraštė Diagrama"/>
    <w:basedOn w:val="Numatytasispastraiposriftas"/>
    <w:link w:val="Porat"/>
    <w:uiPriority w:val="99"/>
    <w:rsid w:val="009240CC"/>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E504B4-B99E-4301-A2D1-D20FB39458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27662</Words>
  <Characters>15768</Characters>
  <Application>Microsoft Office Word</Application>
  <DocSecurity>0</DocSecurity>
  <Lines>131</Lines>
  <Paragraphs>86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43344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Pavaduotoja_Vita</dc:creator>
  <cp:lastModifiedBy>User-PC</cp:lastModifiedBy>
  <cp:revision>2</cp:revision>
  <dcterms:created xsi:type="dcterms:W3CDTF">2018-02-27T15:37:00Z</dcterms:created>
  <dcterms:modified xsi:type="dcterms:W3CDTF">2018-02-27T15:37:00Z</dcterms:modified>
</cp:coreProperties>
</file>