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E0EEC" w14:textId="5DD32689" w:rsidR="00036409" w:rsidRPr="004B6F71" w:rsidRDefault="00036409" w:rsidP="00280636">
      <w:pPr>
        <w:spacing w:after="0" w:line="276" w:lineRule="auto"/>
        <w:jc w:val="both"/>
        <w:rPr>
          <w:rFonts w:ascii="Times New Roman" w:hAnsi="Times New Roman" w:cs="Times New Roman"/>
        </w:rPr>
      </w:pPr>
      <w:r w:rsidRPr="004B6F71">
        <w:rPr>
          <w:rFonts w:ascii="Times New Roman" w:hAnsi="Times New Roman" w:cs="Times New Roman"/>
          <w:b/>
          <w:bCs/>
        </w:rPr>
        <w:t xml:space="preserve">Alytaus r. Simno  </w:t>
      </w:r>
      <w:r w:rsidR="004B6F71" w:rsidRPr="004B6F71">
        <w:rPr>
          <w:rFonts w:ascii="Times New Roman" w:hAnsi="Times New Roman" w:cs="Times New Roman"/>
          <w:b/>
          <w:bCs/>
        </w:rPr>
        <w:t>gimnazija</w:t>
      </w:r>
      <w:r w:rsidRPr="004B6F71">
        <w:rPr>
          <w:rFonts w:ascii="Times New Roman" w:hAnsi="Times New Roman" w:cs="Times New Roman"/>
          <w:b/>
          <w:bCs/>
        </w:rPr>
        <w:t xml:space="preserve"> skelbia atranką socialinio pedagogo </w:t>
      </w:r>
      <w:r w:rsidR="004B6F71" w:rsidRPr="004B6F71">
        <w:rPr>
          <w:rFonts w:ascii="Times New Roman" w:hAnsi="Times New Roman" w:cs="Times New Roman"/>
          <w:b/>
          <w:bCs/>
        </w:rPr>
        <w:t xml:space="preserve">specialiojo ugdymo skyriuje </w:t>
      </w:r>
      <w:r w:rsidRPr="004B6F71">
        <w:rPr>
          <w:rFonts w:ascii="Times New Roman" w:hAnsi="Times New Roman" w:cs="Times New Roman"/>
          <w:b/>
          <w:bCs/>
        </w:rPr>
        <w:t>pareigoms užimti</w:t>
      </w:r>
    </w:p>
    <w:p w14:paraId="40FF4A0D" w14:textId="77777777" w:rsidR="00036409" w:rsidRPr="004B6F71" w:rsidRDefault="00036409" w:rsidP="00280636">
      <w:pPr>
        <w:spacing w:after="0" w:line="276" w:lineRule="auto"/>
        <w:jc w:val="both"/>
        <w:rPr>
          <w:rFonts w:ascii="Times New Roman" w:hAnsi="Times New Roman" w:cs="Times New Roman"/>
        </w:rPr>
      </w:pPr>
      <w:r w:rsidRPr="004B6F71">
        <w:rPr>
          <w:rFonts w:ascii="Times New Roman" w:hAnsi="Times New Roman" w:cs="Times New Roman"/>
          <w:b/>
          <w:bCs/>
        </w:rPr>
        <w:t>Pareigybės pavadinimas</w:t>
      </w:r>
      <w:r w:rsidRPr="004B6F71">
        <w:rPr>
          <w:rFonts w:ascii="Times New Roman" w:hAnsi="Times New Roman" w:cs="Times New Roman"/>
        </w:rPr>
        <w:t> – socialinis pedagogas.</w:t>
      </w:r>
    </w:p>
    <w:p w14:paraId="1CC8B828" w14:textId="69B95B92" w:rsidR="00036409" w:rsidRPr="004B6F71" w:rsidRDefault="00036409" w:rsidP="00280636">
      <w:pPr>
        <w:spacing w:after="0" w:line="276" w:lineRule="auto"/>
        <w:jc w:val="both"/>
        <w:rPr>
          <w:rFonts w:ascii="Times New Roman" w:hAnsi="Times New Roman" w:cs="Times New Roman"/>
        </w:rPr>
      </w:pPr>
      <w:r w:rsidRPr="004B6F71">
        <w:rPr>
          <w:rFonts w:ascii="Times New Roman" w:hAnsi="Times New Roman" w:cs="Times New Roman"/>
          <w:b/>
          <w:bCs/>
        </w:rPr>
        <w:t>Darbo krūvis</w:t>
      </w:r>
      <w:r w:rsidRPr="004B6F71">
        <w:rPr>
          <w:rFonts w:ascii="Times New Roman" w:hAnsi="Times New Roman" w:cs="Times New Roman"/>
        </w:rPr>
        <w:t xml:space="preserve"> – </w:t>
      </w:r>
      <w:r w:rsidR="00B64665">
        <w:rPr>
          <w:rFonts w:ascii="Times New Roman" w:hAnsi="Times New Roman" w:cs="Times New Roman"/>
        </w:rPr>
        <w:t>1 etatas.</w:t>
      </w:r>
      <w:r w:rsidRPr="004B6F71">
        <w:rPr>
          <w:rFonts w:ascii="Times New Roman" w:hAnsi="Times New Roman" w:cs="Times New Roman"/>
        </w:rPr>
        <w:t xml:space="preserve"> </w:t>
      </w:r>
    </w:p>
    <w:p w14:paraId="5B4D8B6E" w14:textId="77777777" w:rsidR="00036409" w:rsidRPr="004B6F71" w:rsidRDefault="00036409" w:rsidP="00280636">
      <w:pPr>
        <w:spacing w:after="0" w:line="276" w:lineRule="auto"/>
        <w:jc w:val="both"/>
        <w:rPr>
          <w:rFonts w:ascii="Times New Roman" w:hAnsi="Times New Roman" w:cs="Times New Roman"/>
        </w:rPr>
      </w:pPr>
      <w:r w:rsidRPr="004B6F71">
        <w:rPr>
          <w:rFonts w:ascii="Times New Roman" w:hAnsi="Times New Roman" w:cs="Times New Roman"/>
          <w:b/>
          <w:bCs/>
        </w:rPr>
        <w:t>Darbo sutarties rūšis </w:t>
      </w:r>
      <w:r w:rsidRPr="004B6F71">
        <w:rPr>
          <w:rFonts w:ascii="Times New Roman" w:hAnsi="Times New Roman" w:cs="Times New Roman"/>
        </w:rPr>
        <w:t>– neterminuota.</w:t>
      </w:r>
    </w:p>
    <w:p w14:paraId="48EADDF1" w14:textId="77777777" w:rsidR="00036409" w:rsidRPr="004B6F71" w:rsidRDefault="00036409" w:rsidP="00280636">
      <w:pPr>
        <w:spacing w:after="0" w:line="276" w:lineRule="auto"/>
        <w:jc w:val="both"/>
        <w:rPr>
          <w:rFonts w:ascii="Times New Roman" w:hAnsi="Times New Roman" w:cs="Times New Roman"/>
        </w:rPr>
      </w:pPr>
      <w:r w:rsidRPr="004B6F71">
        <w:rPr>
          <w:rFonts w:ascii="Times New Roman" w:hAnsi="Times New Roman" w:cs="Times New Roman"/>
          <w:b/>
          <w:bCs/>
        </w:rPr>
        <w:t>Darbo pradžia </w:t>
      </w:r>
      <w:r w:rsidRPr="004B6F71">
        <w:rPr>
          <w:rFonts w:ascii="Times New Roman" w:hAnsi="Times New Roman" w:cs="Times New Roman"/>
        </w:rPr>
        <w:t>– 2025 m. rugsėjo 1 d.</w:t>
      </w:r>
    </w:p>
    <w:p w14:paraId="75513E5D" w14:textId="77777777" w:rsidR="00036409" w:rsidRPr="004B6F71" w:rsidRDefault="00036409" w:rsidP="00280636">
      <w:pPr>
        <w:spacing w:after="0" w:line="276" w:lineRule="auto"/>
        <w:jc w:val="both"/>
        <w:rPr>
          <w:rFonts w:ascii="Times New Roman" w:hAnsi="Times New Roman" w:cs="Times New Roman"/>
        </w:rPr>
      </w:pPr>
      <w:r w:rsidRPr="004B6F71">
        <w:rPr>
          <w:rFonts w:ascii="Times New Roman" w:hAnsi="Times New Roman" w:cs="Times New Roman"/>
          <w:b/>
          <w:bCs/>
        </w:rPr>
        <w:t>Atrankos būdas</w:t>
      </w:r>
      <w:r w:rsidRPr="004B6F71">
        <w:rPr>
          <w:rFonts w:ascii="Times New Roman" w:hAnsi="Times New Roman" w:cs="Times New Roman"/>
        </w:rPr>
        <w:t> – pokalbis.</w:t>
      </w:r>
    </w:p>
    <w:p w14:paraId="48D2717E" w14:textId="77777777" w:rsidR="00036409" w:rsidRPr="004B6F71" w:rsidRDefault="00036409" w:rsidP="00280636">
      <w:pPr>
        <w:spacing w:after="0" w:line="276" w:lineRule="auto"/>
        <w:jc w:val="both"/>
        <w:rPr>
          <w:rFonts w:ascii="Times New Roman" w:hAnsi="Times New Roman" w:cs="Times New Roman"/>
        </w:rPr>
      </w:pPr>
      <w:r w:rsidRPr="004B6F71">
        <w:rPr>
          <w:rFonts w:ascii="Times New Roman" w:hAnsi="Times New Roman" w:cs="Times New Roman"/>
          <w:b/>
          <w:bCs/>
        </w:rPr>
        <w:t>Darbo užmokestis: </w:t>
      </w:r>
      <w:r w:rsidRPr="004B6F71">
        <w:rPr>
          <w:rFonts w:ascii="Times New Roman" w:hAnsi="Times New Roman" w:cs="Times New Roman"/>
        </w:rPr>
        <w:t>Darbo užmokesčio pareiginės algos koeficientas (nuo 1,0223 iki 1,4358) nustatomas pagal Lietuvos Respublikos valstybės ir savivaldybių įstaigų darbuotojų darbo apmokėjimo ir komisijų narių atlygio už darbą įstatymo Nr. XIII-198 pakeitimo 2023-12-14 įstatymą Nr. XIV-2341 (2 priedas).</w:t>
      </w:r>
    </w:p>
    <w:p w14:paraId="4C58C46B" w14:textId="77777777" w:rsidR="00036409" w:rsidRPr="004B6F71" w:rsidRDefault="00036409" w:rsidP="00280636">
      <w:pPr>
        <w:spacing w:after="0" w:line="276" w:lineRule="auto"/>
        <w:jc w:val="both"/>
        <w:rPr>
          <w:rFonts w:ascii="Times New Roman" w:hAnsi="Times New Roman" w:cs="Times New Roman"/>
        </w:rPr>
      </w:pPr>
      <w:r w:rsidRPr="004B6F71">
        <w:rPr>
          <w:rFonts w:ascii="Times New Roman" w:hAnsi="Times New Roman" w:cs="Times New Roman"/>
          <w:b/>
          <w:bCs/>
        </w:rPr>
        <w:t>Pretendentas privalo pateikti:  </w:t>
      </w:r>
    </w:p>
    <w:p w14:paraId="047407F4" w14:textId="77777777" w:rsidR="00036409" w:rsidRPr="004B6F71" w:rsidRDefault="00036409" w:rsidP="00280636">
      <w:pPr>
        <w:numPr>
          <w:ilvl w:val="0"/>
          <w:numId w:val="3"/>
        </w:numPr>
        <w:spacing w:after="0" w:line="276" w:lineRule="auto"/>
        <w:jc w:val="both"/>
        <w:rPr>
          <w:rFonts w:ascii="Times New Roman" w:hAnsi="Times New Roman" w:cs="Times New Roman"/>
        </w:rPr>
      </w:pPr>
      <w:r w:rsidRPr="004B6F71">
        <w:rPr>
          <w:rFonts w:ascii="Times New Roman" w:hAnsi="Times New Roman" w:cs="Times New Roman"/>
        </w:rPr>
        <w:t>Prašymą leisti dalyvauti atrankoje;</w:t>
      </w:r>
    </w:p>
    <w:p w14:paraId="7261CF43" w14:textId="01596E4D" w:rsidR="00036409" w:rsidRDefault="00036409" w:rsidP="00280636">
      <w:pPr>
        <w:numPr>
          <w:ilvl w:val="0"/>
          <w:numId w:val="3"/>
        </w:numPr>
        <w:spacing w:after="0" w:line="276" w:lineRule="auto"/>
        <w:jc w:val="both"/>
        <w:rPr>
          <w:rFonts w:ascii="Times New Roman" w:hAnsi="Times New Roman" w:cs="Times New Roman"/>
        </w:rPr>
      </w:pPr>
      <w:r w:rsidRPr="004B6F71">
        <w:rPr>
          <w:rFonts w:ascii="Times New Roman" w:hAnsi="Times New Roman" w:cs="Times New Roman"/>
        </w:rPr>
        <w:t>Asmens tapatybę patvirtinančio dokumento kopiją;</w:t>
      </w:r>
    </w:p>
    <w:p w14:paraId="5EE9298E" w14:textId="0CF41B1E" w:rsidR="00280636" w:rsidRPr="004B6F71" w:rsidRDefault="00280636" w:rsidP="00280636">
      <w:pPr>
        <w:numPr>
          <w:ilvl w:val="0"/>
          <w:numId w:val="3"/>
        </w:numPr>
        <w:spacing w:after="0" w:line="276" w:lineRule="auto"/>
        <w:jc w:val="both"/>
        <w:rPr>
          <w:rFonts w:ascii="Times New Roman" w:hAnsi="Times New Roman" w:cs="Times New Roman"/>
        </w:rPr>
      </w:pPr>
      <w:r>
        <w:rPr>
          <w:rFonts w:ascii="Times New Roman" w:hAnsi="Times New Roman" w:cs="Times New Roman"/>
        </w:rPr>
        <w:t>K</w:t>
      </w:r>
      <w:r w:rsidRPr="00280636">
        <w:rPr>
          <w:rFonts w:ascii="Times New Roman" w:hAnsi="Times New Roman" w:cs="Times New Roman"/>
        </w:rPr>
        <w:t>andidato sutikimas dėl asmens duomenų tvarkymo</w:t>
      </w:r>
      <w:r>
        <w:rPr>
          <w:rFonts w:ascii="Times New Roman" w:hAnsi="Times New Roman" w:cs="Times New Roman"/>
        </w:rPr>
        <w:t>;</w:t>
      </w:r>
    </w:p>
    <w:p w14:paraId="2D594350" w14:textId="77777777" w:rsidR="00036409" w:rsidRPr="004B6F71" w:rsidRDefault="00036409" w:rsidP="00280636">
      <w:pPr>
        <w:numPr>
          <w:ilvl w:val="0"/>
          <w:numId w:val="3"/>
        </w:numPr>
        <w:spacing w:after="0" w:line="276" w:lineRule="auto"/>
        <w:jc w:val="both"/>
        <w:rPr>
          <w:rFonts w:ascii="Times New Roman" w:hAnsi="Times New Roman" w:cs="Times New Roman"/>
        </w:rPr>
      </w:pPr>
      <w:r w:rsidRPr="004B6F71">
        <w:rPr>
          <w:rFonts w:ascii="Times New Roman" w:hAnsi="Times New Roman" w:cs="Times New Roman"/>
        </w:rPr>
        <w:t>Išsilavinimą patvirtinančių dokumentų kopijas;</w:t>
      </w:r>
    </w:p>
    <w:p w14:paraId="54782535" w14:textId="77777777" w:rsidR="00036409" w:rsidRPr="004B6F71" w:rsidRDefault="00036409" w:rsidP="00280636">
      <w:pPr>
        <w:numPr>
          <w:ilvl w:val="0"/>
          <w:numId w:val="3"/>
        </w:numPr>
        <w:spacing w:after="0" w:line="276" w:lineRule="auto"/>
        <w:jc w:val="both"/>
        <w:rPr>
          <w:rFonts w:ascii="Times New Roman" w:hAnsi="Times New Roman" w:cs="Times New Roman"/>
        </w:rPr>
      </w:pPr>
      <w:r w:rsidRPr="004B6F71">
        <w:rPr>
          <w:rFonts w:ascii="Times New Roman" w:hAnsi="Times New Roman" w:cs="Times New Roman"/>
        </w:rPr>
        <w:t>Gyvenimo aprašymą (CV);</w:t>
      </w:r>
    </w:p>
    <w:p w14:paraId="20385798" w14:textId="77777777" w:rsidR="00036409" w:rsidRPr="004B6F71" w:rsidRDefault="00036409" w:rsidP="00280636">
      <w:pPr>
        <w:numPr>
          <w:ilvl w:val="0"/>
          <w:numId w:val="3"/>
        </w:numPr>
        <w:spacing w:after="0" w:line="276" w:lineRule="auto"/>
        <w:jc w:val="both"/>
        <w:rPr>
          <w:rFonts w:ascii="Times New Roman" w:hAnsi="Times New Roman" w:cs="Times New Roman"/>
        </w:rPr>
      </w:pPr>
      <w:r w:rsidRPr="004B6F71">
        <w:rPr>
          <w:rFonts w:ascii="Times New Roman" w:hAnsi="Times New Roman" w:cs="Times New Roman"/>
        </w:rPr>
        <w:t>Socialinės pedagogikos kvalifikacinį laipsnį ir pedagogo ar socialinio pedagogo kvalifikaciją patvirtinančio dokumento kopiją;</w:t>
      </w:r>
    </w:p>
    <w:p w14:paraId="2C8526EE" w14:textId="77777777" w:rsidR="00036409" w:rsidRPr="004B6F71" w:rsidRDefault="00036409" w:rsidP="00280636">
      <w:pPr>
        <w:numPr>
          <w:ilvl w:val="0"/>
          <w:numId w:val="3"/>
        </w:numPr>
        <w:spacing w:after="0" w:line="276" w:lineRule="auto"/>
        <w:jc w:val="both"/>
        <w:rPr>
          <w:rFonts w:ascii="Times New Roman" w:hAnsi="Times New Roman" w:cs="Times New Roman"/>
        </w:rPr>
      </w:pPr>
      <w:r w:rsidRPr="004B6F71">
        <w:rPr>
          <w:rFonts w:ascii="Times New Roman" w:hAnsi="Times New Roman" w:cs="Times New Roman"/>
        </w:rPr>
        <w:t>Pedagoginių ir psichologinių žinių kursų išklausymo dokumento kopiją;</w:t>
      </w:r>
    </w:p>
    <w:p w14:paraId="0B334198" w14:textId="77777777" w:rsidR="00036409" w:rsidRPr="004B6F71" w:rsidRDefault="00036409" w:rsidP="00280636">
      <w:pPr>
        <w:numPr>
          <w:ilvl w:val="0"/>
          <w:numId w:val="3"/>
        </w:numPr>
        <w:spacing w:after="0" w:line="276" w:lineRule="auto"/>
        <w:jc w:val="both"/>
        <w:rPr>
          <w:rFonts w:ascii="Times New Roman" w:hAnsi="Times New Roman" w:cs="Times New Roman"/>
        </w:rPr>
      </w:pPr>
      <w:r w:rsidRPr="004B6F71">
        <w:rPr>
          <w:rFonts w:ascii="Times New Roman" w:hAnsi="Times New Roman" w:cs="Times New Roman"/>
        </w:rPr>
        <w:t>Darbo patirtį patvirtinančius dokumentus (jeigu turi profesinio stažo);</w:t>
      </w:r>
    </w:p>
    <w:p w14:paraId="4868227C" w14:textId="77777777" w:rsidR="00036409" w:rsidRPr="004B6F71" w:rsidRDefault="00036409" w:rsidP="00280636">
      <w:pPr>
        <w:numPr>
          <w:ilvl w:val="0"/>
          <w:numId w:val="3"/>
        </w:numPr>
        <w:spacing w:after="0" w:line="276" w:lineRule="auto"/>
        <w:jc w:val="both"/>
        <w:rPr>
          <w:rFonts w:ascii="Times New Roman" w:hAnsi="Times New Roman" w:cs="Times New Roman"/>
        </w:rPr>
      </w:pPr>
      <w:r w:rsidRPr="004B6F71">
        <w:rPr>
          <w:rFonts w:ascii="Times New Roman" w:hAnsi="Times New Roman" w:cs="Times New Roman"/>
        </w:rPr>
        <w:t>Rekomenduojama pateikti buvusių darboviečių rekomendacijas, asmeninių privalumų sąrašą, kuriame laisva forma nurodyti gebėjimai, įgūdžiai ir dalykinės savybės.</w:t>
      </w:r>
    </w:p>
    <w:p w14:paraId="5DFFC6B6" w14:textId="77777777" w:rsidR="00036409" w:rsidRPr="004B6F71" w:rsidRDefault="00036409" w:rsidP="00280636">
      <w:pPr>
        <w:spacing w:after="0" w:line="276" w:lineRule="auto"/>
        <w:jc w:val="both"/>
        <w:rPr>
          <w:rFonts w:ascii="Times New Roman" w:hAnsi="Times New Roman" w:cs="Times New Roman"/>
        </w:rPr>
      </w:pPr>
      <w:r w:rsidRPr="004B6F71">
        <w:rPr>
          <w:rFonts w:ascii="Times New Roman" w:hAnsi="Times New Roman" w:cs="Times New Roman"/>
          <w:b/>
          <w:bCs/>
        </w:rPr>
        <w:t>Kvalifikaciniai reikalavimai: </w:t>
      </w:r>
    </w:p>
    <w:p w14:paraId="387721E3" w14:textId="77777777" w:rsidR="00036409" w:rsidRPr="004B6F71" w:rsidRDefault="00036409" w:rsidP="00280636">
      <w:pPr>
        <w:numPr>
          <w:ilvl w:val="0"/>
          <w:numId w:val="4"/>
        </w:numPr>
        <w:spacing w:after="0" w:line="276" w:lineRule="auto"/>
        <w:ind w:left="714" w:hanging="357"/>
        <w:jc w:val="both"/>
        <w:rPr>
          <w:rFonts w:ascii="Times New Roman" w:hAnsi="Times New Roman" w:cs="Times New Roman"/>
        </w:rPr>
      </w:pPr>
      <w:r w:rsidRPr="004B6F71">
        <w:rPr>
          <w:rFonts w:ascii="Times New Roman" w:hAnsi="Times New Roman" w:cs="Times New Roman"/>
        </w:rPr>
        <w:t>aukštasis išsilavinimas, socialinės pedagogikos kvalifikacinis laipsnis ir/ar socialinio pedagogo kvalifikacija (profesinio bakalauro, bakalauro, magistro) arba baigta socialinės pedagogikos studijų programa aukštojoje mokykloje ir įgyta pedagogo kvalifikacija;</w:t>
      </w:r>
    </w:p>
    <w:p w14:paraId="4D5BDF46" w14:textId="77777777" w:rsidR="00036409" w:rsidRPr="004B6F71" w:rsidRDefault="00036409" w:rsidP="00280636">
      <w:pPr>
        <w:numPr>
          <w:ilvl w:val="0"/>
          <w:numId w:val="4"/>
        </w:numPr>
        <w:spacing w:after="0" w:line="276" w:lineRule="auto"/>
        <w:ind w:left="714" w:hanging="357"/>
        <w:jc w:val="both"/>
        <w:rPr>
          <w:rFonts w:ascii="Times New Roman" w:hAnsi="Times New Roman" w:cs="Times New Roman"/>
        </w:rPr>
      </w:pPr>
      <w:r w:rsidRPr="004B6F71">
        <w:rPr>
          <w:rFonts w:ascii="Times New Roman" w:hAnsi="Times New Roman" w:cs="Times New Roman"/>
        </w:rPr>
        <w:t>būti nepriekaištingos reputacijos, kaip ji apibrėžta Lietuvos Respublikos švietimo įstatyme; laikytis Pedagogų etikos kodekso;</w:t>
      </w:r>
    </w:p>
    <w:p w14:paraId="58916A27" w14:textId="2CCF978A" w:rsidR="00036409" w:rsidRPr="004B6F71" w:rsidRDefault="00036409" w:rsidP="00280636">
      <w:pPr>
        <w:numPr>
          <w:ilvl w:val="0"/>
          <w:numId w:val="4"/>
        </w:numPr>
        <w:spacing w:after="0" w:line="276" w:lineRule="auto"/>
        <w:ind w:left="714" w:hanging="357"/>
        <w:jc w:val="both"/>
        <w:rPr>
          <w:rFonts w:ascii="Times New Roman" w:hAnsi="Times New Roman" w:cs="Times New Roman"/>
        </w:rPr>
      </w:pPr>
      <w:r w:rsidRPr="004B6F71">
        <w:rPr>
          <w:rFonts w:ascii="Times New Roman" w:hAnsi="Times New Roman" w:cs="Times New Roman"/>
        </w:rPr>
        <w:t>g</w:t>
      </w:r>
      <w:r w:rsidR="001E1908">
        <w:rPr>
          <w:rFonts w:ascii="Times New Roman" w:hAnsi="Times New Roman" w:cs="Times New Roman"/>
        </w:rPr>
        <w:t>ebėti dirbti Word, Excel, Power</w:t>
      </w:r>
      <w:r w:rsidRPr="004B6F71">
        <w:rPr>
          <w:rFonts w:ascii="Times New Roman" w:hAnsi="Times New Roman" w:cs="Times New Roman"/>
        </w:rPr>
        <w:t>Point programomis, naudotis internetinėmis programomis bei elektroniniu paštu ir būti išklausius kompiuterinio raštingumo kursus (programas), atitinkančius Lietuvos Respublikos švietimo ir mokslo ministro patvirtintus reikalavimus mokytojų kompiuterinio raštingumo programoms;</w:t>
      </w:r>
    </w:p>
    <w:p w14:paraId="5DA23F52" w14:textId="77777777" w:rsidR="00036409" w:rsidRPr="004B6F71" w:rsidRDefault="00036409" w:rsidP="00280636">
      <w:pPr>
        <w:numPr>
          <w:ilvl w:val="0"/>
          <w:numId w:val="4"/>
        </w:numPr>
        <w:spacing w:after="0" w:line="276" w:lineRule="auto"/>
        <w:ind w:left="714" w:hanging="357"/>
        <w:jc w:val="both"/>
        <w:rPr>
          <w:rFonts w:ascii="Times New Roman" w:hAnsi="Times New Roman" w:cs="Times New Roman"/>
        </w:rPr>
      </w:pPr>
      <w:r w:rsidRPr="004B6F71">
        <w:rPr>
          <w:rFonts w:ascii="Times New Roman" w:hAnsi="Times New Roman" w:cs="Times New Roman"/>
        </w:rPr>
        <w:t>taikyti taisyklingos lietuvių kalbos, kalbos kultūros normų reikalavimus, sklandžiai ir argumentuotai dėstyti mintis žodžiu ir raštu;  </w:t>
      </w:r>
    </w:p>
    <w:p w14:paraId="34640EDF" w14:textId="77777777" w:rsidR="00036409" w:rsidRPr="004B6F71" w:rsidRDefault="00036409" w:rsidP="00280636">
      <w:pPr>
        <w:numPr>
          <w:ilvl w:val="0"/>
          <w:numId w:val="4"/>
        </w:numPr>
        <w:spacing w:after="0" w:line="276" w:lineRule="auto"/>
        <w:ind w:left="714" w:hanging="357"/>
        <w:jc w:val="both"/>
        <w:rPr>
          <w:rFonts w:ascii="Times New Roman" w:hAnsi="Times New Roman" w:cs="Times New Roman"/>
        </w:rPr>
      </w:pPr>
      <w:r w:rsidRPr="004B6F71">
        <w:rPr>
          <w:rFonts w:ascii="Times New Roman" w:hAnsi="Times New Roman" w:cs="Times New Roman"/>
        </w:rPr>
        <w:t>gebėti konsultuoti mokinius, jų tėvus (globėjus, rūpintojus), mokyklos bendruomenę socialinių pedagoginių problemų sprendimo, socialinės pedagoginės pagalbos teikimo klausimais;</w:t>
      </w:r>
    </w:p>
    <w:p w14:paraId="7D9B51EE" w14:textId="77777777" w:rsidR="00036409" w:rsidRPr="004B6F71" w:rsidRDefault="00036409" w:rsidP="00280636">
      <w:pPr>
        <w:numPr>
          <w:ilvl w:val="0"/>
          <w:numId w:val="4"/>
        </w:numPr>
        <w:spacing w:after="0" w:line="276" w:lineRule="auto"/>
        <w:ind w:left="714" w:hanging="357"/>
        <w:jc w:val="both"/>
        <w:rPr>
          <w:rFonts w:ascii="Times New Roman" w:hAnsi="Times New Roman" w:cs="Times New Roman"/>
        </w:rPr>
      </w:pPr>
      <w:r w:rsidRPr="004B6F71">
        <w:rPr>
          <w:rFonts w:ascii="Times New Roman" w:hAnsi="Times New Roman" w:cs="Times New Roman"/>
        </w:rPr>
        <w:t>numatyti socialinės pedagoginės pagalbos teikimo vaikui ir mokiniui būdus bei formas bendradarbiaudamas su mokytojais, klasių vadovais, tėvais (globėjais, rūpintojais), kitais specialistais, švietimo pagalbos įstaigomis, kitais su vaiku ir mokiniu dirbančiais asmenimis, socialinių paslaugų ir sveikatos priežiūros įstaigomis, teisėsaugos institucijomis, socialiniais partneriais;</w:t>
      </w:r>
    </w:p>
    <w:p w14:paraId="4AA31E42" w14:textId="77777777" w:rsidR="00036409" w:rsidRPr="004B6F71" w:rsidRDefault="00036409" w:rsidP="00280636">
      <w:pPr>
        <w:numPr>
          <w:ilvl w:val="0"/>
          <w:numId w:val="4"/>
        </w:numPr>
        <w:spacing w:after="0" w:line="276" w:lineRule="auto"/>
        <w:ind w:left="714" w:hanging="357"/>
        <w:jc w:val="both"/>
        <w:rPr>
          <w:rFonts w:ascii="Times New Roman" w:hAnsi="Times New Roman" w:cs="Times New Roman"/>
        </w:rPr>
      </w:pPr>
      <w:r w:rsidRPr="004B6F71">
        <w:rPr>
          <w:rFonts w:ascii="Times New Roman" w:hAnsi="Times New Roman" w:cs="Times New Roman"/>
        </w:rPr>
        <w:t>gebėti savarankiškai vykdyti socialinio pedagogo pareigybės aprašyme nustatytas funkcijas.</w:t>
      </w:r>
    </w:p>
    <w:p w14:paraId="21B2940D" w14:textId="77777777" w:rsidR="001E1908" w:rsidRDefault="001E1908" w:rsidP="001E1908">
      <w:pPr>
        <w:spacing w:after="0" w:line="276" w:lineRule="auto"/>
        <w:jc w:val="both"/>
        <w:rPr>
          <w:rFonts w:ascii="Times New Roman" w:hAnsi="Times New Roman" w:cs="Times New Roman"/>
          <w:b/>
          <w:bCs/>
          <w:kern w:val="0"/>
          <w14:ligatures w14:val="none"/>
        </w:rPr>
      </w:pPr>
    </w:p>
    <w:p w14:paraId="5528D0D4" w14:textId="77777777" w:rsidR="001E1908" w:rsidRDefault="001E1908" w:rsidP="001E1908">
      <w:pPr>
        <w:spacing w:after="0" w:line="276" w:lineRule="auto"/>
        <w:jc w:val="both"/>
        <w:rPr>
          <w:rFonts w:ascii="Times New Roman" w:hAnsi="Times New Roman" w:cs="Times New Roman"/>
          <w:b/>
          <w:bCs/>
          <w:kern w:val="0"/>
          <w14:ligatures w14:val="none"/>
        </w:rPr>
      </w:pPr>
    </w:p>
    <w:p w14:paraId="38E1C425" w14:textId="2CDB7B5E" w:rsidR="001E1908" w:rsidRPr="001E1908" w:rsidRDefault="00036409" w:rsidP="001E1908">
      <w:pPr>
        <w:spacing w:after="0" w:line="276" w:lineRule="auto"/>
        <w:jc w:val="both"/>
        <w:rPr>
          <w:rFonts w:ascii="Times New Roman" w:hAnsi="Times New Roman" w:cs="Times New Roman"/>
          <w:b/>
          <w:bCs/>
          <w:kern w:val="0"/>
          <w14:ligatures w14:val="none"/>
        </w:rPr>
      </w:pPr>
      <w:r w:rsidRPr="001E1908">
        <w:rPr>
          <w:rFonts w:ascii="Times New Roman" w:hAnsi="Times New Roman" w:cs="Times New Roman"/>
          <w:b/>
          <w:bCs/>
          <w:kern w:val="0"/>
          <w14:ligatures w14:val="none"/>
        </w:rPr>
        <w:lastRenderedPageBreak/>
        <w:t> </w:t>
      </w:r>
      <w:r w:rsidR="00AF6905" w:rsidRPr="001E1908">
        <w:rPr>
          <w:rFonts w:ascii="Times New Roman" w:hAnsi="Times New Roman" w:cs="Times New Roman"/>
          <w:b/>
          <w:kern w:val="0"/>
          <w14:ligatures w14:val="none"/>
        </w:rPr>
        <w:t>Dokumentus</w:t>
      </w:r>
      <w:r w:rsidR="001E1908" w:rsidRPr="001E1908">
        <w:rPr>
          <w:rFonts w:ascii="Times New Roman" w:hAnsi="Times New Roman" w:cs="Times New Roman"/>
          <w:b/>
          <w:kern w:val="0"/>
          <w14:ligatures w14:val="none"/>
        </w:rPr>
        <w:t xml:space="preserve"> pateikti galima</w:t>
      </w:r>
      <w:r w:rsidRPr="001E1908">
        <w:rPr>
          <w:rFonts w:ascii="Times New Roman" w:hAnsi="Times New Roman" w:cs="Times New Roman"/>
          <w:b/>
          <w:kern w:val="0"/>
          <w14:ligatures w14:val="none"/>
        </w:rPr>
        <w:t xml:space="preserve"> </w:t>
      </w:r>
      <w:r w:rsidR="001E1908">
        <w:rPr>
          <w:rFonts w:ascii="Times New Roman" w:hAnsi="Times New Roman" w:cs="Times New Roman"/>
          <w:b/>
          <w:bCs/>
          <w:kern w:val="0"/>
          <w14:ligatures w14:val="none"/>
        </w:rPr>
        <w:t>iki 2025 m. liepos 23 d:</w:t>
      </w:r>
    </w:p>
    <w:p w14:paraId="09F9B013" w14:textId="2918D54B" w:rsidR="00280636" w:rsidRPr="00280636" w:rsidRDefault="00AF6905" w:rsidP="00280636">
      <w:pPr>
        <w:pStyle w:val="Sraopastraipa"/>
        <w:numPr>
          <w:ilvl w:val="0"/>
          <w:numId w:val="5"/>
        </w:numPr>
        <w:spacing w:after="0" w:line="276" w:lineRule="auto"/>
        <w:jc w:val="both"/>
        <w:rPr>
          <w:rFonts w:ascii="Times New Roman" w:hAnsi="Times New Roman" w:cs="Times New Roman"/>
          <w:kern w:val="0"/>
          <w14:ligatures w14:val="none"/>
        </w:rPr>
      </w:pPr>
      <w:r w:rsidRPr="00280636">
        <w:rPr>
          <w:rFonts w:ascii="Times New Roman" w:hAnsi="Times New Roman" w:cs="Times New Roman"/>
          <w:kern w:val="0"/>
          <w14:ligatures w14:val="none"/>
        </w:rPr>
        <w:t xml:space="preserve">tiesiogiai darbo dienomis nuo </w:t>
      </w:r>
      <w:r w:rsidR="00280636" w:rsidRPr="00280636">
        <w:rPr>
          <w:rFonts w:ascii="Times New Roman" w:hAnsi="Times New Roman" w:cs="Times New Roman"/>
          <w:kern w:val="0"/>
          <w14:ligatures w14:val="none"/>
        </w:rPr>
        <w:t>9</w:t>
      </w:r>
      <w:r w:rsidRPr="00280636">
        <w:rPr>
          <w:rFonts w:ascii="Times New Roman" w:hAnsi="Times New Roman" w:cs="Times New Roman"/>
          <w:kern w:val="0"/>
          <w14:ligatures w14:val="none"/>
        </w:rPr>
        <w:t>.00 iki 1</w:t>
      </w:r>
      <w:r w:rsidR="00280636" w:rsidRPr="00280636">
        <w:rPr>
          <w:rFonts w:ascii="Times New Roman" w:hAnsi="Times New Roman" w:cs="Times New Roman"/>
          <w:kern w:val="0"/>
          <w14:ligatures w14:val="none"/>
        </w:rPr>
        <w:t>6</w:t>
      </w:r>
      <w:r w:rsidRPr="00280636">
        <w:rPr>
          <w:rFonts w:ascii="Times New Roman" w:hAnsi="Times New Roman" w:cs="Times New Roman"/>
          <w:kern w:val="0"/>
          <w14:ligatures w14:val="none"/>
        </w:rPr>
        <w:t>.00 val. gimnazijos raštinėje adresu</w:t>
      </w:r>
      <w:r w:rsidR="00280636" w:rsidRPr="00280636">
        <w:rPr>
          <w:rFonts w:ascii="Times New Roman" w:hAnsi="Times New Roman" w:cs="Times New Roman"/>
          <w:kern w:val="0"/>
          <w14:ligatures w14:val="none"/>
        </w:rPr>
        <w:t>:</w:t>
      </w:r>
      <w:r w:rsidRPr="00280636">
        <w:rPr>
          <w:rFonts w:ascii="Times New Roman" w:hAnsi="Times New Roman" w:cs="Times New Roman"/>
          <w:kern w:val="0"/>
          <w14:ligatures w14:val="none"/>
        </w:rPr>
        <w:t xml:space="preserve"> Vytauto  g. 83, Simnas;</w:t>
      </w:r>
      <w:r w:rsidR="00036409" w:rsidRPr="00280636">
        <w:rPr>
          <w:rFonts w:ascii="Times New Roman" w:hAnsi="Times New Roman" w:cs="Times New Roman"/>
          <w:kern w:val="0"/>
          <w14:ligatures w14:val="none"/>
        </w:rPr>
        <w:t xml:space="preserve"> </w:t>
      </w:r>
    </w:p>
    <w:p w14:paraId="39B57039" w14:textId="4C7E1210" w:rsidR="00280636" w:rsidRPr="00280636" w:rsidRDefault="00036409" w:rsidP="00280636">
      <w:pPr>
        <w:pStyle w:val="Sraopastraipa"/>
        <w:numPr>
          <w:ilvl w:val="0"/>
          <w:numId w:val="5"/>
        </w:numPr>
        <w:spacing w:after="0" w:line="276" w:lineRule="auto"/>
        <w:rPr>
          <w:rFonts w:ascii="Times New Roman" w:hAnsi="Times New Roman" w:cs="Times New Roman"/>
          <w:kern w:val="0"/>
          <w14:ligatures w14:val="none"/>
        </w:rPr>
      </w:pPr>
      <w:r w:rsidRPr="00280636">
        <w:rPr>
          <w:rFonts w:ascii="Times New Roman" w:hAnsi="Times New Roman" w:cs="Times New Roman"/>
          <w:kern w:val="0"/>
          <w14:ligatures w14:val="none"/>
        </w:rPr>
        <w:t>siųsti registruotu laišku</w:t>
      </w:r>
      <w:r w:rsidR="00280636">
        <w:rPr>
          <w:rFonts w:ascii="Times New Roman" w:hAnsi="Times New Roman" w:cs="Times New Roman"/>
          <w:kern w:val="0"/>
          <w14:ligatures w14:val="none"/>
        </w:rPr>
        <w:t>;</w:t>
      </w:r>
      <w:r w:rsidRPr="00280636">
        <w:rPr>
          <w:rFonts w:ascii="Times New Roman" w:hAnsi="Times New Roman" w:cs="Times New Roman"/>
          <w:kern w:val="0"/>
          <w14:ligatures w14:val="none"/>
        </w:rPr>
        <w:t xml:space="preserve"> </w:t>
      </w:r>
    </w:p>
    <w:p w14:paraId="704BE2E5" w14:textId="77777777" w:rsidR="00280636" w:rsidRPr="00280636" w:rsidRDefault="00036409" w:rsidP="00280636">
      <w:pPr>
        <w:pStyle w:val="Sraopastraipa"/>
        <w:numPr>
          <w:ilvl w:val="0"/>
          <w:numId w:val="5"/>
        </w:numPr>
        <w:spacing w:after="0" w:line="276" w:lineRule="auto"/>
        <w:jc w:val="both"/>
        <w:rPr>
          <w:rFonts w:ascii="Times New Roman" w:hAnsi="Times New Roman" w:cs="Times New Roman"/>
          <w:kern w:val="0"/>
          <w14:ligatures w14:val="none"/>
        </w:rPr>
      </w:pPr>
      <w:r w:rsidRPr="00280636">
        <w:rPr>
          <w:rFonts w:ascii="Times New Roman" w:hAnsi="Times New Roman" w:cs="Times New Roman"/>
          <w:kern w:val="0"/>
          <w14:ligatures w14:val="none"/>
        </w:rPr>
        <w:t xml:space="preserve">elektroniniu paštu </w:t>
      </w:r>
      <w:proofErr w:type="spellStart"/>
      <w:r w:rsidRPr="00280636">
        <w:rPr>
          <w:rFonts w:ascii="Times New Roman" w:hAnsi="Times New Roman" w:cs="Times New Roman"/>
          <w:kern w:val="0"/>
          <w14:ligatures w14:val="none"/>
        </w:rPr>
        <w:t>mokykla@simnas.lm.lt</w:t>
      </w:r>
      <w:proofErr w:type="spellEnd"/>
      <w:r w:rsidRPr="00280636">
        <w:rPr>
          <w:rFonts w:ascii="Times New Roman" w:hAnsi="Times New Roman" w:cs="Times New Roman"/>
          <w:kern w:val="0"/>
          <w14:ligatures w14:val="none"/>
        </w:rPr>
        <w:t xml:space="preserve"> su antrašte „</w:t>
      </w:r>
      <w:r w:rsidR="009A236E" w:rsidRPr="00280636">
        <w:rPr>
          <w:rFonts w:ascii="Times New Roman" w:hAnsi="Times New Roman" w:cs="Times New Roman"/>
          <w:kern w:val="0"/>
          <w14:ligatures w14:val="none"/>
        </w:rPr>
        <w:t>Socialinio pedagogo</w:t>
      </w:r>
      <w:r w:rsidRPr="00280636">
        <w:rPr>
          <w:rFonts w:ascii="Times New Roman" w:hAnsi="Times New Roman" w:cs="Times New Roman"/>
          <w:kern w:val="0"/>
          <w14:ligatures w14:val="none"/>
        </w:rPr>
        <w:t xml:space="preserve"> atrankai“. </w:t>
      </w:r>
    </w:p>
    <w:p w14:paraId="7ABAA007" w14:textId="77777777" w:rsidR="001E1908" w:rsidRDefault="00036409" w:rsidP="00280636">
      <w:pPr>
        <w:spacing w:after="0" w:line="276" w:lineRule="auto"/>
        <w:jc w:val="both"/>
        <w:rPr>
          <w:rFonts w:ascii="Times New Roman" w:hAnsi="Times New Roman" w:cs="Times New Roman"/>
          <w:kern w:val="0"/>
          <w14:ligatures w14:val="none"/>
        </w:rPr>
      </w:pPr>
      <w:r w:rsidRPr="004B6F71">
        <w:rPr>
          <w:rFonts w:ascii="Times New Roman" w:hAnsi="Times New Roman" w:cs="Times New Roman"/>
          <w:kern w:val="0"/>
          <w14:ligatures w14:val="none"/>
        </w:rPr>
        <w:t xml:space="preserve">Išsami informacija tel. </w:t>
      </w:r>
      <w:r w:rsidR="00280636">
        <w:rPr>
          <w:rFonts w:ascii="Times New Roman" w:hAnsi="Times New Roman" w:cs="Times New Roman"/>
          <w:kern w:val="0"/>
          <w14:ligatures w14:val="none"/>
        </w:rPr>
        <w:t>(0</w:t>
      </w:r>
      <w:r w:rsidRPr="004B6F71">
        <w:rPr>
          <w:rFonts w:ascii="Times New Roman" w:hAnsi="Times New Roman" w:cs="Times New Roman"/>
          <w:kern w:val="0"/>
          <w14:ligatures w14:val="none"/>
        </w:rPr>
        <w:t xml:space="preserve"> 315</w:t>
      </w:r>
      <w:r w:rsidR="00280636">
        <w:rPr>
          <w:rFonts w:ascii="Times New Roman" w:hAnsi="Times New Roman" w:cs="Times New Roman"/>
          <w:kern w:val="0"/>
          <w14:ligatures w14:val="none"/>
        </w:rPr>
        <w:t>)</w:t>
      </w:r>
      <w:r w:rsidRPr="004B6F71">
        <w:rPr>
          <w:rFonts w:ascii="Times New Roman" w:hAnsi="Times New Roman" w:cs="Times New Roman"/>
          <w:kern w:val="0"/>
          <w14:ligatures w14:val="none"/>
        </w:rPr>
        <w:t xml:space="preserve"> 60344.  </w:t>
      </w:r>
    </w:p>
    <w:p w14:paraId="0557C97B" w14:textId="7B189FE2" w:rsidR="00280636" w:rsidRDefault="00280636" w:rsidP="00280636">
      <w:pPr>
        <w:spacing w:after="0" w:line="276" w:lineRule="auto"/>
        <w:jc w:val="both"/>
        <w:rPr>
          <w:rFonts w:ascii="Times New Roman" w:hAnsi="Times New Roman" w:cs="Times New Roman"/>
          <w:kern w:val="0"/>
          <w14:ligatures w14:val="none"/>
        </w:rPr>
      </w:pPr>
      <w:r w:rsidRPr="00280636">
        <w:rPr>
          <w:rFonts w:ascii="Times New Roman" w:hAnsi="Times New Roman" w:cs="Times New Roman"/>
          <w:kern w:val="0"/>
          <w14:ligatures w14:val="none"/>
        </w:rPr>
        <w:t>Pretendentams, neatitinkantiems kvalifikacinių reikalavimų, nepateikusiems visų nurodytų dokumentų, ar sutikrinant nustačius, kad pateikti dokumentų originalai neatitinka dokumentų kopijų, neleidžiama dalyvauti atrankoje.</w:t>
      </w:r>
    </w:p>
    <w:p w14:paraId="54ACBBC4" w14:textId="3BFA1DD8" w:rsidR="009F37CA" w:rsidRPr="004B6F71" w:rsidRDefault="00AF6905" w:rsidP="00280636">
      <w:pPr>
        <w:spacing w:after="0" w:line="276" w:lineRule="auto"/>
        <w:jc w:val="both"/>
        <w:rPr>
          <w:rFonts w:ascii="Times New Roman" w:hAnsi="Times New Roman" w:cs="Times New Roman"/>
        </w:rPr>
      </w:pPr>
      <w:r w:rsidRPr="00AF6905">
        <w:rPr>
          <w:rFonts w:ascii="Times New Roman" w:hAnsi="Times New Roman" w:cs="Times New Roman"/>
        </w:rPr>
        <w:t>Dokumentų originalai pateikiami atrankos dieną ir sutikrinti grąžinami pretendentui.</w:t>
      </w:r>
    </w:p>
    <w:sectPr w:rsidR="009F37CA" w:rsidRPr="004B6F71" w:rsidSect="004B6F7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97CB2"/>
    <w:multiLevelType w:val="hybridMultilevel"/>
    <w:tmpl w:val="D716E2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4643A4C"/>
    <w:multiLevelType w:val="multilevel"/>
    <w:tmpl w:val="65B2C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22582E"/>
    <w:multiLevelType w:val="multilevel"/>
    <w:tmpl w:val="3F2A8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3E75D6"/>
    <w:multiLevelType w:val="multilevel"/>
    <w:tmpl w:val="DE44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F47F1E"/>
    <w:multiLevelType w:val="multilevel"/>
    <w:tmpl w:val="096A8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0739477">
    <w:abstractNumId w:val="2"/>
  </w:num>
  <w:num w:numId="2" w16cid:durableId="982778804">
    <w:abstractNumId w:val="3"/>
  </w:num>
  <w:num w:numId="3" w16cid:durableId="561061757">
    <w:abstractNumId w:val="1"/>
  </w:num>
  <w:num w:numId="4" w16cid:durableId="398139687">
    <w:abstractNumId w:val="4"/>
  </w:num>
  <w:num w:numId="5" w16cid:durableId="1766148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409"/>
    <w:rsid w:val="00036409"/>
    <w:rsid w:val="000927C8"/>
    <w:rsid w:val="001E1908"/>
    <w:rsid w:val="00280636"/>
    <w:rsid w:val="00342614"/>
    <w:rsid w:val="0044658A"/>
    <w:rsid w:val="00482275"/>
    <w:rsid w:val="004B6F71"/>
    <w:rsid w:val="0053072E"/>
    <w:rsid w:val="009A236E"/>
    <w:rsid w:val="009F37CA"/>
    <w:rsid w:val="00AF6905"/>
    <w:rsid w:val="00B64665"/>
    <w:rsid w:val="00D53EF2"/>
    <w:rsid w:val="00F06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18F9"/>
  <w15:chartTrackingRefBased/>
  <w15:docId w15:val="{EBD7155A-1531-4B43-9734-66E8BA721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0364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364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3640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3640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3640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3640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3640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3640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3640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36409"/>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036409"/>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036409"/>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036409"/>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036409"/>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036409"/>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036409"/>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036409"/>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036409"/>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0364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36409"/>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03640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36409"/>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03640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36409"/>
    <w:rPr>
      <w:i/>
      <w:iCs/>
      <w:color w:val="404040" w:themeColor="text1" w:themeTint="BF"/>
      <w:lang w:val="lt-LT"/>
    </w:rPr>
  </w:style>
  <w:style w:type="paragraph" w:styleId="Sraopastraipa">
    <w:name w:val="List Paragraph"/>
    <w:basedOn w:val="prastasis"/>
    <w:uiPriority w:val="34"/>
    <w:qFormat/>
    <w:rsid w:val="00036409"/>
    <w:pPr>
      <w:ind w:left="720"/>
      <w:contextualSpacing/>
    </w:pPr>
  </w:style>
  <w:style w:type="character" w:styleId="Rykuspabraukimas">
    <w:name w:val="Intense Emphasis"/>
    <w:basedOn w:val="Numatytasispastraiposriftas"/>
    <w:uiPriority w:val="21"/>
    <w:qFormat/>
    <w:rsid w:val="00036409"/>
    <w:rPr>
      <w:i/>
      <w:iCs/>
      <w:color w:val="0F4761" w:themeColor="accent1" w:themeShade="BF"/>
    </w:rPr>
  </w:style>
  <w:style w:type="paragraph" w:styleId="Iskirtacitata">
    <w:name w:val="Intense Quote"/>
    <w:basedOn w:val="prastasis"/>
    <w:next w:val="prastasis"/>
    <w:link w:val="IskirtacitataDiagrama"/>
    <w:uiPriority w:val="30"/>
    <w:qFormat/>
    <w:rsid w:val="000364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36409"/>
    <w:rPr>
      <w:i/>
      <w:iCs/>
      <w:color w:val="0F4761" w:themeColor="accent1" w:themeShade="BF"/>
      <w:lang w:val="lt-LT"/>
    </w:rPr>
  </w:style>
  <w:style w:type="character" w:styleId="Rykinuoroda">
    <w:name w:val="Intense Reference"/>
    <w:basedOn w:val="Numatytasispastraiposriftas"/>
    <w:uiPriority w:val="32"/>
    <w:qFormat/>
    <w:rsid w:val="000364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56482">
      <w:bodyDiv w:val="1"/>
      <w:marLeft w:val="0"/>
      <w:marRight w:val="0"/>
      <w:marTop w:val="0"/>
      <w:marBottom w:val="0"/>
      <w:divBdr>
        <w:top w:val="none" w:sz="0" w:space="0" w:color="auto"/>
        <w:left w:val="none" w:sz="0" w:space="0" w:color="auto"/>
        <w:bottom w:val="none" w:sz="0" w:space="0" w:color="auto"/>
        <w:right w:val="none" w:sz="0" w:space="0" w:color="auto"/>
      </w:divBdr>
    </w:div>
    <w:div w:id="84374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2883</Characters>
  <Application>Microsoft Office Word</Application>
  <DocSecurity>0</DocSecurity>
  <Lines>24</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LAIMUTĖ JARMALAVIČIENĖ</dc:creator>
  <cp:keywords/>
  <dc:description/>
  <cp:lastModifiedBy>LAIMUTĖ JARMALAVIČIENĖ</cp:lastModifiedBy>
  <cp:revision>2</cp:revision>
  <dcterms:created xsi:type="dcterms:W3CDTF">2025-07-28T11:27:00Z</dcterms:created>
  <dcterms:modified xsi:type="dcterms:W3CDTF">2025-07-28T11:27:00Z</dcterms:modified>
</cp:coreProperties>
</file>