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D6" w:rsidRDefault="00720EDE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63DCC" wp14:editId="135DAE21">
                <wp:simplePos x="0" y="0"/>
                <wp:positionH relativeFrom="column">
                  <wp:posOffset>3879215</wp:posOffset>
                </wp:positionH>
                <wp:positionV relativeFrom="paragraph">
                  <wp:posOffset>-346710</wp:posOffset>
                </wp:positionV>
                <wp:extent cx="2403722" cy="865121"/>
                <wp:effectExtent l="0" t="0" r="0" b="0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722" cy="8651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EDE" w:rsidRPr="00BD20FE" w:rsidRDefault="00720EDE" w:rsidP="00720EDE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Mokinių, sergančių lėtinėmis                                                      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neinfekcinėmis ligomis, </w:t>
                            </w:r>
                            <w:proofErr w:type="spellStart"/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savirūpos</w:t>
                            </w:r>
                            <w:proofErr w:type="spellEnd"/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proceso                              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>organizavimo tvarkos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aprašas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2</w:t>
                            </w:r>
                            <w:r w:rsidRPr="009C2EF0">
                              <w:rPr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  <w:t xml:space="preserve"> priedas</w:t>
                            </w:r>
                          </w:p>
                          <w:p w:rsidR="00720EDE" w:rsidRDefault="00720EDE" w:rsidP="00720E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305.45pt;margin-top:-27.3pt;width:189.25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" filled="f" stroked="f" strokeweight=".5pt">
                <v:textbox>
                  <w:txbxContent>
                    <w:p w:rsidR="00720EDE" w:rsidRPr="00BD20FE" w:rsidRDefault="00720EDE" w:rsidP="00720EDE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b w:val="0"/>
                          <w:color w:val="000000"/>
                          <w:sz w:val="20"/>
                          <w:szCs w:val="20"/>
                        </w:rPr>
                      </w:pP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Mokinių, sergančių lėtinėmis                                                                                                  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neinfekcinėmis ligomis, </w:t>
                      </w:r>
                      <w:proofErr w:type="spellStart"/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>savirūpos</w:t>
                      </w:r>
                      <w:proofErr w:type="spellEnd"/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proceso                                                                          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                      </w:t>
                      </w: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>organizavimo tvarkos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aprašas</w:t>
                      </w: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Pr="009C2EF0">
                        <w:rPr>
                          <w:b w:val="0"/>
                          <w:color w:val="000000"/>
                          <w:sz w:val="20"/>
                          <w:szCs w:val="20"/>
                        </w:rPr>
                        <w:t xml:space="preserve"> priedas</w:t>
                      </w:r>
                    </w:p>
                    <w:p w:rsidR="00720EDE" w:rsidRDefault="00720EDE" w:rsidP="00720EDE"/>
                  </w:txbxContent>
                </v:textbox>
              </v:shape>
            </w:pict>
          </mc:Fallback>
        </mc:AlternateContent>
      </w:r>
    </w:p>
    <w:p w:rsidR="00C051E8" w:rsidRDefault="00C051E8"/>
    <w:p w:rsidR="00C051E8" w:rsidRDefault="00C051E8"/>
    <w:p w:rsidR="00C051E8" w:rsidRDefault="00C051E8"/>
    <w:p w:rsidR="00C051E8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/>
        <w:ind w:right="832"/>
        <w:jc w:val="right"/>
        <w:rPr>
          <w:b w:val="0"/>
          <w:color w:val="000000"/>
        </w:rPr>
      </w:pPr>
      <w:r w:rsidRPr="00720EDE">
        <w:rPr>
          <w:b w:val="0"/>
          <w:color w:val="000000"/>
        </w:rPr>
        <w:t xml:space="preserve">(Individualų </w:t>
      </w:r>
      <w:proofErr w:type="spellStart"/>
      <w:r w:rsidRPr="00720EDE">
        <w:rPr>
          <w:b w:val="0"/>
          <w:color w:val="000000"/>
        </w:rPr>
        <w:t>savirūpos</w:t>
      </w:r>
      <w:proofErr w:type="spellEnd"/>
      <w:r w:rsidRPr="00720EDE">
        <w:rPr>
          <w:b w:val="0"/>
          <w:color w:val="000000"/>
        </w:rPr>
        <w:t xml:space="preserve"> planą įgyvendinančių darbuotojų pasižadėjimo forma) </w:t>
      </w:r>
    </w:p>
    <w:p w:rsidR="009D2E60" w:rsidRPr="00720EDE" w:rsidRDefault="009D2E60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/>
        <w:ind w:right="832"/>
        <w:jc w:val="right"/>
        <w:rPr>
          <w:b w:val="0"/>
          <w:color w:val="000000"/>
        </w:rPr>
      </w:pPr>
    </w:p>
    <w:p w:rsidR="00C051E8" w:rsidRDefault="00C051E8" w:rsidP="009D2E6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BA07F9">
        <w:rPr>
          <w:color w:val="000000"/>
        </w:rPr>
        <w:t>PASIŽADĖJIMAS</w:t>
      </w:r>
    </w:p>
    <w:p w:rsidR="009D2E60" w:rsidRPr="009D2E60" w:rsidRDefault="009D2E60" w:rsidP="009D2E6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  <w:color w:val="000000"/>
          <w:sz w:val="20"/>
          <w:szCs w:val="20"/>
        </w:rPr>
      </w:pPr>
    </w:p>
    <w:p w:rsidR="00C051E8" w:rsidRPr="00BA07F9" w:rsidRDefault="00C051E8" w:rsidP="009D2E6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135"/>
        <w:jc w:val="center"/>
        <w:rPr>
          <w:b w:val="0"/>
          <w:color w:val="000000"/>
        </w:rPr>
      </w:pPr>
      <w:r w:rsidRPr="00BA07F9">
        <w:rPr>
          <w:color w:val="000000"/>
        </w:rPr>
        <w:t xml:space="preserve">SAUGOTI </w:t>
      </w:r>
      <w:r w:rsidR="00720EDE">
        <w:t>SIMNO</w:t>
      </w:r>
      <w:r>
        <w:t xml:space="preserve"> GIMNAZIJOJE</w:t>
      </w:r>
      <w:r w:rsidR="00082218">
        <w:rPr>
          <w:color w:val="000000"/>
        </w:rPr>
        <w:t xml:space="preserve"> TVARKOMŲ VAIKŲ IR JŲ TĖVŲ (KITŲ VAIKO ATSTOVŲ PAGAL ĮSTATYMĄ</w:t>
      </w:r>
      <w:bookmarkStart w:id="0" w:name="_GoBack"/>
      <w:bookmarkEnd w:id="0"/>
      <w:r w:rsidR="009D2E60">
        <w:rPr>
          <w:color w:val="000000"/>
        </w:rPr>
        <w:t xml:space="preserve">) ASMENS </w:t>
      </w:r>
      <w:r w:rsidRPr="00BA07F9">
        <w:rPr>
          <w:color w:val="000000"/>
        </w:rPr>
        <w:t xml:space="preserve">DUOMENŲ PASLAPTĮ, LAIKYTIS DUOMENŲ SAUGOS REIKALAVIMŲ </w:t>
      </w:r>
    </w:p>
    <w:p w:rsidR="00C051E8" w:rsidRPr="00720EDE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/>
        <w:ind w:left="3270"/>
        <w:rPr>
          <w:b w:val="0"/>
          <w:color w:val="000000"/>
        </w:rPr>
      </w:pPr>
      <w:r w:rsidRPr="00720EDE">
        <w:rPr>
          <w:b w:val="0"/>
          <w:color w:val="000000"/>
        </w:rPr>
        <w:t xml:space="preserve">__________ Nr. _______________ </w:t>
      </w:r>
    </w:p>
    <w:p w:rsidR="00C051E8" w:rsidRPr="00720EDE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/>
        <w:ind w:left="3719"/>
        <w:rPr>
          <w:b w:val="0"/>
          <w:color w:val="000000"/>
          <w:sz w:val="16"/>
          <w:szCs w:val="16"/>
        </w:rPr>
      </w:pPr>
      <w:r w:rsidRPr="00720EDE">
        <w:rPr>
          <w:b w:val="0"/>
          <w:color w:val="000000"/>
        </w:rPr>
        <w:t xml:space="preserve"> </w:t>
      </w:r>
      <w:r w:rsidRPr="00720EDE">
        <w:rPr>
          <w:b w:val="0"/>
          <w:color w:val="000000"/>
          <w:sz w:val="16"/>
          <w:szCs w:val="16"/>
        </w:rPr>
        <w:t xml:space="preserve">(data) </w:t>
      </w:r>
      <w:r w:rsidR="00514A7C">
        <w:rPr>
          <w:b w:val="0"/>
          <w:color w:val="000000"/>
          <w:sz w:val="16"/>
          <w:szCs w:val="16"/>
        </w:rPr>
        <w:t xml:space="preserve">                       </w:t>
      </w:r>
      <w:r w:rsidRPr="00720EDE">
        <w:rPr>
          <w:b w:val="0"/>
          <w:color w:val="000000"/>
          <w:sz w:val="16"/>
          <w:szCs w:val="16"/>
        </w:rPr>
        <w:t xml:space="preserve">(registracijos numeris) </w:t>
      </w:r>
    </w:p>
    <w:p w:rsidR="00C051E8" w:rsidRPr="00720EDE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/>
        <w:ind w:left="3546"/>
        <w:rPr>
          <w:b w:val="0"/>
          <w:color w:val="000000"/>
        </w:rPr>
      </w:pPr>
      <w:r w:rsidRPr="00720EDE">
        <w:rPr>
          <w:b w:val="0"/>
          <w:color w:val="000000"/>
        </w:rPr>
        <w:t xml:space="preserve">________________________ </w:t>
      </w:r>
    </w:p>
    <w:p w:rsidR="00C051E8" w:rsidRPr="00720EDE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/>
        <w:ind w:left="4450"/>
        <w:rPr>
          <w:b w:val="0"/>
          <w:color w:val="000000"/>
          <w:sz w:val="10"/>
          <w:szCs w:val="10"/>
        </w:rPr>
      </w:pPr>
      <w:r w:rsidRPr="00720EDE">
        <w:rPr>
          <w:b w:val="0"/>
          <w:color w:val="000000"/>
          <w:sz w:val="16"/>
          <w:szCs w:val="16"/>
        </w:rPr>
        <w:t xml:space="preserve">(sudarymo vieta)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3"/>
        <w:ind w:left="764"/>
        <w:jc w:val="both"/>
        <w:rPr>
          <w:b w:val="0"/>
          <w:color w:val="000000"/>
        </w:rPr>
      </w:pPr>
      <w:r w:rsidRPr="002306E0">
        <w:rPr>
          <w:b w:val="0"/>
          <w:color w:val="000000"/>
        </w:rPr>
        <w:t xml:space="preserve">1. Aš </w:t>
      </w:r>
      <w:r w:rsidR="009D2E60">
        <w:rPr>
          <w:b w:val="0"/>
          <w:color w:val="000000"/>
        </w:rPr>
        <w:t xml:space="preserve">_________________________________ </w:t>
      </w:r>
      <w:r w:rsidRPr="002306E0">
        <w:rPr>
          <w:b w:val="0"/>
          <w:color w:val="000000"/>
        </w:rPr>
        <w:t xml:space="preserve">suprantu, kad: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7" w:right="140" w:firstLine="736"/>
        <w:jc w:val="both"/>
        <w:rPr>
          <w:b w:val="0"/>
          <w:color w:val="000000"/>
        </w:rPr>
      </w:pPr>
      <w:r w:rsidRPr="002306E0">
        <w:rPr>
          <w:b w:val="0"/>
          <w:color w:val="000000"/>
        </w:rPr>
        <w:t xml:space="preserve">1.1. savo darbe susipažinsiu su konfidencialia informacija, kuri negali būti atskleista ar perduota neįgaliotiems asmenims ar institucijoms;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2" w:right="142" w:firstLine="731"/>
        <w:jc w:val="both"/>
        <w:rPr>
          <w:b w:val="0"/>
          <w:color w:val="000000"/>
        </w:rPr>
      </w:pPr>
      <w:r w:rsidRPr="002306E0">
        <w:rPr>
          <w:b w:val="0"/>
          <w:color w:val="000000"/>
        </w:rPr>
        <w:t xml:space="preserve">1.2. draudžiama sudaryti sąlygas neįgaliotiems asmenims susipažinti su tokia informacija;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2" w:right="142" w:firstLine="731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1.3. </w:t>
      </w:r>
      <w:r w:rsidRPr="002306E0">
        <w:rPr>
          <w:b w:val="0"/>
          <w:color w:val="000000"/>
        </w:rPr>
        <w:t xml:space="preserve">netinkamas asmens duomenų tvarkymas gali užtraukti atsakomybę pagal Lietuvos Respublikos ir Europos Sąjungos teisės aktus.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2" w:right="135" w:firstLine="708"/>
        <w:jc w:val="both"/>
        <w:rPr>
          <w:b w:val="0"/>
          <w:color w:val="000000"/>
        </w:rPr>
      </w:pPr>
      <w:r w:rsidRPr="002306E0">
        <w:rPr>
          <w:b w:val="0"/>
          <w:color w:val="000000"/>
        </w:rPr>
        <w:t xml:space="preserve">2. Man išaiškinta, kad konfidencialią informaciją pagal šį pasižadėjimą sudaro: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2" w:right="135" w:firstLine="708"/>
        <w:jc w:val="both"/>
        <w:rPr>
          <w:b w:val="0"/>
          <w:color w:val="000000"/>
        </w:rPr>
      </w:pPr>
      <w:r w:rsidRPr="002306E0">
        <w:rPr>
          <w:b w:val="0"/>
          <w:color w:val="000000"/>
        </w:rPr>
        <w:t xml:space="preserve">2.1. asmens duomenys, suprantami, kaip apibrėžti 2016 m. balandžio 27 d. Europos Parlamento ir Tarybos reglamente (ES) 2016/679 dėl fizinių asmenų apsaugos tvarkant asmens duomenis ir dėl laisvo tokių duomenų judėjimo ir kuriuo panaikinama Direktyva 95/46/EB (Bendrasis duomenų apsaugos reglamentas);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4" w:right="136" w:firstLine="706"/>
        <w:jc w:val="both"/>
        <w:rPr>
          <w:b w:val="0"/>
          <w:color w:val="000000"/>
        </w:rPr>
      </w:pPr>
      <w:r w:rsidRPr="002306E0">
        <w:rPr>
          <w:b w:val="0"/>
          <w:color w:val="000000"/>
        </w:rPr>
        <w:t xml:space="preserve">2.2. informacija, kurią darbo metu patikėta tvarkyti ar naudotis, išskyrus, kai tokią informaciją teikti įpareigoja teisės aktai ar kompetentingos institucijos.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ind w:left="745"/>
        <w:jc w:val="both"/>
        <w:rPr>
          <w:b w:val="0"/>
          <w:color w:val="000000"/>
        </w:rPr>
      </w:pPr>
      <w:r w:rsidRPr="002306E0">
        <w:rPr>
          <w:b w:val="0"/>
          <w:color w:val="000000"/>
        </w:rPr>
        <w:t xml:space="preserve">3. Aš įsipareigoju: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ind w:left="745"/>
        <w:jc w:val="both"/>
        <w:rPr>
          <w:b w:val="0"/>
          <w:color w:val="000000"/>
        </w:rPr>
      </w:pPr>
      <w:r w:rsidRPr="002306E0">
        <w:rPr>
          <w:b w:val="0"/>
          <w:color w:val="000000"/>
        </w:rPr>
        <w:t xml:space="preserve">3.1. saugoti konfidencialią informaciją;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9" w:right="133" w:firstLine="715"/>
        <w:jc w:val="both"/>
        <w:rPr>
          <w:b w:val="0"/>
          <w:color w:val="000000"/>
        </w:rPr>
      </w:pPr>
      <w:r w:rsidRPr="002306E0">
        <w:rPr>
          <w:b w:val="0"/>
          <w:color w:val="000000"/>
        </w:rPr>
        <w:t xml:space="preserve">3.2. tvarkyti konfidencialią informaciją vadovaudamasis Lietuvos Respublikos įstatymais ir kitais teisės aktais;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0" w:right="139" w:firstLine="715"/>
        <w:jc w:val="both"/>
        <w:rPr>
          <w:b w:val="0"/>
          <w:color w:val="000000"/>
        </w:rPr>
      </w:pPr>
      <w:r w:rsidRPr="002306E0">
        <w:rPr>
          <w:b w:val="0"/>
          <w:color w:val="000000"/>
        </w:rPr>
        <w:t xml:space="preserve">3.3. neatskleisti, neperduoti ir nesudaryti sąlygų įvairiomis priemonėmis susipažinti su tvarkoma informacija nė vienam asmeniui, kuris nėra įgaliotas naudotis šia informacija;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0" w:right="139" w:firstLine="715"/>
        <w:jc w:val="both"/>
        <w:rPr>
          <w:b w:val="0"/>
          <w:color w:val="000000"/>
        </w:rPr>
      </w:pPr>
      <w:r w:rsidRPr="002306E0">
        <w:rPr>
          <w:b w:val="0"/>
          <w:color w:val="000000"/>
        </w:rPr>
        <w:t xml:space="preserve">3.4. pranešti savo tiesioginiam vadovui arba asmeniui, atsakingam už informacijos saugumą, apie bet kokius bandymus sužinoti man patikėtą konfidencialią informaciją ir apie bet kokią situaciją, kuri gali kelti grėsmę informacijos saugumui; </w:t>
      </w:r>
    </w:p>
    <w:p w:rsidR="00C051E8" w:rsidRPr="002306E0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9" w:right="137" w:firstLine="706"/>
        <w:jc w:val="both"/>
        <w:rPr>
          <w:b w:val="0"/>
          <w:color w:val="000000"/>
        </w:rPr>
      </w:pPr>
      <w:r w:rsidRPr="002306E0">
        <w:rPr>
          <w:b w:val="0"/>
          <w:color w:val="000000"/>
        </w:rPr>
        <w:t xml:space="preserve">3.5. pasibaigus darbo santykiams ar pasikeitus pareigoms, toliau saugoti darbo metu sužinotą konfidencialią informaciją. </w:t>
      </w:r>
    </w:p>
    <w:p w:rsidR="00C051E8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9" w:right="137" w:firstLine="706"/>
        <w:rPr>
          <w:color w:val="000000"/>
        </w:rPr>
      </w:pPr>
    </w:p>
    <w:p w:rsidR="00720EDE" w:rsidRDefault="00720EDE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9" w:right="137" w:firstLine="706"/>
        <w:rPr>
          <w:color w:val="000000"/>
        </w:rPr>
      </w:pPr>
    </w:p>
    <w:p w:rsidR="00720EDE" w:rsidRDefault="00720EDE" w:rsidP="00720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137"/>
        <w:rPr>
          <w:b w:val="0"/>
          <w:color w:val="000000"/>
        </w:rPr>
      </w:pPr>
      <w:r>
        <w:rPr>
          <w:b w:val="0"/>
          <w:color w:val="000000"/>
        </w:rPr>
        <w:t>__________________________</w:t>
      </w:r>
      <w:r>
        <w:rPr>
          <w:b w:val="0"/>
          <w:color w:val="000000"/>
        </w:rPr>
        <w:tab/>
        <w:t>___________</w:t>
      </w:r>
      <w:r>
        <w:rPr>
          <w:b w:val="0"/>
          <w:color w:val="000000"/>
        </w:rPr>
        <w:tab/>
        <w:t>_________________________</w:t>
      </w:r>
    </w:p>
    <w:p w:rsidR="00720EDE" w:rsidRDefault="00720EDE" w:rsidP="00720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137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                      (Pareigos)</w:t>
      </w:r>
      <w:r w:rsidRPr="00720EDE">
        <w:rPr>
          <w:b w:val="0"/>
          <w:color w:val="000000"/>
          <w:sz w:val="20"/>
          <w:szCs w:val="20"/>
        </w:rPr>
        <w:tab/>
        <w:t xml:space="preserve">                               </w:t>
      </w:r>
      <w:r>
        <w:rPr>
          <w:b w:val="0"/>
          <w:color w:val="000000"/>
          <w:sz w:val="20"/>
          <w:szCs w:val="20"/>
        </w:rPr>
        <w:t>(Parašas)</w:t>
      </w:r>
      <w:r w:rsidRPr="00720EDE">
        <w:rPr>
          <w:b w:val="0"/>
          <w:color w:val="000000"/>
          <w:sz w:val="20"/>
          <w:szCs w:val="20"/>
        </w:rPr>
        <w:t xml:space="preserve">             </w:t>
      </w:r>
      <w:r>
        <w:rPr>
          <w:b w:val="0"/>
          <w:color w:val="000000"/>
          <w:sz w:val="20"/>
          <w:szCs w:val="20"/>
        </w:rPr>
        <w:t xml:space="preserve">                                </w:t>
      </w:r>
      <w:r w:rsidR="009D2E60">
        <w:rPr>
          <w:b w:val="0"/>
          <w:color w:val="000000"/>
          <w:sz w:val="20"/>
          <w:szCs w:val="20"/>
        </w:rPr>
        <w:t xml:space="preserve">      (V.</w:t>
      </w:r>
      <w:r>
        <w:rPr>
          <w:b w:val="0"/>
          <w:color w:val="000000"/>
          <w:sz w:val="20"/>
          <w:szCs w:val="20"/>
        </w:rPr>
        <w:t>, pavardė)</w:t>
      </w:r>
    </w:p>
    <w:p w:rsidR="00720EDE" w:rsidRDefault="00720EDE" w:rsidP="00720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137"/>
        <w:rPr>
          <w:b w:val="0"/>
          <w:color w:val="000000"/>
          <w:sz w:val="20"/>
          <w:szCs w:val="20"/>
        </w:rPr>
      </w:pPr>
    </w:p>
    <w:p w:rsidR="00720EDE" w:rsidRDefault="00720EDE" w:rsidP="00720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137"/>
        <w:rPr>
          <w:b w:val="0"/>
          <w:color w:val="000000"/>
          <w:sz w:val="20"/>
          <w:szCs w:val="20"/>
        </w:rPr>
      </w:pPr>
    </w:p>
    <w:p w:rsidR="00720EDE" w:rsidRDefault="00720EDE" w:rsidP="00720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137"/>
        <w:rPr>
          <w:b w:val="0"/>
          <w:color w:val="000000"/>
          <w:sz w:val="20"/>
          <w:szCs w:val="20"/>
        </w:rPr>
      </w:pPr>
    </w:p>
    <w:p w:rsidR="00720EDE" w:rsidRPr="00720EDE" w:rsidRDefault="00720EDE" w:rsidP="00720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137"/>
        <w:rPr>
          <w:b w:val="0"/>
          <w:color w:val="000000"/>
          <w:sz w:val="20"/>
          <w:szCs w:val="20"/>
        </w:rPr>
      </w:pPr>
    </w:p>
    <w:p w:rsidR="00C051E8" w:rsidRPr="00720EDE" w:rsidRDefault="00C051E8" w:rsidP="00C051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9" w:right="137" w:firstLine="706"/>
        <w:rPr>
          <w:color w:val="000000"/>
          <w:sz w:val="20"/>
          <w:szCs w:val="20"/>
        </w:rPr>
      </w:pPr>
    </w:p>
    <w:p w:rsidR="00C051E8" w:rsidRDefault="00C051E8"/>
    <w:sectPr w:rsidR="00C051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E8"/>
    <w:rsid w:val="00082218"/>
    <w:rsid w:val="004145D6"/>
    <w:rsid w:val="00514A7C"/>
    <w:rsid w:val="00720EDE"/>
    <w:rsid w:val="009D2E60"/>
    <w:rsid w:val="00C051E8"/>
    <w:rsid w:val="00E4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51E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51E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Pavaduotoja_Vita</dc:creator>
  <cp:lastModifiedBy>Pavaduotoja_Vita</cp:lastModifiedBy>
  <cp:revision>4</cp:revision>
  <dcterms:created xsi:type="dcterms:W3CDTF">2021-07-14T09:50:00Z</dcterms:created>
  <dcterms:modified xsi:type="dcterms:W3CDTF">2021-10-08T13:00:00Z</dcterms:modified>
</cp:coreProperties>
</file>