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293" w:rsidRDefault="00F26CC6">
      <w:r w:rsidRPr="00F26CC6">
        <w:t>Kaip elgtis ekstremalioje situacijoje? (</w:t>
      </w:r>
      <w:proofErr w:type="spellStart"/>
      <w:r w:rsidRPr="00F26CC6">
        <w:t>online</w:t>
      </w:r>
      <w:proofErr w:type="spellEnd"/>
      <w:r w:rsidRPr="00F26CC6">
        <w:t>)</w:t>
      </w:r>
    </w:p>
    <w:p w:rsidR="00F26CC6" w:rsidRDefault="00F26CC6">
      <w:hyperlink r:id="rId4" w:history="1">
        <w:r w:rsidRPr="00F72100">
          <w:rPr>
            <w:rStyle w:val="Hipersaitas"/>
          </w:rPr>
          <w:t>https://public.talentator.com/esatmintine/#/</w:t>
        </w:r>
      </w:hyperlink>
    </w:p>
    <w:p w:rsidR="00F26CC6" w:rsidRDefault="00F26CC6"/>
    <w:p w:rsidR="00F26CC6" w:rsidRDefault="00F26CC6">
      <w:bookmarkStart w:id="0" w:name="_GoBack"/>
      <w:bookmarkEnd w:id="0"/>
    </w:p>
    <w:sectPr w:rsidR="00F26CC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B7"/>
    <w:rsid w:val="00347293"/>
    <w:rsid w:val="003F08B7"/>
    <w:rsid w:val="00F2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FB82"/>
  <w15:chartTrackingRefBased/>
  <w15:docId w15:val="{9F191163-0100-4023-8C87-A08FB4DA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26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talentator.com/esatmintine/#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dc:description/>
  <cp:lastModifiedBy>Direktore</cp:lastModifiedBy>
  <cp:revision>2</cp:revision>
  <dcterms:created xsi:type="dcterms:W3CDTF">2022-10-25T07:42:00Z</dcterms:created>
  <dcterms:modified xsi:type="dcterms:W3CDTF">2022-10-25T07:44:00Z</dcterms:modified>
</cp:coreProperties>
</file>